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0AC" w:rsidRDefault="002B30AC" w:rsidP="006D0B85">
      <w:pPr>
        <w:spacing w:after="0" w:line="240" w:lineRule="auto"/>
        <w:jc w:val="center"/>
        <w:rPr>
          <w:rFonts w:ascii="Times New Roman" w:hAnsi="Times New Roman" w:cs="Times New Roman"/>
          <w:b/>
          <w:sz w:val="28"/>
          <w:szCs w:val="28"/>
          <w:lang w:val="ru-RU"/>
        </w:rPr>
      </w:pPr>
    </w:p>
    <w:p w:rsidR="006D0B85" w:rsidRPr="006D26BD" w:rsidRDefault="006D0B85" w:rsidP="006D0B85">
      <w:pPr>
        <w:spacing w:after="0" w:line="240" w:lineRule="auto"/>
        <w:jc w:val="center"/>
        <w:rPr>
          <w:rFonts w:ascii="Times New Roman" w:hAnsi="Times New Roman" w:cs="Times New Roman"/>
          <w:b/>
          <w:sz w:val="28"/>
          <w:szCs w:val="28"/>
          <w:lang w:val="ru-RU"/>
        </w:rPr>
      </w:pPr>
      <w:r w:rsidRPr="006D26BD">
        <w:rPr>
          <w:rFonts w:ascii="Times New Roman" w:hAnsi="Times New Roman" w:cs="Times New Roman"/>
          <w:b/>
          <w:sz w:val="28"/>
          <w:szCs w:val="28"/>
          <w:lang w:val="ru-RU"/>
        </w:rPr>
        <w:t>МИНИСТЕРСТВО ЗДРАВООХРАНЕНИЯ РЕСПУБЛИКИ УЗБЕКИСТАН</w:t>
      </w:r>
    </w:p>
    <w:p w:rsidR="006D0B85" w:rsidRPr="006D26BD" w:rsidRDefault="006D0B85" w:rsidP="006D0B85">
      <w:pPr>
        <w:tabs>
          <w:tab w:val="left" w:pos="1440"/>
        </w:tabs>
        <w:spacing w:after="0" w:line="240" w:lineRule="auto"/>
        <w:jc w:val="center"/>
        <w:rPr>
          <w:rFonts w:ascii="Times New Roman" w:hAnsi="Times New Roman" w:cs="Times New Roman"/>
          <w:b/>
          <w:sz w:val="28"/>
          <w:szCs w:val="28"/>
          <w:lang w:val="ru-RU"/>
        </w:rPr>
      </w:pPr>
    </w:p>
    <w:p w:rsidR="006D0B85" w:rsidRPr="006D26BD" w:rsidRDefault="006D0B85" w:rsidP="006D0B85">
      <w:pPr>
        <w:tabs>
          <w:tab w:val="left" w:pos="1440"/>
        </w:tabs>
        <w:spacing w:after="0" w:line="240" w:lineRule="auto"/>
        <w:jc w:val="center"/>
        <w:rPr>
          <w:rFonts w:ascii="Times New Roman" w:hAnsi="Times New Roman" w:cs="Times New Roman"/>
          <w:b/>
          <w:sz w:val="28"/>
          <w:szCs w:val="28"/>
          <w:lang w:val="ru-RU"/>
        </w:rPr>
      </w:pPr>
      <w:r w:rsidRPr="006D26BD">
        <w:rPr>
          <w:rFonts w:ascii="Times New Roman" w:hAnsi="Times New Roman" w:cs="Times New Roman"/>
          <w:b/>
          <w:sz w:val="28"/>
          <w:szCs w:val="28"/>
          <w:lang w:val="ru-RU"/>
        </w:rPr>
        <w:t>НАУЧНО-ИССЛЕДОВАТЕЛЬСКИЙ ИНСТИТУТ</w:t>
      </w:r>
    </w:p>
    <w:p w:rsidR="006D0B85" w:rsidRPr="006D26BD" w:rsidRDefault="006D0B85" w:rsidP="006D0B85">
      <w:pPr>
        <w:tabs>
          <w:tab w:val="left" w:pos="1440"/>
        </w:tabs>
        <w:spacing w:after="0" w:line="240" w:lineRule="auto"/>
        <w:jc w:val="center"/>
        <w:rPr>
          <w:rFonts w:ascii="Times New Roman" w:hAnsi="Times New Roman" w:cs="Times New Roman"/>
          <w:b/>
          <w:sz w:val="28"/>
          <w:szCs w:val="28"/>
          <w:lang w:val="ru-RU"/>
        </w:rPr>
      </w:pPr>
      <w:r w:rsidRPr="006D26BD">
        <w:rPr>
          <w:rFonts w:ascii="Times New Roman" w:hAnsi="Times New Roman" w:cs="Times New Roman"/>
          <w:b/>
          <w:sz w:val="28"/>
          <w:szCs w:val="28"/>
          <w:lang w:val="ru-RU"/>
        </w:rPr>
        <w:t>ТРАВМАТОЛОГИИ И ОРТОПЕДИИ</w:t>
      </w:r>
    </w:p>
    <w:p w:rsidR="006D0B85" w:rsidRPr="006D26BD" w:rsidRDefault="006D0B85" w:rsidP="006D0B85">
      <w:pPr>
        <w:tabs>
          <w:tab w:val="left" w:pos="1440"/>
        </w:tabs>
        <w:spacing w:after="0" w:line="240" w:lineRule="auto"/>
        <w:jc w:val="right"/>
        <w:rPr>
          <w:rFonts w:ascii="Times New Roman" w:hAnsi="Times New Roman" w:cs="Times New Roman"/>
          <w:i/>
          <w:sz w:val="28"/>
          <w:szCs w:val="28"/>
          <w:lang w:val="ru-RU"/>
        </w:rPr>
      </w:pPr>
    </w:p>
    <w:p w:rsidR="006D0B85" w:rsidRPr="006D26BD" w:rsidRDefault="006D0B85" w:rsidP="006D0B85">
      <w:pPr>
        <w:tabs>
          <w:tab w:val="left" w:pos="1440"/>
        </w:tabs>
        <w:spacing w:after="0" w:line="240" w:lineRule="auto"/>
        <w:jc w:val="right"/>
        <w:rPr>
          <w:rFonts w:ascii="Times New Roman" w:hAnsi="Times New Roman" w:cs="Times New Roman"/>
          <w:i/>
          <w:sz w:val="28"/>
          <w:szCs w:val="28"/>
          <w:lang w:val="ru-RU"/>
        </w:rPr>
      </w:pPr>
    </w:p>
    <w:p w:rsidR="006D0B85" w:rsidRPr="006D26BD" w:rsidRDefault="006D0B85" w:rsidP="006D0B85">
      <w:pPr>
        <w:tabs>
          <w:tab w:val="left" w:pos="1440"/>
        </w:tabs>
        <w:spacing w:after="0" w:line="240" w:lineRule="auto"/>
        <w:jc w:val="right"/>
        <w:rPr>
          <w:rFonts w:ascii="Times New Roman" w:hAnsi="Times New Roman" w:cs="Times New Roman"/>
          <w:i/>
          <w:sz w:val="28"/>
          <w:szCs w:val="28"/>
          <w:lang w:val="ru-RU"/>
        </w:rPr>
      </w:pPr>
    </w:p>
    <w:p w:rsidR="006D0B85" w:rsidRPr="00B667E1" w:rsidRDefault="006D0B85" w:rsidP="006D0B85">
      <w:pPr>
        <w:tabs>
          <w:tab w:val="left" w:pos="1440"/>
        </w:tabs>
        <w:spacing w:after="0" w:line="240" w:lineRule="auto"/>
        <w:jc w:val="right"/>
        <w:rPr>
          <w:rFonts w:ascii="Times New Roman" w:hAnsi="Times New Roman" w:cs="Times New Roman"/>
          <w:b/>
          <w:i/>
          <w:sz w:val="28"/>
          <w:szCs w:val="28"/>
          <w:lang w:val="ru-RU"/>
        </w:rPr>
      </w:pPr>
      <w:r w:rsidRPr="00B667E1">
        <w:rPr>
          <w:rFonts w:ascii="Times New Roman" w:hAnsi="Times New Roman" w:cs="Times New Roman"/>
          <w:b/>
          <w:i/>
          <w:sz w:val="28"/>
          <w:szCs w:val="28"/>
          <w:lang w:val="ru-RU"/>
        </w:rPr>
        <w:t>На правах рукописи</w:t>
      </w:r>
    </w:p>
    <w:p w:rsidR="006D0B85" w:rsidRPr="00DD4493" w:rsidRDefault="006D0B85" w:rsidP="006D0B85">
      <w:pPr>
        <w:tabs>
          <w:tab w:val="left" w:pos="1440"/>
        </w:tabs>
        <w:spacing w:after="0" w:line="240" w:lineRule="auto"/>
        <w:jc w:val="right"/>
        <w:rPr>
          <w:rFonts w:ascii="Times New Roman" w:hAnsi="Times New Roman" w:cs="Times New Roman"/>
          <w:b/>
          <w:i/>
          <w:sz w:val="24"/>
          <w:szCs w:val="28"/>
          <w:lang w:val="ru-RU"/>
        </w:rPr>
      </w:pPr>
    </w:p>
    <w:p w:rsidR="006D0B85" w:rsidRPr="00B667E1" w:rsidRDefault="006D0B85" w:rsidP="006D0B85">
      <w:pPr>
        <w:tabs>
          <w:tab w:val="left" w:pos="1440"/>
        </w:tabs>
        <w:spacing w:after="0" w:line="240" w:lineRule="auto"/>
        <w:jc w:val="right"/>
        <w:rPr>
          <w:rFonts w:ascii="Times New Roman" w:hAnsi="Times New Roman" w:cs="Times New Roman"/>
          <w:b/>
          <w:sz w:val="28"/>
          <w:szCs w:val="28"/>
          <w:lang w:val="ru-RU"/>
        </w:rPr>
      </w:pPr>
      <w:r w:rsidRPr="00B667E1">
        <w:rPr>
          <w:rFonts w:ascii="Times New Roman" w:hAnsi="Times New Roman" w:cs="Times New Roman"/>
          <w:b/>
          <w:i/>
          <w:sz w:val="28"/>
          <w:szCs w:val="28"/>
          <w:lang w:val="ru-RU"/>
        </w:rPr>
        <w:t>УДК 616.127-002-053.2:616.998-078</w:t>
      </w:r>
    </w:p>
    <w:p w:rsidR="006D0B85" w:rsidRPr="00DD4493" w:rsidRDefault="006D0B85" w:rsidP="006D0B85">
      <w:pPr>
        <w:tabs>
          <w:tab w:val="left" w:pos="1440"/>
        </w:tabs>
        <w:spacing w:after="0" w:line="240" w:lineRule="auto"/>
        <w:jc w:val="right"/>
        <w:rPr>
          <w:rFonts w:ascii="Times New Roman" w:hAnsi="Times New Roman" w:cs="Times New Roman"/>
          <w:b/>
          <w:sz w:val="24"/>
          <w:szCs w:val="28"/>
          <w:lang w:val="ru-RU"/>
        </w:rPr>
      </w:pPr>
    </w:p>
    <w:p w:rsidR="006D0B85" w:rsidRDefault="006D0B85" w:rsidP="006D0B85">
      <w:pPr>
        <w:tabs>
          <w:tab w:val="left" w:pos="1440"/>
        </w:tabs>
        <w:spacing w:after="0" w:line="240" w:lineRule="auto"/>
        <w:rPr>
          <w:rFonts w:ascii="Times New Roman" w:hAnsi="Times New Roman" w:cs="Times New Roman"/>
          <w:b/>
          <w:sz w:val="28"/>
          <w:szCs w:val="28"/>
          <w:lang w:val="ru-RU"/>
        </w:rPr>
      </w:pPr>
    </w:p>
    <w:p w:rsidR="006D0B85" w:rsidRPr="006D26BD" w:rsidRDefault="006D0B85" w:rsidP="006D0B85">
      <w:pPr>
        <w:tabs>
          <w:tab w:val="left" w:pos="1440"/>
        </w:tabs>
        <w:spacing w:after="0" w:line="240" w:lineRule="auto"/>
        <w:rPr>
          <w:rFonts w:ascii="Times New Roman" w:hAnsi="Times New Roman" w:cs="Times New Roman"/>
          <w:b/>
          <w:sz w:val="28"/>
          <w:szCs w:val="28"/>
          <w:lang w:val="ru-RU"/>
        </w:rPr>
      </w:pPr>
    </w:p>
    <w:p w:rsidR="006D0B85" w:rsidRPr="006D26BD" w:rsidRDefault="006D0B85" w:rsidP="006D0B85">
      <w:pPr>
        <w:tabs>
          <w:tab w:val="left" w:pos="1440"/>
        </w:tabs>
        <w:spacing w:after="0" w:line="240" w:lineRule="auto"/>
        <w:rPr>
          <w:rFonts w:ascii="Times New Roman" w:hAnsi="Times New Roman" w:cs="Times New Roman"/>
          <w:b/>
          <w:sz w:val="28"/>
          <w:szCs w:val="28"/>
          <w:lang w:val="ru-RU"/>
        </w:rPr>
      </w:pPr>
    </w:p>
    <w:p w:rsidR="006D0B85" w:rsidRPr="006D26BD" w:rsidRDefault="006D0B85" w:rsidP="006D0B85">
      <w:pPr>
        <w:tabs>
          <w:tab w:val="left" w:pos="1440"/>
        </w:tabs>
        <w:spacing w:after="0" w:line="240" w:lineRule="auto"/>
        <w:rPr>
          <w:rFonts w:ascii="Times New Roman" w:hAnsi="Times New Roman" w:cs="Times New Roman"/>
          <w:b/>
          <w:sz w:val="28"/>
          <w:szCs w:val="28"/>
          <w:lang w:val="ru-RU"/>
        </w:rPr>
      </w:pPr>
    </w:p>
    <w:p w:rsidR="006D0B85" w:rsidRPr="006D26BD" w:rsidRDefault="00004156" w:rsidP="006D0B85">
      <w:pPr>
        <w:tabs>
          <w:tab w:val="left" w:pos="1440"/>
        </w:tabs>
        <w:spacing w:after="0" w:line="240" w:lineRule="auto"/>
        <w:jc w:val="center"/>
        <w:rPr>
          <w:rFonts w:ascii="Times New Roman" w:hAnsi="Times New Roman" w:cs="Times New Roman"/>
          <w:b/>
          <w:sz w:val="28"/>
          <w:szCs w:val="28"/>
          <w:lang w:val="ru-RU"/>
        </w:rPr>
      </w:pPr>
      <w:r w:rsidRPr="006D26BD">
        <w:rPr>
          <w:rFonts w:ascii="Times New Roman" w:hAnsi="Times New Roman" w:cs="Times New Roman"/>
          <w:b/>
          <w:sz w:val="28"/>
          <w:szCs w:val="28"/>
          <w:lang w:val="ru-RU"/>
        </w:rPr>
        <w:t>Гулямов Ёркин Бахадирович</w:t>
      </w:r>
    </w:p>
    <w:p w:rsidR="006D0B85" w:rsidRPr="006D26BD" w:rsidRDefault="006D0B85" w:rsidP="006D0B85">
      <w:pPr>
        <w:tabs>
          <w:tab w:val="left" w:pos="1440"/>
        </w:tabs>
        <w:spacing w:after="0" w:line="240" w:lineRule="auto"/>
        <w:jc w:val="center"/>
        <w:rPr>
          <w:rFonts w:ascii="Times New Roman" w:hAnsi="Times New Roman" w:cs="Times New Roman"/>
          <w:b/>
          <w:sz w:val="28"/>
          <w:szCs w:val="28"/>
          <w:lang w:val="ru-RU"/>
        </w:rPr>
      </w:pPr>
    </w:p>
    <w:p w:rsidR="006D0B85" w:rsidRDefault="006D0B85" w:rsidP="006D0B85">
      <w:pPr>
        <w:tabs>
          <w:tab w:val="left" w:pos="1440"/>
        </w:tabs>
        <w:spacing w:after="0" w:line="240" w:lineRule="auto"/>
        <w:jc w:val="center"/>
        <w:rPr>
          <w:rFonts w:ascii="Times New Roman" w:hAnsi="Times New Roman" w:cs="Times New Roman"/>
          <w:b/>
          <w:sz w:val="28"/>
          <w:szCs w:val="28"/>
          <w:lang w:val="ru-RU"/>
        </w:rPr>
      </w:pPr>
    </w:p>
    <w:p w:rsidR="006D0B85" w:rsidRPr="006D26BD" w:rsidRDefault="006D0B85" w:rsidP="006D0B85">
      <w:pPr>
        <w:tabs>
          <w:tab w:val="left" w:pos="1440"/>
        </w:tabs>
        <w:spacing w:after="0" w:line="240" w:lineRule="auto"/>
        <w:jc w:val="center"/>
        <w:rPr>
          <w:rFonts w:ascii="Times New Roman" w:hAnsi="Times New Roman" w:cs="Times New Roman"/>
          <w:b/>
          <w:sz w:val="28"/>
          <w:szCs w:val="28"/>
          <w:lang w:val="ru-RU"/>
        </w:rPr>
      </w:pPr>
    </w:p>
    <w:p w:rsidR="006D0B85" w:rsidRPr="006D26BD" w:rsidRDefault="00004156" w:rsidP="006D0B85">
      <w:pPr>
        <w:shd w:val="clear" w:color="auto" w:fill="FFFFFF"/>
        <w:tabs>
          <w:tab w:val="left" w:pos="1440"/>
        </w:tabs>
        <w:spacing w:after="0" w:line="360" w:lineRule="auto"/>
        <w:jc w:val="center"/>
        <w:rPr>
          <w:rFonts w:ascii="Times New Roman" w:hAnsi="Times New Roman" w:cs="Times New Roman"/>
          <w:b/>
          <w:bCs/>
          <w:sz w:val="28"/>
          <w:szCs w:val="28"/>
          <w:lang w:val="ru-RU"/>
        </w:rPr>
      </w:pPr>
      <w:bookmarkStart w:id="0" w:name="_GoBack"/>
      <w:r w:rsidRPr="006D26BD">
        <w:rPr>
          <w:rFonts w:ascii="Times New Roman" w:hAnsi="Times New Roman" w:cs="Times New Roman"/>
          <w:b/>
          <w:bCs/>
          <w:sz w:val="28"/>
          <w:szCs w:val="28"/>
          <w:lang w:val="ru-RU"/>
        </w:rPr>
        <w:t>Выбор метода хирургического лечения хронических синовитов коленного</w:t>
      </w:r>
      <w:r>
        <w:rPr>
          <w:rFonts w:ascii="Times New Roman" w:hAnsi="Times New Roman" w:cs="Times New Roman"/>
          <w:b/>
          <w:bCs/>
          <w:sz w:val="28"/>
          <w:szCs w:val="28"/>
          <w:lang w:val="ru-RU"/>
        </w:rPr>
        <w:t xml:space="preserve"> </w:t>
      </w:r>
      <w:r w:rsidRPr="006D26BD">
        <w:rPr>
          <w:rFonts w:ascii="Times New Roman" w:hAnsi="Times New Roman" w:cs="Times New Roman"/>
          <w:b/>
          <w:bCs/>
          <w:sz w:val="28"/>
          <w:szCs w:val="28"/>
          <w:lang w:val="ru-RU"/>
        </w:rPr>
        <w:t>сустава</w:t>
      </w:r>
    </w:p>
    <w:bookmarkEnd w:id="0"/>
    <w:p w:rsidR="006D0B85" w:rsidRPr="006D26BD" w:rsidRDefault="006D0B85" w:rsidP="006D0B85">
      <w:pPr>
        <w:tabs>
          <w:tab w:val="left" w:pos="1440"/>
        </w:tabs>
        <w:spacing w:after="0" w:line="360" w:lineRule="auto"/>
        <w:jc w:val="center"/>
        <w:rPr>
          <w:rFonts w:ascii="Times New Roman" w:hAnsi="Times New Roman" w:cs="Times New Roman"/>
          <w:b/>
          <w:sz w:val="28"/>
          <w:szCs w:val="28"/>
          <w:lang w:val="ru-RU"/>
        </w:rPr>
      </w:pPr>
    </w:p>
    <w:p w:rsidR="006D0B85" w:rsidRPr="006D26BD" w:rsidRDefault="006D0B85" w:rsidP="006D0B85">
      <w:pPr>
        <w:tabs>
          <w:tab w:val="left" w:pos="1440"/>
        </w:tabs>
        <w:spacing w:after="0" w:line="240" w:lineRule="auto"/>
        <w:jc w:val="center"/>
        <w:rPr>
          <w:rFonts w:ascii="Times New Roman" w:hAnsi="Times New Roman" w:cs="Times New Roman"/>
          <w:b/>
          <w:sz w:val="28"/>
          <w:szCs w:val="28"/>
          <w:lang w:val="ru-RU"/>
        </w:rPr>
      </w:pPr>
      <w:r w:rsidRPr="006D26BD">
        <w:rPr>
          <w:rFonts w:ascii="Times New Roman" w:hAnsi="Times New Roman" w:cs="Times New Roman"/>
          <w:b/>
          <w:sz w:val="28"/>
          <w:szCs w:val="28"/>
          <w:lang w:val="ru-RU"/>
        </w:rPr>
        <w:t>14.00.22 – Травматология и ортопедия</w:t>
      </w:r>
    </w:p>
    <w:p w:rsidR="006D0B85" w:rsidRPr="006D26BD" w:rsidRDefault="006D0B85" w:rsidP="006D0B85">
      <w:pPr>
        <w:tabs>
          <w:tab w:val="left" w:pos="1440"/>
        </w:tabs>
        <w:spacing w:after="0" w:line="240" w:lineRule="auto"/>
        <w:jc w:val="center"/>
        <w:rPr>
          <w:rFonts w:ascii="Times New Roman" w:hAnsi="Times New Roman" w:cs="Times New Roman"/>
          <w:b/>
          <w:sz w:val="28"/>
          <w:szCs w:val="28"/>
          <w:lang w:val="ru-RU"/>
        </w:rPr>
      </w:pPr>
    </w:p>
    <w:p w:rsidR="006D0B85" w:rsidRPr="006D26BD" w:rsidRDefault="006D0B85" w:rsidP="006D0B85">
      <w:pPr>
        <w:tabs>
          <w:tab w:val="left" w:pos="1440"/>
        </w:tabs>
        <w:spacing w:after="0" w:line="240" w:lineRule="auto"/>
        <w:jc w:val="center"/>
        <w:rPr>
          <w:rFonts w:ascii="Times New Roman" w:hAnsi="Times New Roman" w:cs="Times New Roman"/>
          <w:b/>
          <w:sz w:val="28"/>
          <w:szCs w:val="28"/>
          <w:lang w:val="ru-RU"/>
        </w:rPr>
      </w:pPr>
    </w:p>
    <w:p w:rsidR="006D0B85" w:rsidRDefault="006D0B85" w:rsidP="006D0B85">
      <w:pPr>
        <w:tabs>
          <w:tab w:val="left" w:pos="1440"/>
        </w:tabs>
        <w:spacing w:after="0" w:line="240" w:lineRule="auto"/>
        <w:jc w:val="center"/>
        <w:rPr>
          <w:rFonts w:ascii="Times New Roman" w:hAnsi="Times New Roman" w:cs="Times New Roman"/>
          <w:b/>
          <w:sz w:val="28"/>
          <w:szCs w:val="28"/>
          <w:lang w:val="ru-RU"/>
        </w:rPr>
      </w:pPr>
    </w:p>
    <w:p w:rsidR="006D0B85" w:rsidRPr="006D26BD" w:rsidRDefault="006D0B85" w:rsidP="006D0B85">
      <w:pPr>
        <w:tabs>
          <w:tab w:val="left" w:pos="1440"/>
        </w:tabs>
        <w:spacing w:after="0" w:line="240" w:lineRule="auto"/>
        <w:jc w:val="center"/>
        <w:rPr>
          <w:rFonts w:ascii="Times New Roman" w:hAnsi="Times New Roman" w:cs="Times New Roman"/>
          <w:b/>
          <w:sz w:val="28"/>
          <w:szCs w:val="28"/>
          <w:lang w:val="ru-RU"/>
        </w:rPr>
      </w:pPr>
    </w:p>
    <w:p w:rsidR="006D0B85" w:rsidRPr="006D26BD" w:rsidRDefault="006D0B85" w:rsidP="006D0B85">
      <w:pPr>
        <w:tabs>
          <w:tab w:val="left" w:pos="1440"/>
        </w:tabs>
        <w:spacing w:after="0" w:line="240" w:lineRule="auto"/>
        <w:jc w:val="center"/>
        <w:rPr>
          <w:rFonts w:ascii="Times New Roman" w:hAnsi="Times New Roman" w:cs="Times New Roman"/>
          <w:b/>
          <w:sz w:val="28"/>
          <w:szCs w:val="28"/>
          <w:lang w:val="ru-RU"/>
        </w:rPr>
      </w:pPr>
      <w:r w:rsidRPr="006D26BD">
        <w:rPr>
          <w:rFonts w:ascii="Times New Roman" w:hAnsi="Times New Roman" w:cs="Times New Roman"/>
          <w:b/>
          <w:sz w:val="28"/>
          <w:szCs w:val="28"/>
          <w:lang w:val="ru-RU"/>
        </w:rPr>
        <w:t>А В Т О Р Е Ф Е Р АТ</w:t>
      </w:r>
    </w:p>
    <w:p w:rsidR="006D0B85" w:rsidRPr="006D26BD" w:rsidRDefault="006D0B85" w:rsidP="006D0B85">
      <w:pPr>
        <w:tabs>
          <w:tab w:val="left" w:pos="1440"/>
        </w:tabs>
        <w:spacing w:after="0" w:line="240" w:lineRule="auto"/>
        <w:jc w:val="center"/>
        <w:rPr>
          <w:rFonts w:ascii="Times New Roman" w:hAnsi="Times New Roman" w:cs="Times New Roman"/>
          <w:b/>
          <w:sz w:val="28"/>
          <w:szCs w:val="28"/>
          <w:lang w:val="ru-RU"/>
        </w:rPr>
      </w:pPr>
    </w:p>
    <w:p w:rsidR="006D0B85" w:rsidRPr="00B667E1" w:rsidRDefault="006D0B85" w:rsidP="006D0B85">
      <w:pPr>
        <w:pStyle w:val="a3"/>
        <w:tabs>
          <w:tab w:val="left" w:pos="1440"/>
        </w:tabs>
        <w:jc w:val="center"/>
        <w:rPr>
          <w:rFonts w:ascii="Times New Roman" w:hAnsi="Times New Roman"/>
        </w:rPr>
      </w:pPr>
      <w:r w:rsidRPr="00B667E1">
        <w:rPr>
          <w:rFonts w:ascii="Times New Roman" w:hAnsi="Times New Roman"/>
        </w:rPr>
        <w:t>диссертации на соискание ученой степени</w:t>
      </w:r>
    </w:p>
    <w:p w:rsidR="006D0B85" w:rsidRPr="00B667E1" w:rsidRDefault="006D0B85" w:rsidP="006D0B85">
      <w:pPr>
        <w:pStyle w:val="a3"/>
        <w:tabs>
          <w:tab w:val="left" w:pos="1440"/>
        </w:tabs>
        <w:jc w:val="center"/>
        <w:rPr>
          <w:rFonts w:ascii="Times New Roman" w:hAnsi="Times New Roman"/>
        </w:rPr>
      </w:pPr>
      <w:r w:rsidRPr="00B667E1">
        <w:rPr>
          <w:rFonts w:ascii="Times New Roman" w:hAnsi="Times New Roman"/>
        </w:rPr>
        <w:t xml:space="preserve"> кандидата</w:t>
      </w:r>
      <w:r w:rsidR="00661D7C">
        <w:rPr>
          <w:rFonts w:ascii="Times New Roman" w:hAnsi="Times New Roman"/>
        </w:rPr>
        <w:t xml:space="preserve"> </w:t>
      </w:r>
      <w:r w:rsidRPr="00B667E1">
        <w:rPr>
          <w:rFonts w:ascii="Times New Roman" w:hAnsi="Times New Roman"/>
        </w:rPr>
        <w:t>медицинских наук</w:t>
      </w:r>
    </w:p>
    <w:p w:rsidR="006D0B85" w:rsidRPr="00B667E1" w:rsidRDefault="006D0B85" w:rsidP="006D0B85">
      <w:pPr>
        <w:pStyle w:val="a3"/>
        <w:tabs>
          <w:tab w:val="left" w:pos="1440"/>
        </w:tabs>
        <w:rPr>
          <w:rFonts w:ascii="Times New Roman" w:hAnsi="Times New Roman"/>
        </w:rPr>
      </w:pPr>
    </w:p>
    <w:p w:rsidR="006D0B85" w:rsidRPr="006D26BD" w:rsidRDefault="006D0B85" w:rsidP="006D0B85">
      <w:pPr>
        <w:pStyle w:val="a3"/>
        <w:tabs>
          <w:tab w:val="left" w:pos="1440"/>
        </w:tabs>
        <w:jc w:val="right"/>
        <w:rPr>
          <w:rFonts w:ascii="Times New Roman" w:hAnsi="Times New Roman"/>
          <w:b/>
        </w:rPr>
      </w:pPr>
    </w:p>
    <w:p w:rsidR="006D0B85" w:rsidRPr="006D26BD" w:rsidRDefault="006D0B85" w:rsidP="006D0B85">
      <w:pPr>
        <w:pStyle w:val="a3"/>
        <w:tabs>
          <w:tab w:val="left" w:pos="1440"/>
        </w:tabs>
        <w:jc w:val="right"/>
        <w:rPr>
          <w:rFonts w:ascii="Times New Roman" w:hAnsi="Times New Roman"/>
          <w:b/>
        </w:rPr>
      </w:pPr>
    </w:p>
    <w:p w:rsidR="006D0B85" w:rsidRDefault="006D0B85" w:rsidP="006D0B85">
      <w:pPr>
        <w:pStyle w:val="a3"/>
        <w:tabs>
          <w:tab w:val="left" w:pos="1440"/>
        </w:tabs>
        <w:jc w:val="right"/>
        <w:rPr>
          <w:rFonts w:ascii="Times New Roman" w:hAnsi="Times New Roman"/>
          <w:b/>
        </w:rPr>
      </w:pPr>
    </w:p>
    <w:p w:rsidR="006D0B85" w:rsidRDefault="006D0B85" w:rsidP="006D0B85">
      <w:pPr>
        <w:pStyle w:val="a3"/>
        <w:tabs>
          <w:tab w:val="left" w:pos="1440"/>
        </w:tabs>
        <w:jc w:val="right"/>
        <w:rPr>
          <w:rFonts w:ascii="Times New Roman" w:hAnsi="Times New Roman"/>
          <w:b/>
        </w:rPr>
      </w:pPr>
    </w:p>
    <w:p w:rsidR="006D0B85" w:rsidRDefault="006D0B85" w:rsidP="006D0B85">
      <w:pPr>
        <w:pStyle w:val="a3"/>
        <w:tabs>
          <w:tab w:val="left" w:pos="1440"/>
        </w:tabs>
        <w:jc w:val="right"/>
        <w:rPr>
          <w:rFonts w:ascii="Times New Roman" w:hAnsi="Times New Roman"/>
          <w:b/>
        </w:rPr>
      </w:pPr>
    </w:p>
    <w:p w:rsidR="006D0B85" w:rsidRDefault="006D0B85" w:rsidP="006D0B85">
      <w:pPr>
        <w:pStyle w:val="a3"/>
        <w:tabs>
          <w:tab w:val="left" w:pos="1440"/>
        </w:tabs>
        <w:jc w:val="right"/>
        <w:rPr>
          <w:rFonts w:ascii="Times New Roman" w:hAnsi="Times New Roman"/>
          <w:b/>
        </w:rPr>
      </w:pPr>
    </w:p>
    <w:p w:rsidR="002B30AC" w:rsidRDefault="002B30AC" w:rsidP="006D0B85">
      <w:pPr>
        <w:pStyle w:val="a3"/>
        <w:tabs>
          <w:tab w:val="left" w:pos="1440"/>
        </w:tabs>
        <w:jc w:val="right"/>
        <w:rPr>
          <w:rFonts w:ascii="Times New Roman" w:hAnsi="Times New Roman"/>
          <w:b/>
        </w:rPr>
      </w:pPr>
    </w:p>
    <w:p w:rsidR="00B667E1" w:rsidRPr="00661D7C" w:rsidRDefault="00B667E1" w:rsidP="002B30AC">
      <w:pPr>
        <w:pStyle w:val="a3"/>
        <w:tabs>
          <w:tab w:val="left" w:pos="1440"/>
        </w:tabs>
        <w:jc w:val="center"/>
        <w:rPr>
          <w:rFonts w:ascii="Times New Roman" w:hAnsi="Times New Roman"/>
          <w:b/>
        </w:rPr>
      </w:pPr>
    </w:p>
    <w:p w:rsidR="002B30AC" w:rsidRDefault="006D0B85" w:rsidP="002B30AC">
      <w:pPr>
        <w:pStyle w:val="a3"/>
        <w:tabs>
          <w:tab w:val="left" w:pos="1440"/>
        </w:tabs>
        <w:jc w:val="center"/>
        <w:rPr>
          <w:rFonts w:ascii="Times New Roman" w:hAnsi="Times New Roman"/>
          <w:b/>
        </w:rPr>
      </w:pPr>
      <w:r w:rsidRPr="006D26BD">
        <w:rPr>
          <w:rFonts w:ascii="Times New Roman" w:hAnsi="Times New Roman"/>
          <w:b/>
        </w:rPr>
        <w:t xml:space="preserve">ТАШКЕНТ </w:t>
      </w:r>
      <w:r w:rsidR="00A803DD">
        <w:rPr>
          <w:rFonts w:ascii="Times New Roman" w:hAnsi="Times New Roman"/>
          <w:b/>
        </w:rPr>
        <w:t xml:space="preserve"> - </w:t>
      </w:r>
      <w:r w:rsidRPr="006D26BD">
        <w:rPr>
          <w:rFonts w:ascii="Times New Roman" w:hAnsi="Times New Roman"/>
          <w:b/>
        </w:rPr>
        <w:t>2012</w:t>
      </w:r>
    </w:p>
    <w:p w:rsidR="00172576" w:rsidRDefault="00172576">
      <w:pPr>
        <w:rPr>
          <w:rFonts w:ascii="Times New Roman" w:hAnsi="Times New Roman" w:cs="Times New Roman"/>
          <w:b/>
          <w:sz w:val="28"/>
          <w:szCs w:val="28"/>
          <w:lang w:val="ru-RU" w:eastAsia="ru-RU"/>
        </w:rPr>
        <w:sectPr w:rsidR="00172576" w:rsidSect="00DD093F">
          <w:headerReference w:type="even" r:id="rId8"/>
          <w:footerReference w:type="default" r:id="rId9"/>
          <w:pgSz w:w="12240" w:h="15840"/>
          <w:pgMar w:top="567" w:right="1304" w:bottom="567" w:left="1247" w:header="0" w:footer="340" w:gutter="0"/>
          <w:cols w:space="708"/>
          <w:titlePg/>
          <w:docGrid w:linePitch="360"/>
        </w:sectPr>
      </w:pPr>
    </w:p>
    <w:p w:rsidR="002B30AC" w:rsidRDefault="002B30AC">
      <w:pPr>
        <w:rPr>
          <w:rFonts w:ascii="Times New Roman" w:hAnsi="Times New Roman" w:cs="Times New Roman"/>
          <w:b/>
          <w:sz w:val="28"/>
          <w:szCs w:val="28"/>
          <w:lang w:val="ru-RU" w:eastAsia="ru-RU"/>
        </w:rPr>
      </w:pPr>
    </w:p>
    <w:p w:rsidR="006D0B85" w:rsidRPr="00703ECB" w:rsidRDefault="00172576" w:rsidP="00172576">
      <w:pPr>
        <w:pStyle w:val="a3"/>
        <w:tabs>
          <w:tab w:val="left" w:pos="1440"/>
        </w:tabs>
        <w:rPr>
          <w:rFonts w:ascii="Times New Roman" w:hAnsi="Times New Roman"/>
        </w:rPr>
      </w:pPr>
      <w:r w:rsidRPr="00B667E1">
        <w:rPr>
          <w:rFonts w:ascii="Times New Roman" w:hAnsi="Times New Roman"/>
        </w:rPr>
        <w:tab/>
      </w:r>
      <w:r w:rsidR="006D0B85" w:rsidRPr="00703ECB">
        <w:rPr>
          <w:rFonts w:ascii="Times New Roman" w:hAnsi="Times New Roman"/>
        </w:rPr>
        <w:t xml:space="preserve">Работа выполнена на кафедре травматологии-ортопедии, ВПХ с нейрохирургией Ташкентской </w:t>
      </w:r>
      <w:r w:rsidR="006D0B85">
        <w:rPr>
          <w:rFonts w:ascii="Times New Roman" w:hAnsi="Times New Roman"/>
        </w:rPr>
        <w:t>м</w:t>
      </w:r>
      <w:r w:rsidR="006D0B85" w:rsidRPr="00703ECB">
        <w:rPr>
          <w:rFonts w:ascii="Times New Roman" w:hAnsi="Times New Roman"/>
        </w:rPr>
        <w:t xml:space="preserve">едицинской </w:t>
      </w:r>
      <w:r w:rsidR="006D0B85">
        <w:rPr>
          <w:rFonts w:ascii="Times New Roman" w:hAnsi="Times New Roman"/>
        </w:rPr>
        <w:t>а</w:t>
      </w:r>
      <w:r w:rsidR="006D0B85" w:rsidRPr="00703ECB">
        <w:rPr>
          <w:rFonts w:ascii="Times New Roman" w:hAnsi="Times New Roman"/>
        </w:rPr>
        <w:t>кадемии.</w:t>
      </w:r>
    </w:p>
    <w:p w:rsidR="006D0B85" w:rsidRPr="00703ECB" w:rsidRDefault="006D0B85" w:rsidP="006D0B85">
      <w:pPr>
        <w:shd w:val="clear" w:color="auto" w:fill="FFFFFF"/>
        <w:tabs>
          <w:tab w:val="left" w:pos="1440"/>
          <w:tab w:val="center" w:pos="7810"/>
        </w:tabs>
        <w:spacing w:after="0" w:line="240" w:lineRule="auto"/>
        <w:ind w:firstLine="720"/>
        <w:rPr>
          <w:rFonts w:ascii="Times New Roman" w:hAnsi="Times New Roman" w:cs="Times New Roman"/>
          <w:sz w:val="28"/>
          <w:szCs w:val="28"/>
          <w:lang w:val="ru-RU"/>
        </w:rPr>
      </w:pPr>
    </w:p>
    <w:p w:rsidR="006D0B85" w:rsidRPr="00703ECB" w:rsidRDefault="006D0B85" w:rsidP="006D0B85">
      <w:pPr>
        <w:shd w:val="clear" w:color="auto" w:fill="FFFFFF"/>
        <w:tabs>
          <w:tab w:val="left" w:pos="1440"/>
          <w:tab w:val="center" w:pos="7810"/>
        </w:tabs>
        <w:spacing w:after="0" w:line="240" w:lineRule="auto"/>
        <w:jc w:val="both"/>
        <w:rPr>
          <w:rFonts w:ascii="Times New Roman" w:hAnsi="Times New Roman" w:cs="Times New Roman"/>
          <w:sz w:val="28"/>
          <w:szCs w:val="28"/>
          <w:lang w:val="ru-RU"/>
        </w:rPr>
      </w:pPr>
    </w:p>
    <w:p w:rsidR="006D0B85" w:rsidRPr="00703ECB" w:rsidRDefault="006D0B85" w:rsidP="006D0B85">
      <w:pPr>
        <w:shd w:val="clear" w:color="auto" w:fill="FFFFFF"/>
        <w:tabs>
          <w:tab w:val="left" w:pos="1440"/>
          <w:tab w:val="center" w:pos="7810"/>
        </w:tabs>
        <w:spacing w:after="0" w:line="240" w:lineRule="auto"/>
        <w:jc w:val="both"/>
        <w:rPr>
          <w:rFonts w:ascii="Times New Roman" w:hAnsi="Times New Roman" w:cs="Times New Roman"/>
          <w:b/>
          <w:sz w:val="28"/>
          <w:szCs w:val="28"/>
          <w:lang w:val="ru-RU"/>
        </w:rPr>
      </w:pPr>
    </w:p>
    <w:p w:rsidR="006D0B85" w:rsidRPr="00703ECB" w:rsidRDefault="006D0B85" w:rsidP="006D0B85">
      <w:pPr>
        <w:shd w:val="clear" w:color="auto" w:fill="FFFFFF"/>
        <w:tabs>
          <w:tab w:val="left" w:pos="1440"/>
          <w:tab w:val="center" w:pos="7810"/>
        </w:tabs>
        <w:spacing w:after="0" w:line="240" w:lineRule="auto"/>
        <w:jc w:val="both"/>
        <w:rPr>
          <w:rFonts w:ascii="Times New Roman" w:hAnsi="Times New Roman" w:cs="Times New Roman"/>
          <w:b/>
          <w:sz w:val="28"/>
          <w:szCs w:val="28"/>
          <w:lang w:val="ru-RU"/>
        </w:rPr>
      </w:pPr>
    </w:p>
    <w:tbl>
      <w:tblPr>
        <w:tblW w:w="0" w:type="auto"/>
        <w:tblInd w:w="-176" w:type="dxa"/>
        <w:tblLook w:val="01E0" w:firstRow="1" w:lastRow="1" w:firstColumn="1" w:lastColumn="1" w:noHBand="0" w:noVBand="0"/>
      </w:tblPr>
      <w:tblGrid>
        <w:gridCol w:w="4395"/>
        <w:gridCol w:w="5682"/>
      </w:tblGrid>
      <w:tr w:rsidR="007F5014" w:rsidRPr="00653A34" w:rsidTr="004717E0">
        <w:tc>
          <w:tcPr>
            <w:tcW w:w="4395" w:type="dxa"/>
          </w:tcPr>
          <w:p w:rsidR="007F5014" w:rsidRPr="00A803DD" w:rsidRDefault="007F5014" w:rsidP="007F5014">
            <w:pPr>
              <w:jc w:val="both"/>
              <w:rPr>
                <w:rFonts w:ascii="Times New Roman" w:hAnsi="Times New Roman" w:cs="Times New Roman"/>
                <w:spacing w:val="6"/>
                <w:sz w:val="28"/>
                <w:szCs w:val="28"/>
              </w:rPr>
            </w:pPr>
            <w:r w:rsidRPr="00A803DD">
              <w:rPr>
                <w:rFonts w:ascii="Times New Roman" w:hAnsi="Times New Roman" w:cs="Times New Roman"/>
                <w:b/>
                <w:sz w:val="28"/>
                <w:szCs w:val="28"/>
                <w:lang w:val="ru-RU"/>
              </w:rPr>
              <w:t>Научный руководитель</w:t>
            </w:r>
            <w:r w:rsidR="004717E0">
              <w:rPr>
                <w:rFonts w:ascii="Times New Roman" w:hAnsi="Times New Roman" w:cs="Times New Roman"/>
                <w:b/>
                <w:sz w:val="28"/>
                <w:szCs w:val="28"/>
                <w:lang w:val="ru-RU"/>
              </w:rPr>
              <w:t>:</w:t>
            </w:r>
          </w:p>
        </w:tc>
        <w:tc>
          <w:tcPr>
            <w:tcW w:w="5682" w:type="dxa"/>
          </w:tcPr>
          <w:p w:rsidR="007F5014" w:rsidRPr="00A803DD" w:rsidRDefault="007F5014" w:rsidP="00315F19">
            <w:pPr>
              <w:jc w:val="both"/>
              <w:rPr>
                <w:rFonts w:ascii="Times New Roman" w:hAnsi="Times New Roman" w:cs="Times New Roman"/>
                <w:spacing w:val="6"/>
                <w:sz w:val="28"/>
                <w:szCs w:val="28"/>
              </w:rPr>
            </w:pPr>
            <w:r w:rsidRPr="00A803DD">
              <w:rPr>
                <w:rFonts w:ascii="Times New Roman" w:hAnsi="Times New Roman" w:cs="Times New Roman"/>
                <w:spacing w:val="6"/>
                <w:sz w:val="28"/>
                <w:szCs w:val="28"/>
              </w:rPr>
              <w:t>доктор медицинских наук</w:t>
            </w:r>
          </w:p>
        </w:tc>
      </w:tr>
      <w:tr w:rsidR="007F5014" w:rsidRPr="007F5014" w:rsidTr="004717E0">
        <w:tc>
          <w:tcPr>
            <w:tcW w:w="4395" w:type="dxa"/>
          </w:tcPr>
          <w:p w:rsidR="007F5014" w:rsidRPr="00A803DD" w:rsidRDefault="007F5014" w:rsidP="00315F19">
            <w:pPr>
              <w:jc w:val="both"/>
              <w:rPr>
                <w:rFonts w:ascii="Times New Roman" w:hAnsi="Times New Roman" w:cs="Times New Roman"/>
                <w:spacing w:val="6"/>
                <w:sz w:val="28"/>
                <w:szCs w:val="28"/>
              </w:rPr>
            </w:pPr>
          </w:p>
        </w:tc>
        <w:tc>
          <w:tcPr>
            <w:tcW w:w="5682" w:type="dxa"/>
          </w:tcPr>
          <w:p w:rsidR="007F5014" w:rsidRPr="00A803DD" w:rsidRDefault="007F5014" w:rsidP="007F5014">
            <w:pPr>
              <w:shd w:val="clear" w:color="auto" w:fill="FFFFFF"/>
              <w:tabs>
                <w:tab w:val="left" w:pos="1440"/>
                <w:tab w:val="center" w:pos="7810"/>
              </w:tabs>
              <w:spacing w:after="0" w:line="240" w:lineRule="auto"/>
              <w:rPr>
                <w:rFonts w:ascii="Times New Roman" w:hAnsi="Times New Roman" w:cs="Times New Roman"/>
                <w:b/>
                <w:sz w:val="28"/>
                <w:szCs w:val="28"/>
                <w:lang w:val="ru-RU"/>
              </w:rPr>
            </w:pPr>
            <w:r w:rsidRPr="00A803DD">
              <w:rPr>
                <w:rFonts w:ascii="Times New Roman" w:hAnsi="Times New Roman" w:cs="Times New Roman"/>
                <w:b/>
                <w:sz w:val="28"/>
                <w:szCs w:val="28"/>
                <w:lang w:val="ru-RU"/>
              </w:rPr>
              <w:t>Каримов Муродулла Юлдашевич</w:t>
            </w:r>
          </w:p>
          <w:p w:rsidR="007F5014" w:rsidRPr="00A803DD" w:rsidRDefault="007F5014" w:rsidP="00315F19">
            <w:pPr>
              <w:jc w:val="both"/>
              <w:rPr>
                <w:rFonts w:ascii="Times New Roman" w:hAnsi="Times New Roman" w:cs="Times New Roman"/>
                <w:b/>
                <w:spacing w:val="6"/>
                <w:sz w:val="28"/>
                <w:szCs w:val="28"/>
                <w:lang w:val="ru-RU"/>
              </w:rPr>
            </w:pPr>
          </w:p>
        </w:tc>
      </w:tr>
      <w:tr w:rsidR="007F5014" w:rsidRPr="00653A34" w:rsidTr="004717E0">
        <w:tc>
          <w:tcPr>
            <w:tcW w:w="4395" w:type="dxa"/>
          </w:tcPr>
          <w:p w:rsidR="007F5014" w:rsidRPr="004717E0" w:rsidRDefault="007F5014" w:rsidP="007F5014">
            <w:pPr>
              <w:jc w:val="both"/>
              <w:rPr>
                <w:rFonts w:ascii="Times New Roman" w:hAnsi="Times New Roman" w:cs="Times New Roman"/>
                <w:spacing w:val="6"/>
                <w:sz w:val="28"/>
                <w:szCs w:val="28"/>
                <w:lang w:val="ru-RU"/>
              </w:rPr>
            </w:pPr>
            <w:r w:rsidRPr="00A803DD">
              <w:rPr>
                <w:rFonts w:ascii="Times New Roman" w:hAnsi="Times New Roman" w:cs="Times New Roman"/>
                <w:b/>
                <w:sz w:val="28"/>
                <w:szCs w:val="28"/>
                <w:lang w:val="ru-RU"/>
              </w:rPr>
              <w:t>Официальные оппоненты</w:t>
            </w:r>
            <w:r w:rsidR="004717E0">
              <w:rPr>
                <w:rFonts w:ascii="Times New Roman" w:hAnsi="Times New Roman" w:cs="Times New Roman"/>
                <w:b/>
                <w:sz w:val="28"/>
                <w:szCs w:val="28"/>
                <w:lang w:val="ru-RU"/>
              </w:rPr>
              <w:t>:</w:t>
            </w:r>
          </w:p>
        </w:tc>
        <w:tc>
          <w:tcPr>
            <w:tcW w:w="5682" w:type="dxa"/>
          </w:tcPr>
          <w:p w:rsidR="007F5014" w:rsidRPr="00A803DD" w:rsidRDefault="007F5014" w:rsidP="00315F19">
            <w:pPr>
              <w:jc w:val="both"/>
              <w:rPr>
                <w:rFonts w:ascii="Times New Roman" w:hAnsi="Times New Roman" w:cs="Times New Roman"/>
                <w:spacing w:val="6"/>
                <w:sz w:val="28"/>
                <w:szCs w:val="28"/>
              </w:rPr>
            </w:pPr>
            <w:r w:rsidRPr="00A803DD">
              <w:rPr>
                <w:rFonts w:ascii="Times New Roman" w:hAnsi="Times New Roman" w:cs="Times New Roman"/>
                <w:spacing w:val="6"/>
                <w:sz w:val="28"/>
                <w:szCs w:val="28"/>
              </w:rPr>
              <w:t>доктор медицинских наук, профессор</w:t>
            </w:r>
          </w:p>
        </w:tc>
      </w:tr>
      <w:tr w:rsidR="007F5014" w:rsidRPr="00653A34" w:rsidTr="004717E0">
        <w:tc>
          <w:tcPr>
            <w:tcW w:w="4395" w:type="dxa"/>
          </w:tcPr>
          <w:p w:rsidR="007F5014" w:rsidRPr="00A803DD" w:rsidRDefault="007F5014" w:rsidP="00315F19">
            <w:pPr>
              <w:jc w:val="both"/>
              <w:rPr>
                <w:rFonts w:ascii="Times New Roman" w:hAnsi="Times New Roman" w:cs="Times New Roman"/>
                <w:spacing w:val="6"/>
                <w:sz w:val="28"/>
                <w:szCs w:val="28"/>
              </w:rPr>
            </w:pPr>
          </w:p>
        </w:tc>
        <w:tc>
          <w:tcPr>
            <w:tcW w:w="5682" w:type="dxa"/>
          </w:tcPr>
          <w:p w:rsidR="007F5014" w:rsidRPr="00A803DD" w:rsidRDefault="007B2889" w:rsidP="00A803DD">
            <w:pPr>
              <w:jc w:val="both"/>
              <w:rPr>
                <w:rFonts w:ascii="Times New Roman" w:hAnsi="Times New Roman" w:cs="Times New Roman"/>
                <w:spacing w:val="6"/>
                <w:sz w:val="28"/>
                <w:szCs w:val="28"/>
              </w:rPr>
            </w:pPr>
            <w:r w:rsidRPr="00A803DD">
              <w:rPr>
                <w:rFonts w:ascii="Times New Roman" w:hAnsi="Times New Roman" w:cs="Times New Roman"/>
                <w:b/>
                <w:spacing w:val="6"/>
                <w:sz w:val="28"/>
                <w:szCs w:val="28"/>
                <w:lang w:val="uz-Cyrl-UZ"/>
              </w:rPr>
              <w:t>Уринб</w:t>
            </w:r>
            <w:r w:rsidR="00A803DD">
              <w:rPr>
                <w:rFonts w:ascii="Times New Roman" w:hAnsi="Times New Roman" w:cs="Times New Roman"/>
                <w:b/>
                <w:spacing w:val="6"/>
                <w:sz w:val="28"/>
                <w:szCs w:val="28"/>
                <w:lang w:val="uz-Cyrl-UZ"/>
              </w:rPr>
              <w:t>а</w:t>
            </w:r>
            <w:r w:rsidRPr="00A803DD">
              <w:rPr>
                <w:rFonts w:ascii="Times New Roman" w:hAnsi="Times New Roman" w:cs="Times New Roman"/>
                <w:b/>
                <w:spacing w:val="6"/>
                <w:sz w:val="28"/>
                <w:szCs w:val="28"/>
                <w:lang w:val="uz-Cyrl-UZ"/>
              </w:rPr>
              <w:t xml:space="preserve">ев Пайзилла </w:t>
            </w:r>
          </w:p>
        </w:tc>
      </w:tr>
      <w:tr w:rsidR="007F5014" w:rsidRPr="00653A34" w:rsidTr="004717E0">
        <w:tc>
          <w:tcPr>
            <w:tcW w:w="4395" w:type="dxa"/>
          </w:tcPr>
          <w:p w:rsidR="007F5014" w:rsidRPr="00A803DD" w:rsidRDefault="007F5014" w:rsidP="00315F19">
            <w:pPr>
              <w:jc w:val="both"/>
              <w:rPr>
                <w:rFonts w:ascii="Times New Roman" w:hAnsi="Times New Roman" w:cs="Times New Roman"/>
                <w:spacing w:val="6"/>
                <w:sz w:val="28"/>
                <w:szCs w:val="28"/>
              </w:rPr>
            </w:pPr>
          </w:p>
        </w:tc>
        <w:tc>
          <w:tcPr>
            <w:tcW w:w="5682" w:type="dxa"/>
          </w:tcPr>
          <w:p w:rsidR="007F5014" w:rsidRPr="00A803DD" w:rsidRDefault="007F5014" w:rsidP="00315F19">
            <w:pPr>
              <w:jc w:val="both"/>
              <w:rPr>
                <w:rFonts w:ascii="Times New Roman" w:hAnsi="Times New Roman" w:cs="Times New Roman"/>
                <w:spacing w:val="6"/>
                <w:sz w:val="28"/>
                <w:szCs w:val="28"/>
                <w:lang w:val="uz-Cyrl-UZ"/>
              </w:rPr>
            </w:pPr>
          </w:p>
          <w:p w:rsidR="007F5014" w:rsidRPr="00A803DD" w:rsidRDefault="007F5014" w:rsidP="00315F19">
            <w:pPr>
              <w:jc w:val="both"/>
              <w:rPr>
                <w:rFonts w:ascii="Times New Roman" w:hAnsi="Times New Roman" w:cs="Times New Roman"/>
                <w:spacing w:val="6"/>
                <w:sz w:val="28"/>
                <w:szCs w:val="28"/>
              </w:rPr>
            </w:pPr>
            <w:r w:rsidRPr="00A803DD">
              <w:rPr>
                <w:rFonts w:ascii="Times New Roman" w:hAnsi="Times New Roman" w:cs="Times New Roman"/>
                <w:spacing w:val="6"/>
                <w:sz w:val="28"/>
                <w:szCs w:val="28"/>
              </w:rPr>
              <w:t>кандидат медицинских наук</w:t>
            </w:r>
          </w:p>
        </w:tc>
      </w:tr>
      <w:tr w:rsidR="007F5014" w:rsidRPr="00653A34" w:rsidTr="004717E0">
        <w:tc>
          <w:tcPr>
            <w:tcW w:w="4395" w:type="dxa"/>
          </w:tcPr>
          <w:p w:rsidR="007F5014" w:rsidRPr="00A803DD" w:rsidRDefault="007F5014" w:rsidP="00315F19">
            <w:pPr>
              <w:jc w:val="both"/>
              <w:rPr>
                <w:rFonts w:ascii="Times New Roman" w:hAnsi="Times New Roman" w:cs="Times New Roman"/>
                <w:spacing w:val="6"/>
                <w:sz w:val="28"/>
                <w:szCs w:val="28"/>
              </w:rPr>
            </w:pPr>
          </w:p>
        </w:tc>
        <w:tc>
          <w:tcPr>
            <w:tcW w:w="5682" w:type="dxa"/>
          </w:tcPr>
          <w:p w:rsidR="007F5014" w:rsidRPr="00A803DD" w:rsidRDefault="007F5014" w:rsidP="007B2889">
            <w:pPr>
              <w:shd w:val="clear" w:color="auto" w:fill="FFFFFF"/>
              <w:tabs>
                <w:tab w:val="left" w:pos="1440"/>
                <w:tab w:val="center" w:pos="7810"/>
              </w:tabs>
              <w:spacing w:after="0" w:line="240" w:lineRule="auto"/>
              <w:rPr>
                <w:rFonts w:ascii="Times New Roman" w:hAnsi="Times New Roman" w:cs="Times New Roman"/>
                <w:b/>
                <w:spacing w:val="6"/>
                <w:sz w:val="28"/>
                <w:szCs w:val="28"/>
              </w:rPr>
            </w:pPr>
            <w:r w:rsidRPr="00A803DD">
              <w:rPr>
                <w:rFonts w:ascii="Times New Roman" w:hAnsi="Times New Roman" w:cs="Times New Roman"/>
                <w:b/>
                <w:sz w:val="28"/>
                <w:szCs w:val="28"/>
                <w:lang w:val="ru-RU"/>
              </w:rPr>
              <w:t>Ирисметов Муроджон Эргашевич</w:t>
            </w:r>
          </w:p>
        </w:tc>
      </w:tr>
      <w:tr w:rsidR="00A803DD" w:rsidRPr="00004156" w:rsidTr="004717E0">
        <w:tc>
          <w:tcPr>
            <w:tcW w:w="4395" w:type="dxa"/>
          </w:tcPr>
          <w:p w:rsidR="00A803DD" w:rsidRPr="00A803DD" w:rsidRDefault="00A803DD" w:rsidP="00315F19">
            <w:pPr>
              <w:jc w:val="both"/>
              <w:rPr>
                <w:rFonts w:ascii="Times New Roman" w:hAnsi="Times New Roman" w:cs="Times New Roman"/>
                <w:spacing w:val="6"/>
                <w:sz w:val="28"/>
                <w:szCs w:val="28"/>
              </w:rPr>
            </w:pPr>
            <w:r w:rsidRPr="00A803DD">
              <w:rPr>
                <w:rFonts w:ascii="Times New Roman" w:hAnsi="Times New Roman" w:cs="Times New Roman"/>
                <w:b/>
                <w:sz w:val="28"/>
                <w:szCs w:val="28"/>
                <w:lang w:val="ru-RU"/>
              </w:rPr>
              <w:t>Ведущая организация:</w:t>
            </w:r>
          </w:p>
        </w:tc>
        <w:tc>
          <w:tcPr>
            <w:tcW w:w="5682" w:type="dxa"/>
          </w:tcPr>
          <w:p w:rsidR="00A803DD" w:rsidRPr="00A803DD" w:rsidRDefault="00A803DD" w:rsidP="00A803DD">
            <w:pPr>
              <w:tabs>
                <w:tab w:val="left" w:pos="0"/>
              </w:tabs>
              <w:spacing w:after="0" w:line="240" w:lineRule="auto"/>
              <w:rPr>
                <w:rFonts w:ascii="Times New Roman" w:hAnsi="Times New Roman" w:cs="Times New Roman"/>
                <w:sz w:val="28"/>
                <w:szCs w:val="28"/>
                <w:lang w:val="ru-RU"/>
              </w:rPr>
            </w:pPr>
            <w:r w:rsidRPr="00A803DD">
              <w:rPr>
                <w:rFonts w:ascii="Times New Roman" w:hAnsi="Times New Roman" w:cs="Times New Roman"/>
                <w:sz w:val="28"/>
                <w:szCs w:val="28"/>
                <w:lang w:val="ru-RU"/>
              </w:rPr>
              <w:t>Российский государственный</w:t>
            </w:r>
          </w:p>
          <w:p w:rsidR="00A803DD" w:rsidRPr="00A803DD" w:rsidRDefault="00A803DD" w:rsidP="00A803DD">
            <w:pPr>
              <w:tabs>
                <w:tab w:val="left" w:pos="0"/>
              </w:tabs>
              <w:spacing w:after="0" w:line="240" w:lineRule="auto"/>
              <w:rPr>
                <w:rFonts w:ascii="Times New Roman" w:hAnsi="Times New Roman" w:cs="Times New Roman"/>
                <w:sz w:val="28"/>
                <w:szCs w:val="28"/>
                <w:lang w:val="ru-RU"/>
              </w:rPr>
            </w:pPr>
            <w:r w:rsidRPr="00A803DD">
              <w:rPr>
                <w:rFonts w:ascii="Times New Roman" w:hAnsi="Times New Roman" w:cs="Times New Roman"/>
                <w:sz w:val="28"/>
                <w:szCs w:val="28"/>
                <w:lang w:val="ru-RU"/>
              </w:rPr>
              <w:t>медицинский университет</w:t>
            </w:r>
          </w:p>
          <w:p w:rsidR="00A803DD" w:rsidRPr="00A803DD" w:rsidRDefault="00A803DD" w:rsidP="00A803DD">
            <w:pPr>
              <w:tabs>
                <w:tab w:val="left" w:pos="0"/>
              </w:tabs>
              <w:spacing w:after="0" w:line="240" w:lineRule="auto"/>
              <w:rPr>
                <w:rFonts w:ascii="Times New Roman" w:hAnsi="Times New Roman" w:cs="Times New Roman"/>
                <w:b/>
                <w:sz w:val="28"/>
                <w:szCs w:val="28"/>
                <w:lang w:val="ru-RU"/>
              </w:rPr>
            </w:pPr>
            <w:r w:rsidRPr="00A803DD">
              <w:rPr>
                <w:rFonts w:ascii="Times New Roman" w:hAnsi="Times New Roman" w:cs="Times New Roman"/>
                <w:sz w:val="28"/>
                <w:szCs w:val="28"/>
                <w:lang w:val="ru-RU"/>
              </w:rPr>
              <w:t>им. Н.И. Пирогова.</w:t>
            </w:r>
          </w:p>
          <w:p w:rsidR="00A803DD" w:rsidRPr="00A803DD" w:rsidRDefault="00A803DD" w:rsidP="007B2889">
            <w:pPr>
              <w:shd w:val="clear" w:color="auto" w:fill="FFFFFF"/>
              <w:tabs>
                <w:tab w:val="left" w:pos="1440"/>
                <w:tab w:val="center" w:pos="7810"/>
              </w:tabs>
              <w:spacing w:after="0" w:line="240" w:lineRule="auto"/>
              <w:rPr>
                <w:rFonts w:ascii="Times New Roman" w:hAnsi="Times New Roman" w:cs="Times New Roman"/>
                <w:b/>
                <w:sz w:val="28"/>
                <w:szCs w:val="28"/>
                <w:lang w:val="ru-RU"/>
              </w:rPr>
            </w:pPr>
          </w:p>
        </w:tc>
      </w:tr>
    </w:tbl>
    <w:p w:rsidR="006D0B85" w:rsidRDefault="006D0B85" w:rsidP="006D0B85">
      <w:pPr>
        <w:shd w:val="clear" w:color="auto" w:fill="FFFFFF"/>
        <w:tabs>
          <w:tab w:val="left" w:pos="720"/>
          <w:tab w:val="center" w:pos="7810"/>
        </w:tabs>
        <w:spacing w:after="0" w:line="240" w:lineRule="auto"/>
        <w:jc w:val="both"/>
        <w:rPr>
          <w:rFonts w:ascii="Times New Roman" w:hAnsi="Times New Roman" w:cs="Times New Roman"/>
          <w:sz w:val="28"/>
          <w:szCs w:val="28"/>
          <w:lang w:val="ru-RU"/>
        </w:rPr>
      </w:pPr>
    </w:p>
    <w:p w:rsidR="006D0B85" w:rsidRDefault="006D0B85" w:rsidP="006D0B85">
      <w:pPr>
        <w:shd w:val="clear" w:color="auto" w:fill="FFFFFF"/>
        <w:tabs>
          <w:tab w:val="left" w:pos="720"/>
          <w:tab w:val="center" w:pos="7810"/>
        </w:tabs>
        <w:spacing w:after="0" w:line="240" w:lineRule="auto"/>
        <w:jc w:val="both"/>
        <w:rPr>
          <w:rFonts w:ascii="Times New Roman" w:hAnsi="Times New Roman" w:cs="Times New Roman"/>
          <w:sz w:val="28"/>
          <w:szCs w:val="28"/>
          <w:lang w:val="ru-RU"/>
        </w:rPr>
      </w:pPr>
    </w:p>
    <w:p w:rsidR="006D0B85" w:rsidRPr="00703ECB" w:rsidRDefault="006D0B85" w:rsidP="006D0B85">
      <w:pPr>
        <w:shd w:val="clear" w:color="auto" w:fill="FFFFFF"/>
        <w:tabs>
          <w:tab w:val="left" w:pos="0"/>
          <w:tab w:val="center" w:pos="7810"/>
        </w:tabs>
        <w:spacing w:after="0" w:line="240" w:lineRule="auto"/>
        <w:ind w:firstLine="720"/>
        <w:jc w:val="both"/>
        <w:rPr>
          <w:rFonts w:ascii="Times New Roman" w:hAnsi="Times New Roman" w:cs="Times New Roman"/>
          <w:sz w:val="28"/>
          <w:szCs w:val="28"/>
          <w:lang w:val="ru-RU"/>
        </w:rPr>
      </w:pPr>
      <w:r w:rsidRPr="00703ECB">
        <w:rPr>
          <w:rFonts w:ascii="Times New Roman" w:hAnsi="Times New Roman" w:cs="Times New Roman"/>
          <w:sz w:val="28"/>
          <w:szCs w:val="28"/>
          <w:lang w:val="ru-RU"/>
        </w:rPr>
        <w:t>Защита состоится «</w:t>
      </w:r>
      <w:r>
        <w:rPr>
          <w:rFonts w:ascii="Times New Roman" w:hAnsi="Times New Roman" w:cs="Times New Roman"/>
          <w:sz w:val="28"/>
          <w:szCs w:val="28"/>
          <w:lang w:val="ru-RU"/>
        </w:rPr>
        <w:t>____</w:t>
      </w:r>
      <w:r w:rsidRPr="00703ECB">
        <w:rPr>
          <w:rFonts w:ascii="Times New Roman" w:hAnsi="Times New Roman" w:cs="Times New Roman"/>
          <w:sz w:val="28"/>
          <w:szCs w:val="28"/>
          <w:lang w:val="ru-RU"/>
        </w:rPr>
        <w:t>»</w:t>
      </w:r>
      <w:r>
        <w:rPr>
          <w:rFonts w:ascii="Times New Roman" w:hAnsi="Times New Roman" w:cs="Times New Roman"/>
          <w:sz w:val="28"/>
          <w:szCs w:val="28"/>
          <w:lang w:val="ru-RU"/>
        </w:rPr>
        <w:t>_______________</w:t>
      </w:r>
      <w:r w:rsidRPr="00703ECB">
        <w:rPr>
          <w:rFonts w:ascii="Times New Roman" w:hAnsi="Times New Roman" w:cs="Times New Roman"/>
          <w:sz w:val="28"/>
          <w:szCs w:val="28"/>
          <w:lang w:val="ru-RU"/>
        </w:rPr>
        <w:t xml:space="preserve">2012 года в </w:t>
      </w:r>
      <w:r>
        <w:rPr>
          <w:rFonts w:ascii="Times New Roman" w:hAnsi="Times New Roman" w:cs="Times New Roman"/>
          <w:sz w:val="28"/>
          <w:szCs w:val="28"/>
          <w:lang w:val="ru-RU"/>
        </w:rPr>
        <w:t>____</w:t>
      </w:r>
      <w:r w:rsidRPr="00703ECB">
        <w:rPr>
          <w:rFonts w:ascii="Times New Roman" w:hAnsi="Times New Roman" w:cs="Times New Roman"/>
          <w:sz w:val="28"/>
          <w:szCs w:val="28"/>
          <w:lang w:val="ru-RU"/>
        </w:rPr>
        <w:t>часов на заседании</w:t>
      </w:r>
      <w:r>
        <w:rPr>
          <w:rFonts w:ascii="Times New Roman" w:hAnsi="Times New Roman" w:cs="Times New Roman"/>
          <w:sz w:val="28"/>
          <w:szCs w:val="28"/>
          <w:lang w:val="ru-RU"/>
        </w:rPr>
        <w:t xml:space="preserve"> </w:t>
      </w:r>
      <w:r w:rsidRPr="00703ECB">
        <w:rPr>
          <w:rFonts w:ascii="Times New Roman" w:hAnsi="Times New Roman" w:cs="Times New Roman"/>
          <w:sz w:val="28"/>
          <w:szCs w:val="28"/>
          <w:lang w:val="ru-RU"/>
        </w:rPr>
        <w:t>специализированного совета Д.087.07.01 при Научно-исследовательском институте травматологии и ортопедии Министерства здравоохранения РУз.</w:t>
      </w:r>
      <w:r>
        <w:rPr>
          <w:rFonts w:ascii="Times New Roman" w:hAnsi="Times New Roman" w:cs="Times New Roman"/>
          <w:sz w:val="28"/>
          <w:szCs w:val="28"/>
          <w:lang w:val="ru-RU"/>
        </w:rPr>
        <w:t xml:space="preserve"> по а</w:t>
      </w:r>
      <w:r w:rsidRPr="00703ECB">
        <w:rPr>
          <w:rFonts w:ascii="Times New Roman" w:hAnsi="Times New Roman" w:cs="Times New Roman"/>
          <w:sz w:val="28"/>
          <w:szCs w:val="28"/>
          <w:lang w:val="ru-RU"/>
        </w:rPr>
        <w:t>дрес</w:t>
      </w:r>
      <w:r>
        <w:rPr>
          <w:rFonts w:ascii="Times New Roman" w:hAnsi="Times New Roman" w:cs="Times New Roman"/>
          <w:sz w:val="28"/>
          <w:szCs w:val="28"/>
          <w:lang w:val="ru-RU"/>
        </w:rPr>
        <w:t>у:</w:t>
      </w:r>
      <w:r w:rsidRPr="00703ECB">
        <w:rPr>
          <w:rFonts w:ascii="Times New Roman" w:hAnsi="Times New Roman" w:cs="Times New Roman"/>
          <w:sz w:val="28"/>
          <w:szCs w:val="28"/>
          <w:lang w:val="ru-RU"/>
        </w:rPr>
        <w:t xml:space="preserve"> 100047, Ташкент, ул. Тараккиёт, 78.</w:t>
      </w:r>
    </w:p>
    <w:p w:rsidR="006D0B85" w:rsidRPr="00703ECB" w:rsidRDefault="006D0B85" w:rsidP="006D0B85">
      <w:pPr>
        <w:shd w:val="clear" w:color="auto" w:fill="FFFFFF"/>
        <w:tabs>
          <w:tab w:val="left" w:pos="1440"/>
          <w:tab w:val="center" w:pos="7810"/>
        </w:tabs>
        <w:spacing w:after="0" w:line="240" w:lineRule="auto"/>
        <w:rPr>
          <w:rFonts w:ascii="Times New Roman" w:hAnsi="Times New Roman" w:cs="Times New Roman"/>
          <w:sz w:val="28"/>
          <w:szCs w:val="28"/>
          <w:lang w:val="ru-RU"/>
        </w:rPr>
      </w:pPr>
    </w:p>
    <w:p w:rsidR="006D0B85" w:rsidRPr="00703ECB" w:rsidRDefault="006D0B85" w:rsidP="006D0B85">
      <w:pPr>
        <w:shd w:val="clear" w:color="auto" w:fill="FFFFFF"/>
        <w:tabs>
          <w:tab w:val="left" w:pos="1440"/>
          <w:tab w:val="center" w:pos="7810"/>
        </w:tabs>
        <w:spacing w:after="0" w:line="240" w:lineRule="auto"/>
        <w:rPr>
          <w:rFonts w:ascii="Times New Roman" w:hAnsi="Times New Roman" w:cs="Times New Roman"/>
          <w:sz w:val="28"/>
          <w:szCs w:val="28"/>
          <w:lang w:val="ru-RU"/>
        </w:rPr>
      </w:pPr>
    </w:p>
    <w:p w:rsidR="006D0B85" w:rsidRDefault="006D0B85" w:rsidP="006D0B85">
      <w:pPr>
        <w:shd w:val="clear" w:color="auto" w:fill="FFFFFF"/>
        <w:tabs>
          <w:tab w:val="left" w:pos="0"/>
          <w:tab w:val="center" w:pos="7810"/>
        </w:tabs>
        <w:spacing w:after="0" w:line="240" w:lineRule="auto"/>
        <w:ind w:firstLine="720"/>
        <w:jc w:val="both"/>
        <w:rPr>
          <w:rFonts w:ascii="Times New Roman" w:hAnsi="Times New Roman" w:cs="Times New Roman"/>
          <w:sz w:val="28"/>
          <w:szCs w:val="28"/>
          <w:lang w:val="ru-RU"/>
        </w:rPr>
      </w:pPr>
      <w:r w:rsidRPr="00703ECB">
        <w:rPr>
          <w:rFonts w:ascii="Times New Roman" w:hAnsi="Times New Roman" w:cs="Times New Roman"/>
          <w:sz w:val="28"/>
          <w:szCs w:val="28"/>
          <w:lang w:val="ru-RU"/>
        </w:rPr>
        <w:tab/>
        <w:t>С диссертацией можно ознакомиться в библиотеке Научно-исследовательского института травматологии и ортопедии МЗ РУз.</w:t>
      </w:r>
    </w:p>
    <w:p w:rsidR="006D0B85" w:rsidRDefault="006D0B85" w:rsidP="006D0B85">
      <w:pPr>
        <w:shd w:val="clear" w:color="auto" w:fill="FFFFFF"/>
        <w:tabs>
          <w:tab w:val="left" w:pos="720"/>
          <w:tab w:val="left" w:pos="1440"/>
          <w:tab w:val="center" w:pos="7810"/>
        </w:tabs>
        <w:spacing w:after="0" w:line="240" w:lineRule="auto"/>
        <w:rPr>
          <w:rFonts w:ascii="Times New Roman" w:hAnsi="Times New Roman" w:cs="Times New Roman"/>
          <w:sz w:val="28"/>
          <w:szCs w:val="28"/>
          <w:lang w:val="ru-RU"/>
        </w:rPr>
      </w:pPr>
    </w:p>
    <w:p w:rsidR="006D0B85" w:rsidRPr="00703ECB" w:rsidRDefault="006D0B85" w:rsidP="006D0B85">
      <w:pPr>
        <w:shd w:val="clear" w:color="auto" w:fill="FFFFFF"/>
        <w:tabs>
          <w:tab w:val="left" w:pos="720"/>
          <w:tab w:val="left" w:pos="1440"/>
          <w:tab w:val="center" w:pos="7810"/>
        </w:tabs>
        <w:spacing w:after="0" w:line="240" w:lineRule="auto"/>
        <w:rPr>
          <w:rFonts w:ascii="Times New Roman" w:hAnsi="Times New Roman" w:cs="Times New Roman"/>
          <w:sz w:val="28"/>
          <w:szCs w:val="28"/>
          <w:lang w:val="ru-RU"/>
        </w:rPr>
      </w:pPr>
    </w:p>
    <w:p w:rsidR="006D0B85" w:rsidRPr="00703ECB" w:rsidRDefault="006D0B85" w:rsidP="006D0B85">
      <w:pPr>
        <w:shd w:val="clear" w:color="auto" w:fill="FFFFFF"/>
        <w:tabs>
          <w:tab w:val="left" w:pos="0"/>
          <w:tab w:val="center" w:pos="7810"/>
        </w:tabs>
        <w:spacing w:after="0" w:line="240" w:lineRule="auto"/>
        <w:ind w:firstLine="720"/>
        <w:rPr>
          <w:rFonts w:ascii="Times New Roman" w:hAnsi="Times New Roman" w:cs="Times New Roman"/>
          <w:sz w:val="28"/>
          <w:szCs w:val="28"/>
          <w:lang w:val="ru-RU"/>
        </w:rPr>
      </w:pPr>
      <w:r w:rsidRPr="00703ECB">
        <w:rPr>
          <w:rFonts w:ascii="Times New Roman" w:hAnsi="Times New Roman" w:cs="Times New Roman"/>
          <w:sz w:val="28"/>
          <w:szCs w:val="28"/>
          <w:lang w:val="ru-RU"/>
        </w:rPr>
        <w:t>Автореферат разослан «…..»………………..2012 г.</w:t>
      </w:r>
    </w:p>
    <w:p w:rsidR="006D0B85" w:rsidRDefault="006D0B85" w:rsidP="006D0B85">
      <w:pPr>
        <w:shd w:val="clear" w:color="auto" w:fill="FFFFFF"/>
        <w:tabs>
          <w:tab w:val="left" w:pos="1440"/>
          <w:tab w:val="center" w:pos="7810"/>
        </w:tabs>
        <w:spacing w:after="0" w:line="240" w:lineRule="auto"/>
        <w:jc w:val="center"/>
        <w:rPr>
          <w:rFonts w:ascii="Times New Roman" w:hAnsi="Times New Roman" w:cs="Times New Roman"/>
          <w:sz w:val="28"/>
          <w:szCs w:val="28"/>
          <w:lang w:val="ru-RU"/>
        </w:rPr>
      </w:pPr>
    </w:p>
    <w:p w:rsidR="006D0B85" w:rsidRPr="00703ECB" w:rsidRDefault="006D0B85" w:rsidP="006D0B85">
      <w:pPr>
        <w:shd w:val="clear" w:color="auto" w:fill="FFFFFF"/>
        <w:tabs>
          <w:tab w:val="left" w:pos="1440"/>
          <w:tab w:val="center" w:pos="7810"/>
        </w:tabs>
        <w:spacing w:after="0" w:line="240" w:lineRule="auto"/>
        <w:jc w:val="center"/>
        <w:rPr>
          <w:rFonts w:ascii="Times New Roman" w:hAnsi="Times New Roman" w:cs="Times New Roman"/>
          <w:sz w:val="28"/>
          <w:szCs w:val="28"/>
          <w:lang w:val="ru-RU"/>
        </w:rPr>
      </w:pPr>
    </w:p>
    <w:p w:rsidR="00597B7E" w:rsidRPr="00661D7C" w:rsidRDefault="00597B7E" w:rsidP="006D0B85">
      <w:pPr>
        <w:shd w:val="clear" w:color="auto" w:fill="FFFFFF"/>
        <w:spacing w:after="0" w:line="240" w:lineRule="auto"/>
        <w:ind w:firstLine="709"/>
        <w:rPr>
          <w:rFonts w:ascii="Times New Roman" w:hAnsi="Times New Roman" w:cs="Times New Roman"/>
          <w:bCs/>
          <w:sz w:val="28"/>
          <w:szCs w:val="28"/>
          <w:lang w:val="ru-RU"/>
        </w:rPr>
      </w:pPr>
    </w:p>
    <w:p w:rsidR="006D0B85" w:rsidRDefault="006D0B85" w:rsidP="006D0B85">
      <w:pPr>
        <w:shd w:val="clear" w:color="auto" w:fill="FFFFFF"/>
        <w:spacing w:after="0" w:line="240" w:lineRule="auto"/>
        <w:ind w:firstLine="709"/>
        <w:rPr>
          <w:rFonts w:ascii="Times New Roman" w:hAnsi="Times New Roman" w:cs="Times New Roman"/>
          <w:bCs/>
          <w:sz w:val="28"/>
          <w:szCs w:val="28"/>
          <w:lang w:val="ru-RU"/>
        </w:rPr>
      </w:pPr>
      <w:r w:rsidRPr="00703ECB">
        <w:rPr>
          <w:rFonts w:ascii="Times New Roman" w:hAnsi="Times New Roman" w:cs="Times New Roman"/>
          <w:bCs/>
          <w:sz w:val="28"/>
          <w:szCs w:val="28"/>
          <w:lang w:val="ru-RU"/>
        </w:rPr>
        <w:t>Ученый секретарь</w:t>
      </w:r>
    </w:p>
    <w:p w:rsidR="006D0B85" w:rsidRPr="00703ECB" w:rsidRDefault="006D0B85" w:rsidP="006D0B85">
      <w:pPr>
        <w:shd w:val="clear" w:color="auto" w:fill="FFFFFF"/>
        <w:spacing w:after="0" w:line="240" w:lineRule="auto"/>
        <w:ind w:firstLine="709"/>
        <w:rPr>
          <w:rFonts w:ascii="Times New Roman" w:hAnsi="Times New Roman" w:cs="Times New Roman"/>
          <w:bCs/>
          <w:sz w:val="28"/>
          <w:szCs w:val="28"/>
          <w:lang w:val="ru-RU"/>
        </w:rPr>
      </w:pPr>
      <w:r w:rsidRPr="00703ECB">
        <w:rPr>
          <w:rFonts w:ascii="Times New Roman" w:hAnsi="Times New Roman" w:cs="Times New Roman"/>
          <w:bCs/>
          <w:sz w:val="28"/>
          <w:szCs w:val="28"/>
          <w:lang w:val="ru-RU"/>
        </w:rPr>
        <w:t>Специализированного совета</w:t>
      </w:r>
    </w:p>
    <w:p w:rsidR="006D0B85" w:rsidRDefault="006D0B85" w:rsidP="006D0B85">
      <w:pPr>
        <w:shd w:val="clear" w:color="auto" w:fill="FFFFFF"/>
        <w:spacing w:after="0" w:line="240" w:lineRule="auto"/>
        <w:ind w:firstLine="709"/>
        <w:rPr>
          <w:rFonts w:ascii="Times New Roman" w:hAnsi="Times New Roman" w:cs="Times New Roman"/>
          <w:bCs/>
          <w:sz w:val="28"/>
          <w:szCs w:val="28"/>
          <w:lang w:val="ru-RU"/>
        </w:rPr>
      </w:pPr>
      <w:r>
        <w:rPr>
          <w:rFonts w:ascii="Times New Roman" w:hAnsi="Times New Roman" w:cs="Times New Roman"/>
          <w:bCs/>
          <w:sz w:val="28"/>
          <w:szCs w:val="28"/>
          <w:lang w:val="ru-RU"/>
        </w:rPr>
        <w:t>д</w:t>
      </w:r>
      <w:r w:rsidRPr="00703ECB">
        <w:rPr>
          <w:rFonts w:ascii="Times New Roman" w:hAnsi="Times New Roman" w:cs="Times New Roman"/>
          <w:bCs/>
          <w:sz w:val="28"/>
          <w:szCs w:val="28"/>
          <w:lang w:val="ru-RU"/>
        </w:rPr>
        <w:t>октор биологических наук,</w:t>
      </w:r>
      <w:r>
        <w:rPr>
          <w:rFonts w:ascii="Times New Roman" w:hAnsi="Times New Roman" w:cs="Times New Roman"/>
          <w:bCs/>
          <w:sz w:val="28"/>
          <w:szCs w:val="28"/>
          <w:lang w:val="ru-RU"/>
        </w:rPr>
        <w:t xml:space="preserve"> </w:t>
      </w:r>
    </w:p>
    <w:p w:rsidR="006D0B85" w:rsidRPr="006D0B85" w:rsidRDefault="006D0B85" w:rsidP="007B2889">
      <w:pPr>
        <w:shd w:val="clear" w:color="auto" w:fill="FFFFFF"/>
        <w:spacing w:after="0" w:line="240" w:lineRule="auto"/>
        <w:ind w:firstLine="709"/>
        <w:rPr>
          <w:rFonts w:ascii="Times New Roman" w:hAnsi="Times New Roman" w:cs="Times New Roman"/>
          <w:b/>
          <w:bCs/>
          <w:sz w:val="28"/>
          <w:szCs w:val="28"/>
          <w:lang w:val="ru-RU"/>
        </w:rPr>
      </w:pPr>
      <w:r>
        <w:rPr>
          <w:rFonts w:ascii="Times New Roman" w:hAnsi="Times New Roman" w:cs="Times New Roman"/>
          <w:bCs/>
          <w:sz w:val="28"/>
          <w:szCs w:val="28"/>
          <w:lang w:val="ru-RU"/>
        </w:rPr>
        <w:t>профессор</w:t>
      </w:r>
      <w:r w:rsidR="00661D7C">
        <w:rPr>
          <w:rFonts w:ascii="Times New Roman" w:hAnsi="Times New Roman" w:cs="Times New Roman"/>
          <w:bCs/>
          <w:sz w:val="28"/>
          <w:szCs w:val="28"/>
          <w:lang w:val="ru-RU"/>
        </w:rPr>
        <w:t xml:space="preserve"> </w:t>
      </w:r>
      <w:r w:rsidR="00061F46" w:rsidRPr="00061F46">
        <w:rPr>
          <w:rFonts w:ascii="Times New Roman" w:hAnsi="Times New Roman" w:cs="Times New Roman"/>
          <w:bCs/>
          <w:sz w:val="28"/>
          <w:szCs w:val="28"/>
          <w:lang w:val="ru-RU"/>
        </w:rPr>
        <w:tab/>
      </w:r>
      <w:r w:rsidR="00061F46" w:rsidRPr="00061F46">
        <w:rPr>
          <w:rFonts w:ascii="Times New Roman" w:hAnsi="Times New Roman" w:cs="Times New Roman"/>
          <w:bCs/>
          <w:sz w:val="28"/>
          <w:szCs w:val="28"/>
          <w:lang w:val="ru-RU"/>
        </w:rPr>
        <w:tab/>
      </w:r>
      <w:r w:rsidR="00061F46" w:rsidRPr="00061F46">
        <w:rPr>
          <w:rFonts w:ascii="Times New Roman" w:hAnsi="Times New Roman" w:cs="Times New Roman"/>
          <w:bCs/>
          <w:sz w:val="28"/>
          <w:szCs w:val="28"/>
          <w:lang w:val="ru-RU"/>
        </w:rPr>
        <w:tab/>
      </w:r>
      <w:r w:rsidR="00061F46" w:rsidRPr="00061F46">
        <w:rPr>
          <w:rFonts w:ascii="Times New Roman" w:hAnsi="Times New Roman" w:cs="Times New Roman"/>
          <w:bCs/>
          <w:sz w:val="28"/>
          <w:szCs w:val="28"/>
          <w:lang w:val="ru-RU"/>
        </w:rPr>
        <w:tab/>
      </w:r>
      <w:r w:rsidR="00061F46" w:rsidRPr="00061F46">
        <w:rPr>
          <w:rFonts w:ascii="Times New Roman" w:hAnsi="Times New Roman" w:cs="Times New Roman"/>
          <w:bCs/>
          <w:sz w:val="28"/>
          <w:szCs w:val="28"/>
          <w:lang w:val="ru-RU"/>
        </w:rPr>
        <w:tab/>
      </w:r>
      <w:r w:rsidR="00061F46" w:rsidRPr="00061F46">
        <w:rPr>
          <w:rFonts w:ascii="Times New Roman" w:hAnsi="Times New Roman" w:cs="Times New Roman"/>
          <w:bCs/>
          <w:sz w:val="28"/>
          <w:szCs w:val="28"/>
          <w:lang w:val="ru-RU"/>
        </w:rPr>
        <w:tab/>
      </w:r>
      <w:r w:rsidR="00061F46" w:rsidRPr="00061F46">
        <w:rPr>
          <w:rFonts w:ascii="Times New Roman" w:hAnsi="Times New Roman" w:cs="Times New Roman"/>
          <w:bCs/>
          <w:sz w:val="28"/>
          <w:szCs w:val="28"/>
          <w:lang w:val="ru-RU"/>
        </w:rPr>
        <w:tab/>
      </w:r>
      <w:r w:rsidRPr="00703ECB">
        <w:rPr>
          <w:rFonts w:ascii="Times New Roman" w:hAnsi="Times New Roman" w:cs="Times New Roman"/>
          <w:bCs/>
          <w:sz w:val="28"/>
          <w:szCs w:val="28"/>
          <w:lang w:val="ru-RU"/>
        </w:rPr>
        <w:t>ШАМАНСУРОВА Л.И.</w:t>
      </w:r>
    </w:p>
    <w:p w:rsidR="006D0B85" w:rsidRPr="00703ECB" w:rsidRDefault="006D0B85" w:rsidP="006D0B85">
      <w:pPr>
        <w:shd w:val="clear" w:color="auto" w:fill="FFFFFF"/>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br w:type="page"/>
      </w:r>
      <w:r w:rsidRPr="00703ECB">
        <w:rPr>
          <w:rFonts w:ascii="Times New Roman" w:hAnsi="Times New Roman" w:cs="Times New Roman"/>
          <w:b/>
          <w:bCs/>
          <w:sz w:val="28"/>
          <w:szCs w:val="28"/>
          <w:lang w:val="ru-RU"/>
        </w:rPr>
        <w:lastRenderedPageBreak/>
        <w:t>ОБЩАЯ ХАРАКТЕРИСТИКА ДИССЕРТАЦИИ</w:t>
      </w:r>
    </w:p>
    <w:p w:rsidR="006D0B85" w:rsidRPr="00703ECB" w:rsidRDefault="006D0B85" w:rsidP="006D0B85">
      <w:pPr>
        <w:shd w:val="clear" w:color="auto" w:fill="FFFFFF"/>
        <w:spacing w:after="0" w:line="240" w:lineRule="auto"/>
        <w:ind w:firstLine="709"/>
        <w:jc w:val="center"/>
        <w:rPr>
          <w:rFonts w:ascii="Times New Roman" w:hAnsi="Times New Roman" w:cs="Times New Roman"/>
          <w:b/>
          <w:bCs/>
          <w:sz w:val="28"/>
          <w:szCs w:val="28"/>
          <w:lang w:val="ru-RU"/>
        </w:rPr>
      </w:pPr>
    </w:p>
    <w:p w:rsidR="006D0B85" w:rsidRPr="00703ECB" w:rsidRDefault="006D0B85" w:rsidP="006D0B85">
      <w:pPr>
        <w:shd w:val="clear" w:color="auto" w:fill="FFFFFF"/>
        <w:spacing w:after="0" w:line="240" w:lineRule="auto"/>
        <w:ind w:firstLine="709"/>
        <w:jc w:val="both"/>
        <w:rPr>
          <w:rFonts w:ascii="Times New Roman" w:hAnsi="Times New Roman" w:cs="Times New Roman"/>
          <w:sz w:val="28"/>
          <w:szCs w:val="28"/>
          <w:lang w:val="ru-RU"/>
        </w:rPr>
      </w:pPr>
      <w:r w:rsidRPr="00703ECB">
        <w:rPr>
          <w:rFonts w:ascii="Times New Roman" w:hAnsi="Times New Roman" w:cs="Times New Roman"/>
          <w:b/>
          <w:bCs/>
          <w:sz w:val="28"/>
          <w:szCs w:val="28"/>
          <w:lang w:val="ru-RU"/>
        </w:rPr>
        <w:t>Актуальность работы.</w:t>
      </w:r>
      <w:r w:rsidRPr="00703ECB">
        <w:rPr>
          <w:rFonts w:ascii="Times New Roman" w:hAnsi="Times New Roman" w:cs="Times New Roman"/>
          <w:sz w:val="28"/>
          <w:szCs w:val="28"/>
          <w:lang w:val="ru-RU"/>
        </w:rPr>
        <w:t xml:space="preserve"> Синдром хронического синовита (СХС) коленного сустава (КС) – часто встречающаяся патология, этиологические и патогенетические аспекты которой до конца не изучены (Абасов Э.Ш., </w:t>
      </w:r>
      <w:r w:rsidRPr="00703ECB">
        <w:rPr>
          <w:rStyle w:val="FontStyle126"/>
          <w:rFonts w:ascii="Times New Roman" w:hAnsi="Times New Roman" w:cs="Times New Roman"/>
          <w:spacing w:val="0"/>
          <w:sz w:val="28"/>
          <w:szCs w:val="28"/>
          <w:lang w:val="ru-RU"/>
        </w:rPr>
        <w:t xml:space="preserve">Абрамов Ю.Г., </w:t>
      </w:r>
      <w:r w:rsidRPr="00703ECB">
        <w:rPr>
          <w:rFonts w:ascii="Times New Roman" w:hAnsi="Times New Roman" w:cs="Times New Roman"/>
          <w:sz w:val="28"/>
          <w:szCs w:val="28"/>
          <w:lang w:val="ru-RU"/>
        </w:rPr>
        <w:t xml:space="preserve">1983; </w:t>
      </w:r>
      <w:r w:rsidRPr="00703ECB">
        <w:rPr>
          <w:rFonts w:ascii="Times New Roman" w:hAnsi="Times New Roman" w:cs="Times New Roman"/>
          <w:sz w:val="28"/>
          <w:szCs w:val="28"/>
        </w:rPr>
        <w:t>Aman</w:t>
      </w:r>
      <w:r w:rsidRPr="00703ECB">
        <w:rPr>
          <w:rFonts w:ascii="Times New Roman" w:hAnsi="Times New Roman" w:cs="Times New Roman"/>
          <w:sz w:val="28"/>
          <w:szCs w:val="28"/>
          <w:lang w:val="ru-RU"/>
        </w:rPr>
        <w:t xml:space="preserve"> </w:t>
      </w:r>
      <w:r w:rsidRPr="00703ECB">
        <w:rPr>
          <w:rFonts w:ascii="Times New Roman" w:hAnsi="Times New Roman" w:cs="Times New Roman"/>
          <w:sz w:val="28"/>
          <w:szCs w:val="28"/>
        </w:rPr>
        <w:t>S</w:t>
      </w:r>
      <w:r w:rsidRPr="00703ECB">
        <w:rPr>
          <w:rFonts w:ascii="Times New Roman" w:hAnsi="Times New Roman" w:cs="Times New Roman"/>
          <w:sz w:val="28"/>
          <w:szCs w:val="28"/>
          <w:lang w:val="ru-RU"/>
        </w:rPr>
        <w:t xml:space="preserve">., </w:t>
      </w:r>
      <w:r w:rsidRPr="00703ECB">
        <w:rPr>
          <w:rFonts w:ascii="Times New Roman" w:hAnsi="Times New Roman" w:cs="Times New Roman"/>
          <w:sz w:val="28"/>
          <w:szCs w:val="28"/>
        </w:rPr>
        <w:t>Risteli</w:t>
      </w:r>
      <w:r w:rsidRPr="00703ECB">
        <w:rPr>
          <w:rFonts w:ascii="Times New Roman" w:hAnsi="Times New Roman" w:cs="Times New Roman"/>
          <w:sz w:val="28"/>
          <w:szCs w:val="28"/>
          <w:lang w:val="ru-RU"/>
        </w:rPr>
        <w:t xml:space="preserve"> </w:t>
      </w:r>
      <w:r w:rsidRPr="00703ECB">
        <w:rPr>
          <w:rFonts w:ascii="Times New Roman" w:hAnsi="Times New Roman" w:cs="Times New Roman"/>
          <w:sz w:val="28"/>
          <w:szCs w:val="28"/>
        </w:rPr>
        <w:t>J</w:t>
      </w:r>
      <w:r w:rsidRPr="00703ECB">
        <w:rPr>
          <w:rFonts w:ascii="Times New Roman" w:hAnsi="Times New Roman" w:cs="Times New Roman"/>
          <w:sz w:val="28"/>
          <w:szCs w:val="28"/>
          <w:lang w:val="ru-RU"/>
        </w:rPr>
        <w:t xml:space="preserve">., 1999). СХС </w:t>
      </w:r>
      <w:r>
        <w:rPr>
          <w:rFonts w:ascii="Times New Roman" w:hAnsi="Times New Roman" w:cs="Times New Roman"/>
          <w:sz w:val="28"/>
          <w:szCs w:val="28"/>
          <w:lang w:val="ru-RU"/>
        </w:rPr>
        <w:t>КС</w:t>
      </w:r>
      <w:r w:rsidRPr="00703ECB">
        <w:rPr>
          <w:rFonts w:ascii="Times New Roman" w:hAnsi="Times New Roman" w:cs="Times New Roman"/>
          <w:sz w:val="28"/>
          <w:szCs w:val="28"/>
          <w:lang w:val="ru-RU"/>
        </w:rPr>
        <w:t xml:space="preserve"> отличается значительной вариабельностью вызывающих его причин и сложностью дифференциальной диагностики (Белоенко Е.Д., Лучихина Л.В., 1985; </w:t>
      </w:r>
      <w:r w:rsidRPr="00703ECB">
        <w:rPr>
          <w:rFonts w:ascii="Times New Roman" w:hAnsi="Times New Roman" w:cs="Times New Roman"/>
          <w:sz w:val="28"/>
          <w:szCs w:val="28"/>
        </w:rPr>
        <w:t>Nagaya</w:t>
      </w:r>
      <w:r w:rsidRPr="00703ECB">
        <w:rPr>
          <w:rFonts w:ascii="Times New Roman" w:hAnsi="Times New Roman" w:cs="Times New Roman"/>
          <w:sz w:val="28"/>
          <w:szCs w:val="28"/>
          <w:lang w:val="ru-RU"/>
        </w:rPr>
        <w:t xml:space="preserve"> </w:t>
      </w:r>
      <w:r w:rsidRPr="00703ECB">
        <w:rPr>
          <w:rFonts w:ascii="Times New Roman" w:hAnsi="Times New Roman" w:cs="Times New Roman"/>
          <w:sz w:val="28"/>
          <w:szCs w:val="28"/>
        </w:rPr>
        <w:t>H</w:t>
      </w:r>
      <w:r w:rsidRPr="00703ECB">
        <w:rPr>
          <w:rFonts w:ascii="Times New Roman" w:hAnsi="Times New Roman" w:cs="Times New Roman"/>
          <w:sz w:val="28"/>
          <w:szCs w:val="28"/>
          <w:lang w:val="ru-RU"/>
        </w:rPr>
        <w:t xml:space="preserve">., </w:t>
      </w:r>
      <w:r w:rsidRPr="00703ECB">
        <w:rPr>
          <w:rFonts w:ascii="Times New Roman" w:hAnsi="Times New Roman" w:cs="Times New Roman"/>
          <w:sz w:val="28"/>
          <w:szCs w:val="28"/>
        </w:rPr>
        <w:t>Ymagata</w:t>
      </w:r>
      <w:r w:rsidRPr="00703ECB">
        <w:rPr>
          <w:rFonts w:ascii="Times New Roman" w:hAnsi="Times New Roman" w:cs="Times New Roman"/>
          <w:sz w:val="28"/>
          <w:szCs w:val="28"/>
          <w:lang w:val="ru-RU"/>
        </w:rPr>
        <w:t xml:space="preserve"> Т., 1999; Лялина В. В., 2007). Сходство симптоматики на ранних стадиях патологического процесса, отсутствие четких диагностических критериев диктуют необходимость проведения дифференциальной диагностики д</w:t>
      </w:r>
      <w:r>
        <w:rPr>
          <w:rFonts w:ascii="Times New Roman" w:hAnsi="Times New Roman" w:cs="Times New Roman"/>
          <w:sz w:val="28"/>
          <w:szCs w:val="28"/>
          <w:lang w:val="ru-RU"/>
        </w:rPr>
        <w:t>анного заболевания и определения</w:t>
      </w:r>
      <w:r w:rsidRPr="00703ECB">
        <w:rPr>
          <w:rFonts w:ascii="Times New Roman" w:hAnsi="Times New Roman" w:cs="Times New Roman"/>
          <w:sz w:val="28"/>
          <w:szCs w:val="28"/>
          <w:lang w:val="ru-RU"/>
        </w:rPr>
        <w:t xml:space="preserve"> показаний к лечению (Олюнин Ю.А., 2008). </w:t>
      </w:r>
    </w:p>
    <w:p w:rsidR="006D0B85" w:rsidRPr="00EE4FA9" w:rsidRDefault="006D0B85" w:rsidP="006D0B85">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E85826">
        <w:rPr>
          <w:rFonts w:ascii="Times New Roman" w:hAnsi="Times New Roman" w:cs="Times New Roman"/>
          <w:sz w:val="28"/>
          <w:szCs w:val="28"/>
          <w:lang w:val="ru-RU"/>
        </w:rPr>
        <w:t xml:space="preserve">Наиболее полное представление о характере изменений в пораженном суставе можно получить при комплексном использовании диагностических методов. Только на основании такого анализа возможен выбор патогенетически обоснованного метода лечения. Необходимость изучения способов лечения СХС связана с тем, что длительно текущий </w:t>
      </w:r>
      <w:r>
        <w:rPr>
          <w:rFonts w:ascii="Times New Roman" w:hAnsi="Times New Roman" w:cs="Times New Roman"/>
          <w:sz w:val="28"/>
          <w:szCs w:val="28"/>
          <w:lang w:val="ru-RU"/>
        </w:rPr>
        <w:t>СХС</w:t>
      </w:r>
      <w:r w:rsidRPr="00E85826">
        <w:rPr>
          <w:rFonts w:ascii="Times New Roman" w:hAnsi="Times New Roman" w:cs="Times New Roman"/>
          <w:sz w:val="28"/>
          <w:szCs w:val="28"/>
          <w:lang w:val="ru-RU"/>
        </w:rPr>
        <w:t xml:space="preserve"> изменяет метаболизм суставного хряща, ускоряя прогрессирование дегенеративного процесса. Финалом частых необоснованных внутрисуставных инъекций глюкокортикостероидов являются системное действие последних, артропатия, гнойно-септические осложнения и др. Только пункция и введение стероидных препаратов свод</w:t>
      </w:r>
      <w:r>
        <w:rPr>
          <w:rFonts w:ascii="Times New Roman" w:hAnsi="Times New Roman" w:cs="Times New Roman"/>
          <w:sz w:val="28"/>
          <w:szCs w:val="28"/>
          <w:lang w:val="ru-RU"/>
        </w:rPr>
        <w:t>я</w:t>
      </w:r>
      <w:r w:rsidRPr="00E85826">
        <w:rPr>
          <w:rFonts w:ascii="Times New Roman" w:hAnsi="Times New Roman" w:cs="Times New Roman"/>
          <w:sz w:val="28"/>
          <w:szCs w:val="28"/>
          <w:lang w:val="ru-RU"/>
        </w:rPr>
        <w:t>т на нет прогресс в ди</w:t>
      </w:r>
      <w:r w:rsidRPr="00EE4FA9">
        <w:rPr>
          <w:rFonts w:ascii="Times New Roman" w:hAnsi="Times New Roman" w:cs="Times New Roman"/>
          <w:sz w:val="28"/>
          <w:szCs w:val="28"/>
          <w:lang w:val="ru-RU"/>
        </w:rPr>
        <w:t>агностике и лечени</w:t>
      </w:r>
      <w:r w:rsidR="00661D7C">
        <w:rPr>
          <w:rFonts w:ascii="Times New Roman" w:hAnsi="Times New Roman" w:cs="Times New Roman"/>
          <w:sz w:val="28"/>
          <w:szCs w:val="28"/>
          <w:lang w:val="ru-RU"/>
        </w:rPr>
        <w:t>и СХС КС (Каримов М.Ю., 2010).</w:t>
      </w:r>
    </w:p>
    <w:p w:rsidR="006D0B85" w:rsidRPr="00EE4FA9" w:rsidRDefault="006D0B85" w:rsidP="006D0B85">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EE4FA9">
        <w:rPr>
          <w:rFonts w:ascii="Times New Roman" w:hAnsi="Times New Roman" w:cs="Times New Roman"/>
          <w:sz w:val="28"/>
          <w:szCs w:val="28"/>
          <w:lang w:val="ru-RU"/>
        </w:rPr>
        <w:t>Единственным методом восстановления функции пораженного сустава при осложненных формах СХС является хирургический, среди которых наиболее эффективны артроскопия, синовкапсулэктомия (СКЭ), а при дегенеративных изменениях хряща – артропластика. Исследования последних лет доказывают, что хирургическое вмешательство при СХС КС является своевременным в том случае, когда патологический процесс не привел к физико-механическим изменениям хряща (Черный В.Й., 2001</w:t>
      </w:r>
      <w:r>
        <w:rPr>
          <w:rFonts w:ascii="Times New Roman" w:hAnsi="Times New Roman" w:cs="Times New Roman"/>
          <w:sz w:val="28"/>
          <w:szCs w:val="28"/>
          <w:lang w:val="ru-RU"/>
        </w:rPr>
        <w:t xml:space="preserve">, </w:t>
      </w:r>
      <w:r w:rsidRPr="00EE4FA9">
        <w:rPr>
          <w:rFonts w:ascii="Times New Roman" w:hAnsi="Times New Roman" w:cs="Times New Roman"/>
          <w:sz w:val="28"/>
          <w:szCs w:val="28"/>
        </w:rPr>
        <w:t>Hamer</w:t>
      </w:r>
      <w:r w:rsidRPr="00EE4FA9">
        <w:rPr>
          <w:rFonts w:ascii="Times New Roman" w:hAnsi="Times New Roman" w:cs="Times New Roman"/>
          <w:sz w:val="28"/>
          <w:szCs w:val="28"/>
          <w:lang w:val="ru-RU"/>
        </w:rPr>
        <w:t xml:space="preserve"> </w:t>
      </w:r>
      <w:r w:rsidRPr="00EE4FA9">
        <w:rPr>
          <w:rFonts w:ascii="Times New Roman" w:hAnsi="Times New Roman" w:cs="Times New Roman"/>
          <w:sz w:val="28"/>
          <w:szCs w:val="28"/>
        </w:rPr>
        <w:t>C</w:t>
      </w:r>
      <w:r w:rsidRPr="00EE4FA9">
        <w:rPr>
          <w:rFonts w:ascii="Times New Roman" w:hAnsi="Times New Roman" w:cs="Times New Roman"/>
          <w:sz w:val="28"/>
          <w:szCs w:val="28"/>
          <w:lang w:val="ru-RU"/>
        </w:rPr>
        <w:t>.</w:t>
      </w:r>
      <w:r w:rsidRPr="00EE4FA9">
        <w:rPr>
          <w:rFonts w:ascii="Times New Roman" w:hAnsi="Times New Roman" w:cs="Times New Roman"/>
          <w:sz w:val="28"/>
          <w:szCs w:val="28"/>
        </w:rPr>
        <w:t>D</w:t>
      </w:r>
      <w:r w:rsidRPr="00EE4FA9">
        <w:rPr>
          <w:rFonts w:ascii="Times New Roman" w:hAnsi="Times New Roman" w:cs="Times New Roman"/>
          <w:sz w:val="28"/>
          <w:szCs w:val="28"/>
          <w:lang w:val="ru-RU"/>
        </w:rPr>
        <w:t>., 1993, 1996;). Высокая медико-социальная значимость диагностики СХС КС на ранней стадии обусловила необходимость поиска новых подходов к дифференциальной диагностике и оптимизации тактики лечения данной патологии.</w:t>
      </w:r>
    </w:p>
    <w:p w:rsidR="006D0B85" w:rsidRPr="00595810" w:rsidRDefault="006D0B85" w:rsidP="006D0B85">
      <w:pPr>
        <w:pStyle w:val="a8"/>
        <w:widowControl w:val="0"/>
        <w:autoSpaceDE w:val="0"/>
        <w:autoSpaceDN w:val="0"/>
        <w:adjustRightInd w:val="0"/>
        <w:spacing w:after="0" w:line="240" w:lineRule="auto"/>
        <w:ind w:left="0" w:firstLine="709"/>
        <w:jc w:val="both"/>
        <w:rPr>
          <w:rFonts w:ascii="Times New Roman" w:hAnsi="Times New Roman" w:cs="Times New Roman"/>
          <w:sz w:val="28"/>
          <w:szCs w:val="28"/>
          <w:lang w:val="ru-RU"/>
        </w:rPr>
      </w:pPr>
      <w:r w:rsidRPr="00EE4FA9">
        <w:rPr>
          <w:rFonts w:ascii="Times New Roman" w:hAnsi="Times New Roman" w:cs="Times New Roman"/>
          <w:b/>
          <w:bCs/>
          <w:sz w:val="28"/>
          <w:szCs w:val="28"/>
          <w:lang w:val="ru-RU"/>
        </w:rPr>
        <w:t>Степень и</w:t>
      </w:r>
      <w:r w:rsidRPr="00595810">
        <w:rPr>
          <w:rFonts w:ascii="Times New Roman" w:hAnsi="Times New Roman" w:cs="Times New Roman"/>
          <w:b/>
          <w:bCs/>
          <w:sz w:val="28"/>
          <w:szCs w:val="28"/>
          <w:lang w:val="ru-RU"/>
        </w:rPr>
        <w:t xml:space="preserve">зученности проблемы. </w:t>
      </w:r>
      <w:r w:rsidRPr="00595810">
        <w:rPr>
          <w:rFonts w:ascii="Times New Roman" w:hAnsi="Times New Roman" w:cs="Times New Roman"/>
          <w:sz w:val="28"/>
          <w:szCs w:val="28"/>
          <w:lang w:val="ru-RU"/>
        </w:rPr>
        <w:t>В дифференциальной диагностике СХС КС рентгенография является малоинформативным методом исследования. Более точно и объективно судить о состоянии мягкотканого аппарата сустава при СХС КС позволяет магни</w:t>
      </w:r>
      <w:r>
        <w:rPr>
          <w:rFonts w:ascii="Times New Roman" w:hAnsi="Times New Roman" w:cs="Times New Roman"/>
          <w:sz w:val="28"/>
          <w:szCs w:val="28"/>
          <w:lang w:val="ru-RU"/>
        </w:rPr>
        <w:t>но-</w:t>
      </w:r>
      <w:r w:rsidRPr="00595810">
        <w:rPr>
          <w:rFonts w:ascii="Times New Roman" w:hAnsi="Times New Roman" w:cs="Times New Roman"/>
          <w:sz w:val="28"/>
          <w:szCs w:val="28"/>
          <w:lang w:val="ru-RU"/>
        </w:rPr>
        <w:t xml:space="preserve">резонансная томография (МРТ) (Ахмеджанов Ф.М., 2000 </w:t>
      </w:r>
      <w:r w:rsidRPr="00595810">
        <w:rPr>
          <w:rFonts w:ascii="Times New Roman" w:hAnsi="Times New Roman" w:cs="Times New Roman"/>
          <w:sz w:val="28"/>
          <w:szCs w:val="28"/>
        </w:rPr>
        <w:t>Laredo</w:t>
      </w:r>
      <w:r w:rsidRPr="00595810">
        <w:rPr>
          <w:rFonts w:ascii="Times New Roman" w:hAnsi="Times New Roman" w:cs="Times New Roman"/>
          <w:sz w:val="28"/>
          <w:szCs w:val="28"/>
          <w:lang w:val="ru-RU"/>
        </w:rPr>
        <w:t xml:space="preserve"> </w:t>
      </w:r>
      <w:r w:rsidRPr="00595810">
        <w:rPr>
          <w:rFonts w:ascii="Times New Roman" w:hAnsi="Times New Roman" w:cs="Times New Roman"/>
          <w:sz w:val="28"/>
          <w:szCs w:val="28"/>
        </w:rPr>
        <w:t>J</w:t>
      </w:r>
      <w:r w:rsidRPr="00595810">
        <w:rPr>
          <w:rFonts w:ascii="Times New Roman" w:hAnsi="Times New Roman" w:cs="Times New Roman"/>
          <w:sz w:val="28"/>
          <w:szCs w:val="28"/>
          <w:lang w:val="ru-RU"/>
        </w:rPr>
        <w:t>.</w:t>
      </w:r>
      <w:r w:rsidRPr="00595810">
        <w:rPr>
          <w:rFonts w:ascii="Times New Roman" w:hAnsi="Times New Roman" w:cs="Times New Roman"/>
          <w:sz w:val="28"/>
          <w:szCs w:val="28"/>
        </w:rPr>
        <w:t>D</w:t>
      </w:r>
      <w:r w:rsidRPr="00595810">
        <w:rPr>
          <w:rFonts w:ascii="Times New Roman" w:hAnsi="Times New Roman" w:cs="Times New Roman"/>
          <w:sz w:val="28"/>
          <w:szCs w:val="28"/>
          <w:lang w:val="ru-RU"/>
        </w:rPr>
        <w:t xml:space="preserve">., 1998; </w:t>
      </w:r>
      <w:r w:rsidRPr="00595810">
        <w:rPr>
          <w:rFonts w:ascii="Times New Roman" w:hAnsi="Times New Roman" w:cs="Times New Roman"/>
          <w:sz w:val="28"/>
          <w:szCs w:val="28"/>
        </w:rPr>
        <w:t>McQueen</w:t>
      </w:r>
      <w:r w:rsidRPr="00595810">
        <w:rPr>
          <w:rFonts w:ascii="Times New Roman" w:hAnsi="Times New Roman" w:cs="Times New Roman"/>
          <w:sz w:val="28"/>
          <w:szCs w:val="28"/>
          <w:lang w:val="ru-RU"/>
        </w:rPr>
        <w:t xml:space="preserve"> </w:t>
      </w:r>
      <w:r w:rsidRPr="00595810">
        <w:rPr>
          <w:rFonts w:ascii="Times New Roman" w:hAnsi="Times New Roman" w:cs="Times New Roman"/>
          <w:sz w:val="28"/>
          <w:szCs w:val="28"/>
        </w:rPr>
        <w:t>F</w:t>
      </w:r>
      <w:r w:rsidRPr="00595810">
        <w:rPr>
          <w:rFonts w:ascii="Times New Roman" w:hAnsi="Times New Roman" w:cs="Times New Roman"/>
          <w:sz w:val="28"/>
          <w:szCs w:val="28"/>
          <w:lang w:val="ru-RU"/>
        </w:rPr>
        <w:t>.</w:t>
      </w:r>
      <w:r w:rsidRPr="00595810">
        <w:rPr>
          <w:rFonts w:ascii="Times New Roman" w:hAnsi="Times New Roman" w:cs="Times New Roman"/>
          <w:sz w:val="28"/>
          <w:szCs w:val="28"/>
        </w:rPr>
        <w:t>M</w:t>
      </w:r>
      <w:r w:rsidRPr="00595810">
        <w:rPr>
          <w:rFonts w:ascii="Times New Roman" w:hAnsi="Times New Roman" w:cs="Times New Roman"/>
          <w:sz w:val="28"/>
          <w:szCs w:val="28"/>
          <w:lang w:val="ru-RU"/>
        </w:rPr>
        <w:t>., 1999;). В настоящее время наиболее точным методом оценки состояния таких важнейших компонентов сустава, как синовиальная оболочка и хрящ является артроскопия, значение который в диагностике и лечении хронических синовитов трудно переоценить (</w:t>
      </w:r>
      <w:r w:rsidRPr="00595810">
        <w:rPr>
          <w:rFonts w:ascii="Times New Roman" w:hAnsi="Times New Roman" w:cs="Times New Roman"/>
          <w:sz w:val="28"/>
          <w:szCs w:val="28"/>
        </w:rPr>
        <w:t>Riel</w:t>
      </w:r>
      <w:r w:rsidRPr="00595810">
        <w:rPr>
          <w:rFonts w:ascii="Times New Roman" w:hAnsi="Times New Roman" w:cs="Times New Roman"/>
          <w:sz w:val="28"/>
          <w:szCs w:val="28"/>
          <w:lang w:val="ru-RU"/>
        </w:rPr>
        <w:t xml:space="preserve"> </w:t>
      </w:r>
      <w:r w:rsidRPr="00595810">
        <w:rPr>
          <w:rFonts w:ascii="Times New Roman" w:hAnsi="Times New Roman" w:cs="Times New Roman"/>
          <w:sz w:val="28"/>
          <w:szCs w:val="28"/>
        </w:rPr>
        <w:t>K</w:t>
      </w:r>
      <w:r w:rsidRPr="00595810">
        <w:rPr>
          <w:rFonts w:ascii="Times New Roman" w:hAnsi="Times New Roman" w:cs="Times New Roman"/>
          <w:sz w:val="28"/>
          <w:szCs w:val="28"/>
          <w:lang w:val="ru-RU"/>
        </w:rPr>
        <w:t>.</w:t>
      </w:r>
      <w:r w:rsidRPr="00595810">
        <w:rPr>
          <w:rFonts w:ascii="Times New Roman" w:hAnsi="Times New Roman" w:cs="Times New Roman"/>
          <w:sz w:val="28"/>
          <w:szCs w:val="28"/>
        </w:rPr>
        <w:t>A</w:t>
      </w:r>
      <w:r w:rsidRPr="00595810">
        <w:rPr>
          <w:rFonts w:ascii="Times New Roman" w:hAnsi="Times New Roman" w:cs="Times New Roman"/>
          <w:sz w:val="28"/>
          <w:szCs w:val="28"/>
          <w:lang w:val="ru-RU"/>
        </w:rPr>
        <w:t xml:space="preserve">., </w:t>
      </w:r>
      <w:r w:rsidRPr="00595810">
        <w:rPr>
          <w:rFonts w:ascii="Times New Roman" w:hAnsi="Times New Roman" w:cs="Times New Roman"/>
          <w:sz w:val="28"/>
          <w:szCs w:val="28"/>
        </w:rPr>
        <w:t>Primbs</w:t>
      </w:r>
      <w:r w:rsidRPr="00595810">
        <w:rPr>
          <w:rFonts w:ascii="Times New Roman" w:hAnsi="Times New Roman" w:cs="Times New Roman"/>
          <w:sz w:val="28"/>
          <w:szCs w:val="28"/>
          <w:lang w:val="ru-RU"/>
        </w:rPr>
        <w:t xml:space="preserve"> </w:t>
      </w:r>
      <w:r w:rsidRPr="00595810">
        <w:rPr>
          <w:rFonts w:ascii="Times New Roman" w:hAnsi="Times New Roman" w:cs="Times New Roman"/>
          <w:sz w:val="28"/>
          <w:szCs w:val="28"/>
        </w:rPr>
        <w:t>J</w:t>
      </w:r>
      <w:r w:rsidRPr="00595810">
        <w:rPr>
          <w:rFonts w:ascii="Times New Roman" w:hAnsi="Times New Roman" w:cs="Times New Roman"/>
          <w:sz w:val="28"/>
          <w:szCs w:val="28"/>
          <w:lang w:val="ru-RU"/>
        </w:rPr>
        <w:t xml:space="preserve">., 1994). Недостатком этого метода считают невозможность измерения толщины синовиальной оболочки, определения размеров суставной полости, обнаружения синовиальных кист и патологических изменений костной ткани (Лисицын М.Л., 1996; Филиппов О.П., Ваза А.Ю., 1999; Миронов С.П. и </w:t>
      </w:r>
      <w:r w:rsidRPr="00595810">
        <w:rPr>
          <w:rFonts w:ascii="Times New Roman" w:hAnsi="Times New Roman" w:cs="Times New Roman"/>
          <w:sz w:val="28"/>
          <w:szCs w:val="28"/>
          <w:lang w:val="ru-RU"/>
        </w:rPr>
        <w:lastRenderedPageBreak/>
        <w:t>др., 2000). При артроскопии можно диагностировать воспалительный процесс, но патологические изменения выявить не удается.</w:t>
      </w:r>
    </w:p>
    <w:p w:rsidR="006D0B85" w:rsidRPr="00E85826" w:rsidRDefault="006D0B85" w:rsidP="006D0B85">
      <w:pPr>
        <w:tabs>
          <w:tab w:val="left" w:pos="720"/>
        </w:tabs>
        <w:autoSpaceDE w:val="0"/>
        <w:autoSpaceDN w:val="0"/>
        <w:adjustRightInd w:val="0"/>
        <w:spacing w:after="0" w:line="240" w:lineRule="auto"/>
        <w:ind w:firstLine="709"/>
        <w:jc w:val="both"/>
        <w:rPr>
          <w:rFonts w:ascii="Times New Roman" w:hAnsi="Times New Roman" w:cs="Times New Roman"/>
          <w:sz w:val="28"/>
          <w:szCs w:val="28"/>
          <w:lang w:val="ru-RU"/>
        </w:rPr>
      </w:pPr>
      <w:r w:rsidRPr="00595810">
        <w:rPr>
          <w:rFonts w:ascii="Times New Roman" w:hAnsi="Times New Roman" w:cs="Times New Roman"/>
          <w:sz w:val="28"/>
          <w:szCs w:val="28"/>
          <w:lang w:val="ru-RU"/>
        </w:rPr>
        <w:t xml:space="preserve">При развитии патологических процессов в суставе снижается скорость всасывания в синовиальной оболочке, повышается проницаемость в полость сустава, что приводит к накоплению в нем жидкости. При СХС местные медиаторы способствуют развитию мембранодеструктивных или воспалительно-дистрофических изменений в очаге поражения, что определяет непрерывно рецидивирующее течение этого заболевания (Андреева Л.И., Кожемякин Л.А., 1989). В доступной литературе состояние ферментативной антиоксидантной системы (АОС) при СХС отражено недостаточно. А ведь именно биохимические, иммунологические, артроскопические и морфологические исследования играют важную роль в дифференциальной диагностике СХС </w:t>
      </w:r>
      <w:r>
        <w:rPr>
          <w:rFonts w:ascii="Times New Roman" w:hAnsi="Times New Roman" w:cs="Times New Roman"/>
          <w:sz w:val="28"/>
          <w:szCs w:val="28"/>
          <w:lang w:val="ru-RU"/>
        </w:rPr>
        <w:t>КС</w:t>
      </w:r>
      <w:r w:rsidRPr="00595810">
        <w:rPr>
          <w:rFonts w:ascii="Times New Roman" w:hAnsi="Times New Roman" w:cs="Times New Roman"/>
          <w:sz w:val="28"/>
          <w:szCs w:val="28"/>
          <w:lang w:val="ru-RU"/>
        </w:rPr>
        <w:t xml:space="preserve">. </w:t>
      </w:r>
      <w:r>
        <w:rPr>
          <w:rFonts w:ascii="Times New Roman" w:hAnsi="Times New Roman" w:cs="Times New Roman"/>
          <w:sz w:val="28"/>
          <w:szCs w:val="28"/>
          <w:lang w:val="ru-RU"/>
        </w:rPr>
        <w:t>Однако</w:t>
      </w:r>
      <w:r w:rsidRPr="00595810">
        <w:rPr>
          <w:rFonts w:ascii="Times New Roman" w:hAnsi="Times New Roman" w:cs="Times New Roman"/>
          <w:sz w:val="28"/>
          <w:szCs w:val="28"/>
          <w:lang w:val="ru-RU"/>
        </w:rPr>
        <w:t xml:space="preserve"> алгоритм обследования и лечения </w:t>
      </w:r>
      <w:r>
        <w:rPr>
          <w:rFonts w:ascii="Times New Roman" w:hAnsi="Times New Roman" w:cs="Times New Roman"/>
          <w:sz w:val="28"/>
          <w:szCs w:val="28"/>
          <w:lang w:val="ru-RU"/>
        </w:rPr>
        <w:t>таких больных не разработан.</w:t>
      </w:r>
      <w:r w:rsidRPr="00E85826">
        <w:rPr>
          <w:rFonts w:ascii="Times New Roman" w:hAnsi="Times New Roman" w:cs="Times New Roman"/>
          <w:sz w:val="28"/>
          <w:szCs w:val="28"/>
          <w:lang w:val="ru-RU"/>
        </w:rPr>
        <w:t xml:space="preserve"> Вариабельность </w:t>
      </w:r>
      <w:r>
        <w:rPr>
          <w:rFonts w:ascii="Times New Roman" w:hAnsi="Times New Roman" w:cs="Times New Roman"/>
          <w:sz w:val="28"/>
          <w:szCs w:val="28"/>
          <w:lang w:val="ru-RU"/>
        </w:rPr>
        <w:t>клинических проявлений н</w:t>
      </w:r>
      <w:r w:rsidRPr="00E85826">
        <w:rPr>
          <w:rFonts w:ascii="Times New Roman" w:hAnsi="Times New Roman" w:cs="Times New Roman"/>
          <w:sz w:val="28"/>
          <w:szCs w:val="28"/>
          <w:lang w:val="ru-RU"/>
        </w:rPr>
        <w:t xml:space="preserve">а ранних стадиях СХС </w:t>
      </w:r>
      <w:r>
        <w:rPr>
          <w:rFonts w:ascii="Times New Roman" w:hAnsi="Times New Roman" w:cs="Times New Roman"/>
          <w:sz w:val="28"/>
          <w:szCs w:val="28"/>
          <w:lang w:val="ru-RU"/>
        </w:rPr>
        <w:t>КС</w:t>
      </w:r>
      <w:r w:rsidRPr="00E85826">
        <w:rPr>
          <w:rFonts w:ascii="Times New Roman" w:hAnsi="Times New Roman" w:cs="Times New Roman"/>
          <w:sz w:val="28"/>
          <w:szCs w:val="28"/>
          <w:lang w:val="ru-RU"/>
        </w:rPr>
        <w:t xml:space="preserve">, сходство симптоматики </w:t>
      </w:r>
      <w:r>
        <w:rPr>
          <w:rFonts w:ascii="Times New Roman" w:hAnsi="Times New Roman" w:cs="Times New Roman"/>
          <w:sz w:val="28"/>
          <w:szCs w:val="28"/>
          <w:lang w:val="ru-RU"/>
        </w:rPr>
        <w:t xml:space="preserve">на различных </w:t>
      </w:r>
      <w:r w:rsidRPr="00E85826">
        <w:rPr>
          <w:rFonts w:ascii="Times New Roman" w:hAnsi="Times New Roman" w:cs="Times New Roman"/>
          <w:sz w:val="28"/>
          <w:szCs w:val="28"/>
          <w:lang w:val="ru-RU"/>
        </w:rPr>
        <w:t>стадиях патологического процесса, отсутствие алгоритма дифференциальной диагностики ставят новые задачи</w:t>
      </w:r>
      <w:r>
        <w:rPr>
          <w:rFonts w:ascii="Times New Roman" w:hAnsi="Times New Roman" w:cs="Times New Roman"/>
          <w:sz w:val="28"/>
          <w:szCs w:val="28"/>
          <w:lang w:val="ru-RU"/>
        </w:rPr>
        <w:t>,</w:t>
      </w:r>
      <w:r w:rsidRPr="00E85826">
        <w:rPr>
          <w:rFonts w:ascii="Times New Roman" w:hAnsi="Times New Roman" w:cs="Times New Roman"/>
          <w:sz w:val="28"/>
          <w:szCs w:val="28"/>
          <w:lang w:val="ru-RU"/>
        </w:rPr>
        <w:t xml:space="preserve"> решение которых позволит значительно уменьшить количество ошибок и осложнений при лечении данной патологии. </w:t>
      </w:r>
    </w:p>
    <w:p w:rsidR="006D0B85" w:rsidRPr="00E85826" w:rsidRDefault="006D0B85" w:rsidP="006D0B85">
      <w:pPr>
        <w:tabs>
          <w:tab w:val="left" w:pos="720"/>
        </w:tabs>
        <w:autoSpaceDE w:val="0"/>
        <w:autoSpaceDN w:val="0"/>
        <w:adjustRightInd w:val="0"/>
        <w:spacing w:after="0" w:line="240" w:lineRule="auto"/>
        <w:ind w:firstLine="709"/>
        <w:jc w:val="both"/>
        <w:rPr>
          <w:rFonts w:ascii="Times New Roman" w:hAnsi="Times New Roman" w:cs="Times New Roman"/>
          <w:b/>
          <w:bCs/>
          <w:sz w:val="28"/>
          <w:szCs w:val="28"/>
          <w:lang w:val="ru-RU"/>
        </w:rPr>
      </w:pPr>
      <w:r w:rsidRPr="00E85826">
        <w:rPr>
          <w:rFonts w:ascii="Times New Roman" w:hAnsi="Times New Roman" w:cs="Times New Roman"/>
          <w:b/>
          <w:bCs/>
          <w:sz w:val="28"/>
          <w:szCs w:val="28"/>
          <w:lang w:val="ru-RU"/>
        </w:rPr>
        <w:t>Связь диссертационной работы с тематическими планами НИР.</w:t>
      </w:r>
      <w:r w:rsidR="00661D7C">
        <w:rPr>
          <w:rFonts w:ascii="Times New Roman" w:hAnsi="Times New Roman" w:cs="Times New Roman"/>
          <w:sz w:val="28"/>
          <w:szCs w:val="28"/>
          <w:lang w:val="ru-RU"/>
        </w:rPr>
        <w:t xml:space="preserve"> </w:t>
      </w:r>
      <w:r w:rsidRPr="00E85826">
        <w:rPr>
          <w:rFonts w:ascii="Times New Roman" w:hAnsi="Times New Roman" w:cs="Times New Roman"/>
          <w:sz w:val="28"/>
          <w:szCs w:val="28"/>
          <w:lang w:val="ru-RU"/>
        </w:rPr>
        <w:t>Диссертация является частью научно-исследовательской работы</w:t>
      </w:r>
      <w:r>
        <w:rPr>
          <w:rFonts w:ascii="Times New Roman" w:hAnsi="Times New Roman" w:cs="Times New Roman"/>
          <w:sz w:val="28"/>
          <w:szCs w:val="28"/>
          <w:lang w:val="ru-RU"/>
        </w:rPr>
        <w:t xml:space="preserve"> кафедр</w:t>
      </w:r>
      <w:r w:rsidR="00597B7E">
        <w:rPr>
          <w:rFonts w:ascii="Times New Roman" w:hAnsi="Times New Roman" w:cs="Times New Roman"/>
          <w:sz w:val="28"/>
          <w:szCs w:val="28"/>
          <w:lang w:val="ru-RU"/>
        </w:rPr>
        <w:t>ы</w:t>
      </w:r>
      <w:r w:rsidRPr="00595810">
        <w:rPr>
          <w:rFonts w:ascii="Times New Roman" w:hAnsi="Times New Roman" w:cs="Times New Roman"/>
          <w:sz w:val="28"/>
          <w:szCs w:val="28"/>
          <w:lang w:val="ru-RU"/>
        </w:rPr>
        <w:t xml:space="preserve"> травматологии</w:t>
      </w:r>
      <w:r w:rsidRPr="00595810">
        <w:rPr>
          <w:rFonts w:ascii="Times New Roman" w:hAnsi="Times New Roman"/>
          <w:sz w:val="28"/>
          <w:szCs w:val="28"/>
          <w:lang w:val="ru-RU"/>
        </w:rPr>
        <w:t>-ортопедии, ВПХ с нейрохирургией ТМА</w:t>
      </w:r>
      <w:r>
        <w:rPr>
          <w:rFonts w:ascii="Times New Roman" w:hAnsi="Times New Roman"/>
          <w:sz w:val="28"/>
          <w:szCs w:val="28"/>
          <w:lang w:val="ru-RU"/>
        </w:rPr>
        <w:t>:</w:t>
      </w:r>
      <w:r w:rsidRPr="00E85826">
        <w:rPr>
          <w:rFonts w:ascii="Times New Roman" w:hAnsi="Times New Roman" w:cs="Times New Roman"/>
          <w:sz w:val="28"/>
          <w:szCs w:val="28"/>
          <w:lang w:val="ru-RU"/>
        </w:rPr>
        <w:t xml:space="preserve"> «Комплексная диагностика и хирургическое лечение повреждений и заболеваний крупных суставов и кисти». Номер Гос. регистрации 011.001.56. 2010 г.</w:t>
      </w:r>
    </w:p>
    <w:p w:rsidR="006D0B85" w:rsidRPr="00E85826" w:rsidRDefault="006D0B85" w:rsidP="006D0B85">
      <w:pPr>
        <w:spacing w:after="0" w:line="240" w:lineRule="auto"/>
        <w:ind w:firstLine="709"/>
        <w:jc w:val="both"/>
        <w:rPr>
          <w:rFonts w:ascii="Times New Roman" w:hAnsi="Times New Roman" w:cs="Times New Roman"/>
          <w:b/>
          <w:bCs/>
          <w:sz w:val="28"/>
          <w:szCs w:val="28"/>
          <w:lang w:val="ru-RU"/>
        </w:rPr>
      </w:pPr>
      <w:r w:rsidRPr="00E85826">
        <w:rPr>
          <w:rFonts w:ascii="Times New Roman" w:hAnsi="Times New Roman" w:cs="Times New Roman"/>
          <w:b/>
          <w:bCs/>
          <w:sz w:val="28"/>
          <w:szCs w:val="28"/>
          <w:lang w:val="ru-RU"/>
        </w:rPr>
        <w:t>Цель работы</w:t>
      </w:r>
      <w:r>
        <w:rPr>
          <w:rFonts w:ascii="Times New Roman" w:hAnsi="Times New Roman" w:cs="Times New Roman"/>
          <w:b/>
          <w:bCs/>
          <w:sz w:val="28"/>
          <w:szCs w:val="28"/>
          <w:lang w:val="ru-RU"/>
        </w:rPr>
        <w:t>:</w:t>
      </w:r>
      <w:r w:rsidRPr="00E85826">
        <w:rPr>
          <w:rFonts w:ascii="Times New Roman" w:hAnsi="Times New Roman" w:cs="Times New Roman"/>
          <w:b/>
          <w:bCs/>
          <w:sz w:val="28"/>
          <w:szCs w:val="28"/>
          <w:lang w:val="ru-RU"/>
        </w:rPr>
        <w:t xml:space="preserve"> </w:t>
      </w:r>
      <w:r w:rsidRPr="00E85826">
        <w:rPr>
          <w:rFonts w:ascii="Times New Roman" w:hAnsi="Times New Roman" w:cs="Times New Roman"/>
          <w:sz w:val="28"/>
          <w:szCs w:val="28"/>
          <w:lang w:val="ru-RU"/>
        </w:rPr>
        <w:t>улучшение дифференциальной диагностики хронического синовита коленного сустава различной этиологии и разработка комплексного ортопедо-хирургического метода лечения.</w:t>
      </w:r>
    </w:p>
    <w:p w:rsidR="006D0B85" w:rsidRPr="00E85826" w:rsidRDefault="006D0B85" w:rsidP="006D0B85">
      <w:pPr>
        <w:spacing w:after="0" w:line="240" w:lineRule="auto"/>
        <w:ind w:firstLine="709"/>
        <w:jc w:val="both"/>
        <w:rPr>
          <w:rFonts w:ascii="Times New Roman" w:hAnsi="Times New Roman" w:cs="Times New Roman"/>
          <w:b/>
          <w:bCs/>
          <w:sz w:val="28"/>
          <w:szCs w:val="28"/>
          <w:lang w:val="ru-RU"/>
        </w:rPr>
      </w:pPr>
      <w:r w:rsidRPr="00E85826">
        <w:rPr>
          <w:rFonts w:ascii="Times New Roman" w:hAnsi="Times New Roman" w:cs="Times New Roman"/>
          <w:b/>
          <w:bCs/>
          <w:sz w:val="28"/>
          <w:szCs w:val="28"/>
          <w:lang w:val="ru-RU"/>
        </w:rPr>
        <w:t>Задачи исследования</w:t>
      </w:r>
      <w:r>
        <w:rPr>
          <w:rFonts w:ascii="Times New Roman" w:hAnsi="Times New Roman" w:cs="Times New Roman"/>
          <w:b/>
          <w:bCs/>
          <w:sz w:val="28"/>
          <w:szCs w:val="28"/>
          <w:lang w:val="ru-RU"/>
        </w:rPr>
        <w:t>:</w:t>
      </w:r>
    </w:p>
    <w:p w:rsidR="006D0B85" w:rsidRPr="00E85826" w:rsidRDefault="006D0B85" w:rsidP="006D0B85">
      <w:pPr>
        <w:numPr>
          <w:ilvl w:val="0"/>
          <w:numId w:val="1"/>
        </w:numPr>
        <w:tabs>
          <w:tab w:val="num" w:pos="786"/>
        </w:tabs>
        <w:spacing w:after="0" w:line="240" w:lineRule="auto"/>
        <w:ind w:left="0" w:firstLine="709"/>
        <w:jc w:val="both"/>
        <w:rPr>
          <w:rFonts w:ascii="Times New Roman" w:hAnsi="Times New Roman" w:cs="Times New Roman"/>
          <w:sz w:val="28"/>
          <w:szCs w:val="28"/>
          <w:lang w:val="ru-RU"/>
        </w:rPr>
      </w:pPr>
      <w:r w:rsidRPr="00E85826">
        <w:rPr>
          <w:rFonts w:ascii="Times New Roman" w:hAnsi="Times New Roman" w:cs="Times New Roman"/>
          <w:sz w:val="28"/>
          <w:szCs w:val="28"/>
          <w:lang w:val="ru-RU"/>
        </w:rPr>
        <w:t>Изучить причины ошибок и осложнений при лечении синдрома хронического синовита коленного сустава различной этиологии.</w:t>
      </w:r>
    </w:p>
    <w:p w:rsidR="006D0B85" w:rsidRPr="00E85826" w:rsidRDefault="006D0B85" w:rsidP="006D0B85">
      <w:pPr>
        <w:numPr>
          <w:ilvl w:val="0"/>
          <w:numId w:val="1"/>
        </w:numPr>
        <w:tabs>
          <w:tab w:val="num" w:pos="786"/>
        </w:tabs>
        <w:spacing w:after="0" w:line="240" w:lineRule="auto"/>
        <w:ind w:left="0" w:firstLine="709"/>
        <w:jc w:val="both"/>
        <w:rPr>
          <w:rFonts w:ascii="Times New Roman" w:hAnsi="Times New Roman" w:cs="Times New Roman"/>
          <w:sz w:val="28"/>
          <w:szCs w:val="28"/>
          <w:lang w:val="ru-RU"/>
        </w:rPr>
      </w:pPr>
      <w:r w:rsidRPr="00E85826">
        <w:rPr>
          <w:rFonts w:ascii="Times New Roman" w:hAnsi="Times New Roman" w:cs="Times New Roman"/>
          <w:sz w:val="28"/>
          <w:szCs w:val="28"/>
          <w:lang w:val="ru-RU"/>
        </w:rPr>
        <w:t>Изучить биохимические (ферментная система) параметры синовиальной жидкости и крови у больных с синдромом хронического синовита коленного сустава.</w:t>
      </w:r>
    </w:p>
    <w:p w:rsidR="006D0B85" w:rsidRPr="00E85826" w:rsidRDefault="006D0B85" w:rsidP="006D0B85">
      <w:pPr>
        <w:numPr>
          <w:ilvl w:val="0"/>
          <w:numId w:val="1"/>
        </w:numPr>
        <w:tabs>
          <w:tab w:val="num" w:pos="786"/>
        </w:tabs>
        <w:spacing w:after="0" w:line="240" w:lineRule="auto"/>
        <w:ind w:left="0" w:firstLine="709"/>
        <w:jc w:val="both"/>
        <w:rPr>
          <w:rFonts w:ascii="Times New Roman" w:hAnsi="Times New Roman" w:cs="Times New Roman"/>
          <w:sz w:val="28"/>
          <w:szCs w:val="28"/>
          <w:lang w:val="ru-RU"/>
        </w:rPr>
      </w:pPr>
      <w:r w:rsidRPr="00E85826">
        <w:rPr>
          <w:rFonts w:ascii="Times New Roman" w:hAnsi="Times New Roman" w:cs="Times New Roman"/>
          <w:sz w:val="28"/>
          <w:szCs w:val="28"/>
          <w:lang w:val="ru-RU"/>
        </w:rPr>
        <w:t>Разработать алгоритм диагностики и лечения больных с синдромом хронического синовита коленного сустава.</w:t>
      </w:r>
    </w:p>
    <w:p w:rsidR="006D0B85" w:rsidRPr="00E85826" w:rsidRDefault="006D0B85" w:rsidP="006D0B85">
      <w:pPr>
        <w:numPr>
          <w:ilvl w:val="0"/>
          <w:numId w:val="1"/>
        </w:numPr>
        <w:tabs>
          <w:tab w:val="num" w:pos="786"/>
        </w:tabs>
        <w:spacing w:after="0" w:line="240" w:lineRule="auto"/>
        <w:ind w:left="0" w:firstLine="709"/>
        <w:jc w:val="both"/>
        <w:rPr>
          <w:rFonts w:ascii="Times New Roman" w:hAnsi="Times New Roman" w:cs="Times New Roman"/>
          <w:sz w:val="28"/>
          <w:szCs w:val="28"/>
          <w:lang w:val="ru-RU"/>
        </w:rPr>
      </w:pPr>
      <w:r w:rsidRPr="00E85826">
        <w:rPr>
          <w:rFonts w:ascii="Times New Roman" w:hAnsi="Times New Roman" w:cs="Times New Roman"/>
          <w:sz w:val="28"/>
          <w:szCs w:val="28"/>
          <w:lang w:val="ru-RU"/>
        </w:rPr>
        <w:t xml:space="preserve">Изучить артроскопическую и морфологическую картину коленного сустава при некоторых видах хронических синовитов. </w:t>
      </w:r>
    </w:p>
    <w:p w:rsidR="006D0B85" w:rsidRPr="00E85826" w:rsidRDefault="006D0B85" w:rsidP="006D0B85">
      <w:pPr>
        <w:numPr>
          <w:ilvl w:val="0"/>
          <w:numId w:val="1"/>
        </w:numPr>
        <w:tabs>
          <w:tab w:val="num" w:pos="786"/>
        </w:tabs>
        <w:spacing w:after="0" w:line="240" w:lineRule="auto"/>
        <w:ind w:left="0" w:firstLine="709"/>
        <w:jc w:val="both"/>
        <w:rPr>
          <w:rFonts w:ascii="Times New Roman" w:hAnsi="Times New Roman" w:cs="Times New Roman"/>
          <w:b/>
          <w:sz w:val="28"/>
          <w:szCs w:val="28"/>
          <w:lang w:val="ru-RU"/>
        </w:rPr>
      </w:pPr>
      <w:r w:rsidRPr="00E85826">
        <w:rPr>
          <w:rFonts w:ascii="Times New Roman" w:hAnsi="Times New Roman" w:cs="Times New Roman"/>
          <w:sz w:val="28"/>
          <w:szCs w:val="28"/>
          <w:lang w:val="ru-RU"/>
        </w:rPr>
        <w:t>Оптимизировать показания к хирургическому лечению больных хроническим синовит</w:t>
      </w:r>
      <w:r>
        <w:rPr>
          <w:rFonts w:ascii="Times New Roman" w:hAnsi="Times New Roman" w:cs="Times New Roman"/>
          <w:sz w:val="28"/>
          <w:szCs w:val="28"/>
          <w:lang w:val="ru-RU"/>
        </w:rPr>
        <w:t>ом</w:t>
      </w:r>
      <w:r w:rsidRPr="00E85826">
        <w:rPr>
          <w:rFonts w:ascii="Times New Roman" w:hAnsi="Times New Roman" w:cs="Times New Roman"/>
          <w:sz w:val="28"/>
          <w:szCs w:val="28"/>
          <w:lang w:val="ru-RU"/>
        </w:rPr>
        <w:t xml:space="preserve"> коленного сустава.</w:t>
      </w:r>
    </w:p>
    <w:p w:rsidR="006D0B85" w:rsidRPr="00E85826" w:rsidRDefault="006D0B85" w:rsidP="006D0B85">
      <w:pPr>
        <w:tabs>
          <w:tab w:val="left" w:pos="720"/>
        </w:tabs>
        <w:spacing w:after="0" w:line="240" w:lineRule="auto"/>
        <w:ind w:firstLine="709"/>
        <w:jc w:val="both"/>
        <w:rPr>
          <w:rFonts w:ascii="Times New Roman" w:hAnsi="Times New Roman" w:cs="Times New Roman"/>
          <w:b/>
          <w:bCs/>
          <w:sz w:val="28"/>
          <w:szCs w:val="28"/>
          <w:lang w:val="ru-RU"/>
        </w:rPr>
      </w:pPr>
      <w:r w:rsidRPr="00E85826">
        <w:rPr>
          <w:rFonts w:ascii="Times New Roman" w:hAnsi="Times New Roman" w:cs="Times New Roman"/>
          <w:b/>
          <w:bCs/>
          <w:sz w:val="28"/>
          <w:szCs w:val="28"/>
          <w:lang w:val="ru-RU"/>
        </w:rPr>
        <w:t>Объект и предмет исследования.</w:t>
      </w:r>
      <w:r w:rsidRPr="00EE4FA9">
        <w:rPr>
          <w:rFonts w:ascii="Times New Roman" w:hAnsi="Times New Roman" w:cs="Times New Roman"/>
          <w:sz w:val="28"/>
          <w:szCs w:val="28"/>
          <w:lang w:val="ru-RU"/>
        </w:rPr>
        <w:t xml:space="preserve"> Обследованы</w:t>
      </w:r>
      <w:r w:rsidRPr="00E85826">
        <w:rPr>
          <w:rFonts w:ascii="Times New Roman" w:hAnsi="Times New Roman" w:cs="Times New Roman"/>
          <w:sz w:val="28"/>
          <w:szCs w:val="28"/>
          <w:lang w:val="ru-RU"/>
        </w:rPr>
        <w:t xml:space="preserve"> 195 больных с различными формами СХС</w:t>
      </w:r>
      <w:r>
        <w:rPr>
          <w:rFonts w:ascii="Times New Roman" w:hAnsi="Times New Roman" w:cs="Times New Roman"/>
          <w:sz w:val="28"/>
          <w:szCs w:val="28"/>
          <w:lang w:val="ru-RU"/>
        </w:rPr>
        <w:t xml:space="preserve"> КС</w:t>
      </w:r>
      <w:r w:rsidRPr="00E85826">
        <w:rPr>
          <w:rFonts w:ascii="Times New Roman" w:hAnsi="Times New Roman" w:cs="Times New Roman"/>
          <w:sz w:val="28"/>
          <w:szCs w:val="28"/>
          <w:lang w:val="ru-RU"/>
        </w:rPr>
        <w:t>, лечившихся в 2006-2011 гг. в отделении травматологии 2-й клиники Т</w:t>
      </w:r>
      <w:r>
        <w:rPr>
          <w:rFonts w:ascii="Times New Roman" w:hAnsi="Times New Roman" w:cs="Times New Roman"/>
          <w:sz w:val="28"/>
          <w:szCs w:val="28"/>
          <w:lang w:val="ru-RU"/>
        </w:rPr>
        <w:t>МА</w:t>
      </w:r>
      <w:r w:rsidRPr="00E85826">
        <w:rPr>
          <w:rFonts w:ascii="Times New Roman" w:hAnsi="Times New Roman" w:cs="Times New Roman"/>
          <w:sz w:val="28"/>
          <w:szCs w:val="28"/>
          <w:lang w:val="ru-RU"/>
        </w:rPr>
        <w:t xml:space="preserve"> и </w:t>
      </w:r>
      <w:r>
        <w:rPr>
          <w:rFonts w:ascii="Times New Roman" w:hAnsi="Times New Roman" w:cs="Times New Roman"/>
          <w:sz w:val="28"/>
          <w:szCs w:val="28"/>
          <w:lang w:val="ru-RU"/>
        </w:rPr>
        <w:t xml:space="preserve">в </w:t>
      </w:r>
      <w:r w:rsidRPr="00E85826">
        <w:rPr>
          <w:rFonts w:ascii="Times New Roman" w:hAnsi="Times New Roman" w:cs="Times New Roman"/>
          <w:sz w:val="28"/>
          <w:szCs w:val="28"/>
          <w:lang w:val="ru-RU"/>
        </w:rPr>
        <w:t xml:space="preserve">Республиканском </w:t>
      </w:r>
      <w:r>
        <w:rPr>
          <w:rFonts w:ascii="Times New Roman" w:hAnsi="Times New Roman" w:cs="Times New Roman"/>
          <w:sz w:val="28"/>
          <w:szCs w:val="28"/>
          <w:lang w:val="ru-RU"/>
        </w:rPr>
        <w:t>ц</w:t>
      </w:r>
      <w:r w:rsidRPr="00E85826">
        <w:rPr>
          <w:rFonts w:ascii="Times New Roman" w:hAnsi="Times New Roman" w:cs="Times New Roman"/>
          <w:sz w:val="28"/>
          <w:szCs w:val="28"/>
          <w:lang w:val="ru-RU"/>
        </w:rPr>
        <w:t xml:space="preserve">ентре хирургии суставов и кисти. </w:t>
      </w:r>
    </w:p>
    <w:p w:rsidR="006D0B85" w:rsidRPr="00E85826" w:rsidRDefault="006D0B85" w:rsidP="006D0B85">
      <w:pPr>
        <w:tabs>
          <w:tab w:val="left" w:pos="720"/>
        </w:tabs>
        <w:autoSpaceDE w:val="0"/>
        <w:autoSpaceDN w:val="0"/>
        <w:adjustRightInd w:val="0"/>
        <w:spacing w:after="0" w:line="240" w:lineRule="auto"/>
        <w:ind w:firstLine="709"/>
        <w:jc w:val="both"/>
        <w:rPr>
          <w:rFonts w:ascii="Times New Roman" w:hAnsi="Times New Roman" w:cs="Times New Roman"/>
          <w:b/>
          <w:bCs/>
          <w:sz w:val="28"/>
          <w:szCs w:val="28"/>
          <w:lang w:val="ru-RU"/>
        </w:rPr>
      </w:pPr>
      <w:r w:rsidRPr="00E85826">
        <w:rPr>
          <w:rFonts w:ascii="Times New Roman" w:hAnsi="Times New Roman" w:cs="Times New Roman"/>
          <w:b/>
          <w:bCs/>
          <w:sz w:val="28"/>
          <w:szCs w:val="28"/>
          <w:lang w:val="ru-RU"/>
        </w:rPr>
        <w:t>Гипотеза исследования.</w:t>
      </w:r>
      <w:r>
        <w:rPr>
          <w:rFonts w:ascii="Times New Roman" w:hAnsi="Times New Roman" w:cs="Times New Roman"/>
          <w:b/>
          <w:bCs/>
          <w:sz w:val="28"/>
          <w:szCs w:val="28"/>
          <w:lang w:val="ru-RU"/>
        </w:rPr>
        <w:t xml:space="preserve"> </w:t>
      </w:r>
      <w:r w:rsidRPr="00E85826">
        <w:rPr>
          <w:rFonts w:ascii="Times New Roman" w:hAnsi="Times New Roman" w:cs="Times New Roman"/>
          <w:bCs/>
          <w:sz w:val="28"/>
          <w:szCs w:val="28"/>
          <w:lang w:val="ru-RU"/>
        </w:rPr>
        <w:t>С</w:t>
      </w:r>
      <w:r w:rsidRPr="00E85826">
        <w:rPr>
          <w:rFonts w:ascii="Times New Roman" w:hAnsi="Times New Roman" w:cs="Times New Roman"/>
          <w:sz w:val="28"/>
          <w:szCs w:val="28"/>
          <w:lang w:val="ru-RU"/>
        </w:rPr>
        <w:t xml:space="preserve">ходство симптоматики на ранних стадиях при СХС КС патологического процесса, отсутствие алгоритма дифференциальной </w:t>
      </w:r>
      <w:r w:rsidRPr="00E85826">
        <w:rPr>
          <w:rFonts w:ascii="Times New Roman" w:hAnsi="Times New Roman" w:cs="Times New Roman"/>
          <w:sz w:val="28"/>
          <w:szCs w:val="28"/>
          <w:lang w:val="ru-RU"/>
        </w:rPr>
        <w:lastRenderedPageBreak/>
        <w:t xml:space="preserve">диагностики и хирургического лечения ставят новые задачи, решение которых позволит значительно уменьшить количество ошибок и осложнений. </w:t>
      </w:r>
    </w:p>
    <w:p w:rsidR="006D0B85" w:rsidRPr="00E85826" w:rsidRDefault="006D0B85" w:rsidP="006D0B85">
      <w:pPr>
        <w:tabs>
          <w:tab w:val="left" w:pos="720"/>
        </w:tabs>
        <w:spacing w:after="0" w:line="240" w:lineRule="auto"/>
        <w:ind w:firstLine="709"/>
        <w:jc w:val="both"/>
        <w:rPr>
          <w:rFonts w:ascii="Times New Roman" w:hAnsi="Times New Roman" w:cs="Times New Roman"/>
          <w:b/>
          <w:bCs/>
          <w:sz w:val="28"/>
          <w:szCs w:val="28"/>
          <w:lang w:val="ru-RU"/>
        </w:rPr>
      </w:pPr>
      <w:r w:rsidRPr="00E85826">
        <w:rPr>
          <w:rFonts w:ascii="Times New Roman" w:hAnsi="Times New Roman" w:cs="Times New Roman"/>
          <w:b/>
          <w:bCs/>
          <w:sz w:val="28"/>
          <w:szCs w:val="28"/>
          <w:lang w:val="ru-RU"/>
        </w:rPr>
        <w:t>Методы исследований</w:t>
      </w:r>
      <w:r>
        <w:rPr>
          <w:rFonts w:ascii="Times New Roman" w:hAnsi="Times New Roman" w:cs="Times New Roman"/>
          <w:b/>
          <w:bCs/>
          <w:sz w:val="28"/>
          <w:szCs w:val="28"/>
          <w:lang w:val="ru-RU"/>
        </w:rPr>
        <w:t>:</w:t>
      </w:r>
      <w:r w:rsidRPr="00E85826">
        <w:rPr>
          <w:rFonts w:ascii="Times New Roman" w:hAnsi="Times New Roman" w:cs="Times New Roman"/>
          <w:b/>
          <w:bCs/>
          <w:sz w:val="28"/>
          <w:szCs w:val="28"/>
          <w:lang w:val="ru-RU"/>
        </w:rPr>
        <w:t xml:space="preserve"> </w:t>
      </w:r>
      <w:r w:rsidRPr="000E2620">
        <w:rPr>
          <w:rFonts w:ascii="Times New Roman" w:hAnsi="Times New Roman" w:cs="Times New Roman"/>
          <w:bCs/>
          <w:sz w:val="28"/>
          <w:szCs w:val="28"/>
          <w:lang w:val="ru-RU"/>
        </w:rPr>
        <w:t>к</w:t>
      </w:r>
      <w:r>
        <w:rPr>
          <w:rFonts w:ascii="Times New Roman" w:hAnsi="Times New Roman" w:cs="Times New Roman"/>
          <w:sz w:val="28"/>
          <w:szCs w:val="28"/>
          <w:lang w:val="ru-RU"/>
        </w:rPr>
        <w:t>линические, лучевые, инструментальные,</w:t>
      </w:r>
      <w:r w:rsidR="00661D7C">
        <w:rPr>
          <w:rFonts w:ascii="Times New Roman" w:hAnsi="Times New Roman" w:cs="Times New Roman"/>
          <w:sz w:val="28"/>
          <w:szCs w:val="28"/>
          <w:lang w:val="ru-RU"/>
        </w:rPr>
        <w:t xml:space="preserve"> </w:t>
      </w:r>
      <w:r>
        <w:rPr>
          <w:rFonts w:ascii="Times New Roman" w:hAnsi="Times New Roman" w:cs="Times New Roman"/>
          <w:sz w:val="28"/>
          <w:szCs w:val="28"/>
          <w:lang w:val="ru-RU"/>
        </w:rPr>
        <w:t>биохимические,</w:t>
      </w:r>
      <w:r w:rsidRPr="00DD4493">
        <w:rPr>
          <w:rFonts w:ascii="Times New Roman" w:hAnsi="Times New Roman" w:cs="Times New Roman"/>
          <w:sz w:val="28"/>
          <w:szCs w:val="28"/>
          <w:lang w:val="ru-RU"/>
        </w:rPr>
        <w:t xml:space="preserve"> </w:t>
      </w:r>
      <w:r>
        <w:rPr>
          <w:rFonts w:ascii="Times New Roman" w:hAnsi="Times New Roman" w:cs="Times New Roman"/>
          <w:sz w:val="28"/>
          <w:szCs w:val="28"/>
          <w:lang w:val="ru-RU"/>
        </w:rPr>
        <w:t>морфологические</w:t>
      </w:r>
      <w:r w:rsidRPr="00E85826">
        <w:rPr>
          <w:rFonts w:ascii="Times New Roman" w:hAnsi="Times New Roman" w:cs="Times New Roman"/>
          <w:sz w:val="28"/>
          <w:szCs w:val="28"/>
          <w:lang w:val="ru-RU"/>
        </w:rPr>
        <w:t>.</w:t>
      </w:r>
    </w:p>
    <w:p w:rsidR="006D0B85" w:rsidRPr="00E85826" w:rsidRDefault="006D0B85" w:rsidP="006D0B85">
      <w:pPr>
        <w:spacing w:after="0" w:line="240" w:lineRule="auto"/>
        <w:ind w:firstLine="709"/>
        <w:jc w:val="both"/>
        <w:rPr>
          <w:rFonts w:ascii="Times New Roman" w:hAnsi="Times New Roman" w:cs="Times New Roman"/>
          <w:b/>
          <w:bCs/>
          <w:color w:val="FFFF00"/>
          <w:kern w:val="24"/>
          <w:sz w:val="28"/>
          <w:szCs w:val="28"/>
          <w:lang w:val="ru-RU"/>
        </w:rPr>
      </w:pPr>
      <w:r w:rsidRPr="00E85826">
        <w:rPr>
          <w:rFonts w:ascii="Times New Roman" w:hAnsi="Times New Roman" w:cs="Times New Roman"/>
          <w:b/>
          <w:bCs/>
          <w:sz w:val="28"/>
          <w:szCs w:val="28"/>
          <w:lang w:val="ru-RU"/>
        </w:rPr>
        <w:t>Основные положения, выносимые на защиту</w:t>
      </w:r>
      <w:r>
        <w:rPr>
          <w:rFonts w:ascii="Times New Roman" w:hAnsi="Times New Roman" w:cs="Times New Roman"/>
          <w:b/>
          <w:bCs/>
          <w:sz w:val="28"/>
          <w:szCs w:val="28"/>
          <w:lang w:val="ru-RU"/>
        </w:rPr>
        <w:t>:</w:t>
      </w:r>
      <w:r w:rsidRPr="00E85826">
        <w:rPr>
          <w:rFonts w:ascii="Times New Roman" w:hAnsi="Times New Roman" w:cs="Times New Roman"/>
          <w:b/>
          <w:bCs/>
          <w:color w:val="FFFF00"/>
          <w:kern w:val="24"/>
          <w:sz w:val="28"/>
          <w:szCs w:val="28"/>
          <w:lang w:val="ru-RU"/>
        </w:rPr>
        <w:t xml:space="preserve"> </w:t>
      </w:r>
    </w:p>
    <w:p w:rsidR="006D0B85" w:rsidRPr="00E85826" w:rsidRDefault="006D0B85" w:rsidP="006D0B85">
      <w:pPr>
        <w:pStyle w:val="1"/>
        <w:numPr>
          <w:ilvl w:val="0"/>
          <w:numId w:val="3"/>
        </w:numPr>
        <w:spacing w:after="0" w:line="240" w:lineRule="auto"/>
        <w:ind w:left="0" w:firstLine="709"/>
        <w:jc w:val="both"/>
        <w:rPr>
          <w:rFonts w:ascii="Times New Roman" w:hAnsi="Times New Roman" w:cs="Times New Roman"/>
          <w:sz w:val="28"/>
          <w:szCs w:val="28"/>
        </w:rPr>
      </w:pPr>
      <w:r w:rsidRPr="00E85826">
        <w:rPr>
          <w:rFonts w:ascii="Times New Roman" w:hAnsi="Times New Roman" w:cs="Times New Roman"/>
          <w:sz w:val="28"/>
          <w:szCs w:val="28"/>
        </w:rPr>
        <w:t>На основании разработанного дифференциально-диагностического алгоритма установлены этиологич</w:t>
      </w:r>
      <w:r>
        <w:rPr>
          <w:rFonts w:ascii="Times New Roman" w:hAnsi="Times New Roman" w:cs="Times New Roman"/>
          <w:sz w:val="28"/>
          <w:szCs w:val="28"/>
        </w:rPr>
        <w:t>еские факторы СХС КС</w:t>
      </w:r>
      <w:r w:rsidRPr="00E85826">
        <w:rPr>
          <w:rFonts w:ascii="Times New Roman" w:hAnsi="Times New Roman" w:cs="Times New Roman"/>
          <w:sz w:val="28"/>
          <w:szCs w:val="28"/>
        </w:rPr>
        <w:t xml:space="preserve">, что позволит снизить число диагностических и лечебных ошибок. </w:t>
      </w:r>
    </w:p>
    <w:p w:rsidR="006D0B85" w:rsidRPr="00E85826" w:rsidRDefault="006D0B85" w:rsidP="006D0B85">
      <w:pPr>
        <w:pStyle w:val="1"/>
        <w:numPr>
          <w:ilvl w:val="0"/>
          <w:numId w:val="3"/>
        </w:numPr>
        <w:autoSpaceDE w:val="0"/>
        <w:autoSpaceDN w:val="0"/>
        <w:adjustRightInd w:val="0"/>
        <w:spacing w:after="0" w:line="240" w:lineRule="auto"/>
        <w:ind w:left="0" w:firstLine="709"/>
        <w:jc w:val="both"/>
        <w:rPr>
          <w:rFonts w:ascii="Times New Roman" w:hAnsi="Times New Roman" w:cs="Times New Roman"/>
          <w:b/>
          <w:bCs/>
          <w:sz w:val="28"/>
          <w:szCs w:val="28"/>
        </w:rPr>
      </w:pPr>
      <w:r w:rsidRPr="00E85826">
        <w:rPr>
          <w:rFonts w:ascii="Times New Roman" w:hAnsi="Times New Roman" w:cs="Times New Roman"/>
          <w:kern w:val="24"/>
          <w:sz w:val="28"/>
          <w:szCs w:val="28"/>
        </w:rPr>
        <w:t xml:space="preserve">Изменения в системе </w:t>
      </w:r>
      <w:r>
        <w:rPr>
          <w:rFonts w:ascii="Times New Roman" w:hAnsi="Times New Roman" w:cs="Times New Roman"/>
          <w:kern w:val="24"/>
          <w:sz w:val="28"/>
          <w:szCs w:val="28"/>
        </w:rPr>
        <w:t>перекисного окисления липидов (</w:t>
      </w:r>
      <w:r w:rsidRPr="00E85826">
        <w:rPr>
          <w:rFonts w:ascii="Times New Roman" w:hAnsi="Times New Roman" w:cs="Times New Roman"/>
          <w:kern w:val="24"/>
          <w:sz w:val="28"/>
          <w:szCs w:val="28"/>
        </w:rPr>
        <w:t>ПОЛ</w:t>
      </w:r>
      <w:r>
        <w:rPr>
          <w:rFonts w:ascii="Times New Roman" w:hAnsi="Times New Roman" w:cs="Times New Roman"/>
          <w:kern w:val="24"/>
          <w:sz w:val="28"/>
          <w:szCs w:val="28"/>
        </w:rPr>
        <w:t>)</w:t>
      </w:r>
      <w:r w:rsidRPr="00E85826">
        <w:rPr>
          <w:rFonts w:ascii="Times New Roman" w:hAnsi="Times New Roman" w:cs="Times New Roman"/>
          <w:kern w:val="24"/>
          <w:sz w:val="28"/>
          <w:szCs w:val="28"/>
        </w:rPr>
        <w:t xml:space="preserve"> и</w:t>
      </w:r>
      <w:r w:rsidRPr="001130F7">
        <w:rPr>
          <w:rFonts w:ascii="Times New Roman" w:hAnsi="Times New Roman" w:cs="Times New Roman"/>
          <w:sz w:val="28"/>
          <w:szCs w:val="28"/>
        </w:rPr>
        <w:t xml:space="preserve"> </w:t>
      </w:r>
      <w:r w:rsidRPr="00E85826">
        <w:rPr>
          <w:rFonts w:ascii="Times New Roman" w:hAnsi="Times New Roman" w:cs="Times New Roman"/>
          <w:kern w:val="24"/>
          <w:sz w:val="28"/>
          <w:szCs w:val="28"/>
        </w:rPr>
        <w:t>АО</w:t>
      </w:r>
      <w:r>
        <w:rPr>
          <w:rFonts w:ascii="Times New Roman" w:hAnsi="Times New Roman" w:cs="Times New Roman"/>
          <w:kern w:val="24"/>
          <w:sz w:val="28"/>
          <w:szCs w:val="28"/>
        </w:rPr>
        <w:t>С</w:t>
      </w:r>
      <w:r w:rsidRPr="00E85826">
        <w:rPr>
          <w:rFonts w:ascii="Times New Roman" w:hAnsi="Times New Roman" w:cs="Times New Roman"/>
          <w:kern w:val="24"/>
          <w:sz w:val="28"/>
          <w:szCs w:val="28"/>
        </w:rPr>
        <w:t xml:space="preserve"> как </w:t>
      </w:r>
      <w:r>
        <w:rPr>
          <w:rFonts w:ascii="Times New Roman" w:hAnsi="Times New Roman" w:cs="Times New Roman"/>
          <w:kern w:val="24"/>
          <w:sz w:val="28"/>
          <w:szCs w:val="28"/>
        </w:rPr>
        <w:t>на</w:t>
      </w:r>
      <w:r w:rsidRPr="00E85826">
        <w:rPr>
          <w:rFonts w:ascii="Times New Roman" w:hAnsi="Times New Roman" w:cs="Times New Roman"/>
          <w:kern w:val="24"/>
          <w:sz w:val="28"/>
          <w:szCs w:val="28"/>
        </w:rPr>
        <w:t xml:space="preserve"> системном</w:t>
      </w:r>
      <w:r>
        <w:rPr>
          <w:rFonts w:ascii="Times New Roman" w:hAnsi="Times New Roman" w:cs="Times New Roman"/>
          <w:kern w:val="24"/>
          <w:sz w:val="28"/>
          <w:szCs w:val="28"/>
        </w:rPr>
        <w:t>, так</w:t>
      </w:r>
      <w:r w:rsidRPr="00E85826">
        <w:rPr>
          <w:rFonts w:ascii="Times New Roman" w:hAnsi="Times New Roman" w:cs="Times New Roman"/>
          <w:kern w:val="24"/>
          <w:sz w:val="28"/>
          <w:szCs w:val="28"/>
        </w:rPr>
        <w:t xml:space="preserve"> и </w:t>
      </w:r>
      <w:r>
        <w:rPr>
          <w:rFonts w:ascii="Times New Roman" w:hAnsi="Times New Roman" w:cs="Times New Roman"/>
          <w:kern w:val="24"/>
          <w:sz w:val="28"/>
          <w:szCs w:val="28"/>
        </w:rPr>
        <w:t>на</w:t>
      </w:r>
      <w:r w:rsidRPr="00E85826">
        <w:rPr>
          <w:rFonts w:ascii="Times New Roman" w:hAnsi="Times New Roman" w:cs="Times New Roman"/>
          <w:kern w:val="24"/>
          <w:sz w:val="28"/>
          <w:szCs w:val="28"/>
        </w:rPr>
        <w:t xml:space="preserve"> локальн</w:t>
      </w:r>
      <w:r>
        <w:rPr>
          <w:rFonts w:ascii="Times New Roman" w:hAnsi="Times New Roman" w:cs="Times New Roman"/>
          <w:kern w:val="24"/>
          <w:sz w:val="28"/>
          <w:szCs w:val="28"/>
        </w:rPr>
        <w:t>ом</w:t>
      </w:r>
      <w:r w:rsidRPr="00E85826">
        <w:rPr>
          <w:rFonts w:ascii="Times New Roman" w:hAnsi="Times New Roman" w:cs="Times New Roman"/>
          <w:kern w:val="24"/>
          <w:sz w:val="28"/>
          <w:szCs w:val="28"/>
        </w:rPr>
        <w:t xml:space="preserve"> уровн</w:t>
      </w:r>
      <w:r>
        <w:rPr>
          <w:rFonts w:ascii="Times New Roman" w:hAnsi="Times New Roman" w:cs="Times New Roman"/>
          <w:kern w:val="24"/>
          <w:sz w:val="28"/>
          <w:szCs w:val="28"/>
        </w:rPr>
        <w:t>е</w:t>
      </w:r>
      <w:r w:rsidRPr="00E85826">
        <w:rPr>
          <w:rFonts w:ascii="Times New Roman" w:hAnsi="Times New Roman" w:cs="Times New Roman"/>
          <w:kern w:val="24"/>
          <w:sz w:val="28"/>
          <w:szCs w:val="28"/>
        </w:rPr>
        <w:t xml:space="preserve"> определяют степень выраженности воспалительного процесса и позволяют выбрать тактику лечения.</w:t>
      </w:r>
    </w:p>
    <w:p w:rsidR="006D0B85" w:rsidRPr="00E85826" w:rsidRDefault="006D0B85" w:rsidP="006D0B85">
      <w:pPr>
        <w:pStyle w:val="1"/>
        <w:numPr>
          <w:ilvl w:val="0"/>
          <w:numId w:val="3"/>
        </w:numPr>
        <w:autoSpaceDE w:val="0"/>
        <w:autoSpaceDN w:val="0"/>
        <w:adjustRightInd w:val="0"/>
        <w:spacing w:after="0" w:line="240" w:lineRule="auto"/>
        <w:ind w:left="0" w:firstLine="709"/>
        <w:jc w:val="both"/>
        <w:rPr>
          <w:rFonts w:ascii="Times New Roman" w:hAnsi="Times New Roman" w:cs="Times New Roman"/>
          <w:b/>
          <w:bCs/>
          <w:sz w:val="28"/>
          <w:szCs w:val="28"/>
        </w:rPr>
      </w:pPr>
      <w:r w:rsidRPr="00E85826">
        <w:rPr>
          <w:rFonts w:ascii="Times New Roman" w:hAnsi="Times New Roman" w:cs="Times New Roman"/>
          <w:sz w:val="28"/>
          <w:szCs w:val="28"/>
        </w:rPr>
        <w:t>Артроскопическое и морфологическое исследовани</w:t>
      </w:r>
      <w:r>
        <w:rPr>
          <w:rFonts w:ascii="Times New Roman" w:hAnsi="Times New Roman" w:cs="Times New Roman"/>
          <w:sz w:val="28"/>
          <w:szCs w:val="28"/>
        </w:rPr>
        <w:t>я</w:t>
      </w:r>
      <w:r w:rsidRPr="00E85826">
        <w:rPr>
          <w:rFonts w:ascii="Times New Roman" w:hAnsi="Times New Roman" w:cs="Times New Roman"/>
          <w:sz w:val="28"/>
          <w:szCs w:val="28"/>
        </w:rPr>
        <w:t xml:space="preserve"> при СХС КС помогает выявить особенности анатомо-функциональных структур сустава. При неэффективности консервативного лечения в течение 6 месяцев с целью предотвращения деструкции хряща показан хирургический метод лечения</w:t>
      </w:r>
      <w:r w:rsidRPr="00E85826">
        <w:rPr>
          <w:rFonts w:ascii="Times New Roman" w:hAnsi="Times New Roman" w:cs="Times New Roman"/>
          <w:b/>
          <w:bCs/>
          <w:sz w:val="28"/>
          <w:szCs w:val="28"/>
        </w:rPr>
        <w:t>.</w:t>
      </w:r>
    </w:p>
    <w:p w:rsidR="006D0B85" w:rsidRPr="00E85826" w:rsidRDefault="006D0B85" w:rsidP="006D0B85">
      <w:pPr>
        <w:spacing w:after="0" w:line="240" w:lineRule="auto"/>
        <w:ind w:firstLine="709"/>
        <w:jc w:val="both"/>
        <w:rPr>
          <w:rFonts w:ascii="Times New Roman" w:hAnsi="Times New Roman" w:cs="Times New Roman"/>
          <w:color w:val="000000"/>
          <w:sz w:val="28"/>
          <w:szCs w:val="28"/>
          <w:lang w:val="ru-RU"/>
        </w:rPr>
      </w:pPr>
      <w:r w:rsidRPr="00E85826">
        <w:rPr>
          <w:rFonts w:ascii="Times New Roman" w:hAnsi="Times New Roman" w:cs="Times New Roman"/>
          <w:b/>
          <w:bCs/>
          <w:sz w:val="28"/>
          <w:szCs w:val="28"/>
          <w:lang w:val="ru-RU"/>
        </w:rPr>
        <w:t xml:space="preserve">Научная новизна. </w:t>
      </w:r>
      <w:r w:rsidRPr="00E85826">
        <w:rPr>
          <w:rFonts w:ascii="Times New Roman" w:hAnsi="Times New Roman" w:cs="Times New Roman"/>
          <w:sz w:val="28"/>
          <w:szCs w:val="28"/>
          <w:lang w:val="ru-RU"/>
        </w:rPr>
        <w:t>Изучены показатели ПОЛ и активность ферментов АО</w:t>
      </w:r>
      <w:r>
        <w:rPr>
          <w:rFonts w:ascii="Times New Roman" w:hAnsi="Times New Roman" w:cs="Times New Roman"/>
          <w:sz w:val="28"/>
          <w:szCs w:val="28"/>
          <w:lang w:val="ru-RU"/>
        </w:rPr>
        <w:t>С</w:t>
      </w:r>
      <w:r w:rsidRPr="00E85826">
        <w:rPr>
          <w:rFonts w:ascii="Times New Roman" w:hAnsi="Times New Roman" w:cs="Times New Roman"/>
          <w:sz w:val="28"/>
          <w:szCs w:val="28"/>
          <w:lang w:val="ru-RU"/>
        </w:rPr>
        <w:t xml:space="preserve"> в синовиальной жидкости и крови при различных формах </w:t>
      </w:r>
      <w:r>
        <w:rPr>
          <w:rFonts w:ascii="Times New Roman" w:hAnsi="Times New Roman" w:cs="Times New Roman"/>
          <w:sz w:val="28"/>
          <w:szCs w:val="28"/>
          <w:lang w:val="ru-RU"/>
        </w:rPr>
        <w:t>СХС КС</w:t>
      </w:r>
      <w:r w:rsidRPr="00E85826">
        <w:rPr>
          <w:rFonts w:ascii="Times New Roman" w:hAnsi="Times New Roman" w:cs="Times New Roman"/>
          <w:sz w:val="28"/>
          <w:szCs w:val="28"/>
          <w:lang w:val="ru-RU"/>
        </w:rPr>
        <w:t>. Развивающийся в системе ПОЛ-АО</w:t>
      </w:r>
      <w:r>
        <w:rPr>
          <w:rFonts w:ascii="Times New Roman" w:hAnsi="Times New Roman" w:cs="Times New Roman"/>
          <w:sz w:val="28"/>
          <w:szCs w:val="28"/>
          <w:lang w:val="ru-RU"/>
        </w:rPr>
        <w:t>С</w:t>
      </w:r>
      <w:r w:rsidRPr="00E85826">
        <w:rPr>
          <w:rFonts w:ascii="Times New Roman" w:hAnsi="Times New Roman" w:cs="Times New Roman"/>
          <w:sz w:val="28"/>
          <w:szCs w:val="28"/>
          <w:lang w:val="ru-RU"/>
        </w:rPr>
        <w:t xml:space="preserve"> дисбаланс зависит от выраженности воспалительного процесса, первичности и вторичности, гормонозависимости и длительности течения патологического процесса. У больных с вторичным патологическим процессом и гормонозависимостью отмечается истощение ферментных систем антиоксидантной защиты. Исследование процессов ПОЛ и АОС на локальном уровне </w:t>
      </w:r>
      <w:r>
        <w:rPr>
          <w:rFonts w:ascii="Times New Roman" w:hAnsi="Times New Roman" w:cs="Times New Roman"/>
          <w:sz w:val="28"/>
          <w:szCs w:val="28"/>
          <w:lang w:val="ru-RU"/>
        </w:rPr>
        <w:t>выявило</w:t>
      </w:r>
      <w:r w:rsidRPr="00E85826">
        <w:rPr>
          <w:rFonts w:ascii="Times New Roman" w:hAnsi="Times New Roman" w:cs="Times New Roman"/>
          <w:sz w:val="28"/>
          <w:szCs w:val="28"/>
          <w:lang w:val="ru-RU"/>
        </w:rPr>
        <w:t xml:space="preserve"> более низкие компенсаторные возможности АОС у больных</w:t>
      </w:r>
      <w:r>
        <w:rPr>
          <w:rFonts w:ascii="Times New Roman" w:hAnsi="Times New Roman" w:cs="Times New Roman"/>
          <w:sz w:val="28"/>
          <w:szCs w:val="28"/>
          <w:lang w:val="ru-RU"/>
        </w:rPr>
        <w:t xml:space="preserve"> с</w:t>
      </w:r>
      <w:r w:rsidRPr="00E85826">
        <w:rPr>
          <w:rFonts w:ascii="Times New Roman" w:hAnsi="Times New Roman" w:cs="Times New Roman"/>
          <w:sz w:val="28"/>
          <w:szCs w:val="28"/>
          <w:lang w:val="ru-RU"/>
        </w:rPr>
        <w:t xml:space="preserve"> СХС урогенной этиологии и пигментно-ворсинчаты</w:t>
      </w:r>
      <w:r>
        <w:rPr>
          <w:rFonts w:ascii="Times New Roman" w:hAnsi="Times New Roman" w:cs="Times New Roman"/>
          <w:sz w:val="28"/>
          <w:szCs w:val="28"/>
          <w:lang w:val="ru-RU"/>
        </w:rPr>
        <w:t>м</w:t>
      </w:r>
      <w:r w:rsidRPr="00E85826">
        <w:rPr>
          <w:rFonts w:ascii="Times New Roman" w:hAnsi="Times New Roman" w:cs="Times New Roman"/>
          <w:sz w:val="28"/>
          <w:szCs w:val="28"/>
          <w:lang w:val="ru-RU"/>
        </w:rPr>
        <w:t xml:space="preserve"> узловым синовитом </w:t>
      </w:r>
      <w:r>
        <w:rPr>
          <w:rFonts w:ascii="Times New Roman" w:hAnsi="Times New Roman" w:cs="Times New Roman"/>
          <w:sz w:val="28"/>
          <w:szCs w:val="28"/>
          <w:lang w:val="ru-RU"/>
        </w:rPr>
        <w:t>(</w:t>
      </w:r>
      <w:r w:rsidRPr="00E85826">
        <w:rPr>
          <w:rFonts w:ascii="Times New Roman" w:hAnsi="Times New Roman" w:cs="Times New Roman"/>
          <w:sz w:val="28"/>
          <w:szCs w:val="28"/>
          <w:lang w:val="ru-RU"/>
        </w:rPr>
        <w:t>ПВУС</w:t>
      </w:r>
      <w:r>
        <w:rPr>
          <w:rFonts w:ascii="Times New Roman" w:hAnsi="Times New Roman" w:cs="Times New Roman"/>
          <w:sz w:val="28"/>
          <w:szCs w:val="28"/>
          <w:lang w:val="ru-RU"/>
        </w:rPr>
        <w:t>)</w:t>
      </w:r>
      <w:r w:rsidRPr="00E85826">
        <w:rPr>
          <w:rFonts w:ascii="Times New Roman" w:hAnsi="Times New Roman" w:cs="Times New Roman"/>
          <w:sz w:val="28"/>
          <w:szCs w:val="28"/>
          <w:lang w:val="ru-RU"/>
        </w:rPr>
        <w:t xml:space="preserve">, чем при </w:t>
      </w:r>
      <w:r>
        <w:rPr>
          <w:rFonts w:ascii="Times New Roman" w:hAnsi="Times New Roman" w:cs="Times New Roman"/>
          <w:sz w:val="28"/>
          <w:szCs w:val="28"/>
          <w:lang w:val="ru-RU"/>
        </w:rPr>
        <w:t xml:space="preserve">заболевании </w:t>
      </w:r>
      <w:r w:rsidRPr="00E85826">
        <w:rPr>
          <w:rFonts w:ascii="Times New Roman" w:hAnsi="Times New Roman" w:cs="Times New Roman"/>
          <w:sz w:val="28"/>
          <w:szCs w:val="28"/>
          <w:lang w:val="ru-RU"/>
        </w:rPr>
        <w:t xml:space="preserve">посттравматической и ревматической этиологии. </w:t>
      </w:r>
    </w:p>
    <w:p w:rsidR="006D0B85" w:rsidRPr="00E85826" w:rsidRDefault="006D0B85" w:rsidP="006D0B85">
      <w:pPr>
        <w:pStyle w:val="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помощью</w:t>
      </w:r>
      <w:r w:rsidRPr="00E85826">
        <w:rPr>
          <w:rFonts w:ascii="Times New Roman" w:hAnsi="Times New Roman" w:cs="Times New Roman"/>
          <w:sz w:val="28"/>
          <w:szCs w:val="28"/>
        </w:rPr>
        <w:t xml:space="preserve"> артроскопического и морфологического исследовани</w:t>
      </w:r>
      <w:r w:rsidR="006911CF">
        <w:rPr>
          <w:rFonts w:ascii="Times New Roman" w:hAnsi="Times New Roman" w:cs="Times New Roman"/>
          <w:sz w:val="28"/>
          <w:szCs w:val="28"/>
        </w:rPr>
        <w:t>й</w:t>
      </w:r>
      <w:r w:rsidRPr="00E85826">
        <w:rPr>
          <w:rFonts w:ascii="Times New Roman" w:hAnsi="Times New Roman" w:cs="Times New Roman"/>
          <w:sz w:val="28"/>
          <w:szCs w:val="28"/>
        </w:rPr>
        <w:t xml:space="preserve"> выявлены анатомические изменения синовиальной оболочки при СХС КС. </w:t>
      </w:r>
      <w:r w:rsidRPr="00E85826">
        <w:rPr>
          <w:rFonts w:ascii="Times New Roman" w:hAnsi="Times New Roman" w:cs="Times New Roman"/>
          <w:kern w:val="24"/>
          <w:sz w:val="28"/>
          <w:szCs w:val="28"/>
        </w:rPr>
        <w:t>В</w:t>
      </w:r>
      <w:r w:rsidRPr="00E85826">
        <w:rPr>
          <w:rFonts w:ascii="Times New Roman" w:hAnsi="Times New Roman" w:cs="Times New Roman"/>
          <w:sz w:val="28"/>
          <w:szCs w:val="28"/>
        </w:rPr>
        <w:t xml:space="preserve"> начальных стадиях СХС при активизации воспалительно-деструктивных процессов и высоком значении ПОЛ в синовиальной жидкости </w:t>
      </w:r>
      <w:r>
        <w:rPr>
          <w:rFonts w:ascii="Times New Roman" w:hAnsi="Times New Roman" w:cs="Times New Roman"/>
          <w:sz w:val="28"/>
          <w:szCs w:val="28"/>
        </w:rPr>
        <w:t xml:space="preserve">имеются </w:t>
      </w:r>
      <w:r w:rsidRPr="00E85826">
        <w:rPr>
          <w:rFonts w:ascii="Times New Roman" w:hAnsi="Times New Roman" w:cs="Times New Roman"/>
          <w:sz w:val="28"/>
          <w:szCs w:val="28"/>
        </w:rPr>
        <w:t>показания</w:t>
      </w:r>
      <w:r>
        <w:rPr>
          <w:rFonts w:ascii="Times New Roman" w:hAnsi="Times New Roman" w:cs="Times New Roman"/>
          <w:sz w:val="28"/>
          <w:szCs w:val="28"/>
        </w:rPr>
        <w:t xml:space="preserve"> к проведению</w:t>
      </w:r>
      <w:r w:rsidRPr="00E85826">
        <w:rPr>
          <w:rFonts w:ascii="Times New Roman" w:hAnsi="Times New Roman" w:cs="Times New Roman"/>
          <w:sz w:val="28"/>
          <w:szCs w:val="28"/>
        </w:rPr>
        <w:t xml:space="preserve"> артроскопическ</w:t>
      </w:r>
      <w:r>
        <w:rPr>
          <w:rFonts w:ascii="Times New Roman" w:hAnsi="Times New Roman" w:cs="Times New Roman"/>
          <w:sz w:val="28"/>
          <w:szCs w:val="28"/>
        </w:rPr>
        <w:t>ого</w:t>
      </w:r>
      <w:r w:rsidRPr="00E85826">
        <w:rPr>
          <w:rFonts w:ascii="Times New Roman" w:hAnsi="Times New Roman" w:cs="Times New Roman"/>
          <w:sz w:val="28"/>
          <w:szCs w:val="28"/>
        </w:rPr>
        <w:t xml:space="preserve"> лаваж</w:t>
      </w:r>
      <w:r>
        <w:rPr>
          <w:rFonts w:ascii="Times New Roman" w:hAnsi="Times New Roman" w:cs="Times New Roman"/>
          <w:sz w:val="28"/>
          <w:szCs w:val="28"/>
        </w:rPr>
        <w:t>а</w:t>
      </w:r>
      <w:r w:rsidRPr="00E85826">
        <w:rPr>
          <w:rFonts w:ascii="Times New Roman" w:hAnsi="Times New Roman" w:cs="Times New Roman"/>
          <w:sz w:val="28"/>
          <w:szCs w:val="28"/>
        </w:rPr>
        <w:t xml:space="preserve">. При </w:t>
      </w:r>
      <w:r>
        <w:rPr>
          <w:rFonts w:ascii="Times New Roman" w:hAnsi="Times New Roman" w:cs="Times New Roman"/>
          <w:sz w:val="28"/>
          <w:szCs w:val="28"/>
        </w:rPr>
        <w:t>низких значениях</w:t>
      </w:r>
      <w:r w:rsidRPr="00E85826">
        <w:rPr>
          <w:rFonts w:ascii="Times New Roman" w:hAnsi="Times New Roman" w:cs="Times New Roman"/>
          <w:sz w:val="28"/>
          <w:szCs w:val="28"/>
        </w:rPr>
        <w:t xml:space="preserve"> </w:t>
      </w:r>
      <w:r>
        <w:rPr>
          <w:rFonts w:ascii="Times New Roman" w:hAnsi="Times New Roman" w:cs="Times New Roman"/>
          <w:sz w:val="28"/>
          <w:szCs w:val="28"/>
        </w:rPr>
        <w:t>малонового диальдегида (</w:t>
      </w:r>
      <w:r w:rsidRPr="00E85826">
        <w:rPr>
          <w:rFonts w:ascii="Times New Roman" w:hAnsi="Times New Roman" w:cs="Times New Roman"/>
          <w:sz w:val="28"/>
          <w:szCs w:val="28"/>
        </w:rPr>
        <w:t>МДА</w:t>
      </w:r>
      <w:r>
        <w:rPr>
          <w:rFonts w:ascii="Times New Roman" w:hAnsi="Times New Roman" w:cs="Times New Roman"/>
          <w:sz w:val="28"/>
          <w:szCs w:val="28"/>
        </w:rPr>
        <w:t>)</w:t>
      </w:r>
      <w:r w:rsidRPr="00E85826">
        <w:rPr>
          <w:rFonts w:ascii="Times New Roman" w:hAnsi="Times New Roman" w:cs="Times New Roman"/>
          <w:sz w:val="28"/>
          <w:szCs w:val="28"/>
        </w:rPr>
        <w:t xml:space="preserve"> и активности</w:t>
      </w:r>
      <w:r w:rsidR="00661D7C">
        <w:rPr>
          <w:rFonts w:ascii="Times New Roman" w:hAnsi="Times New Roman" w:cs="Times New Roman"/>
          <w:sz w:val="28"/>
          <w:szCs w:val="28"/>
        </w:rPr>
        <w:t xml:space="preserve"> </w:t>
      </w:r>
      <w:r w:rsidRPr="00E85826">
        <w:rPr>
          <w:rFonts w:ascii="Times New Roman" w:hAnsi="Times New Roman" w:cs="Times New Roman"/>
          <w:sz w:val="28"/>
          <w:szCs w:val="28"/>
        </w:rPr>
        <w:t>ферментов антиоксидантной защиты целесо</w:t>
      </w:r>
      <w:r>
        <w:rPr>
          <w:rFonts w:ascii="Times New Roman" w:hAnsi="Times New Roman" w:cs="Times New Roman"/>
          <w:sz w:val="28"/>
          <w:szCs w:val="28"/>
        </w:rPr>
        <w:t>о</w:t>
      </w:r>
      <w:r w:rsidRPr="00E85826">
        <w:rPr>
          <w:rFonts w:ascii="Times New Roman" w:hAnsi="Times New Roman" w:cs="Times New Roman"/>
          <w:sz w:val="28"/>
          <w:szCs w:val="28"/>
        </w:rPr>
        <w:t>бразна синовкапсулэктомия.</w:t>
      </w:r>
    </w:p>
    <w:p w:rsidR="006D0B85" w:rsidRPr="00E85826" w:rsidRDefault="006D0B85" w:rsidP="006D0B85">
      <w:pPr>
        <w:autoSpaceDE w:val="0"/>
        <w:autoSpaceDN w:val="0"/>
        <w:adjustRightInd w:val="0"/>
        <w:spacing w:after="0" w:line="240" w:lineRule="auto"/>
        <w:ind w:firstLine="709"/>
        <w:jc w:val="both"/>
        <w:rPr>
          <w:rFonts w:ascii="Times New Roman" w:hAnsi="Times New Roman" w:cs="Times New Roman"/>
          <w:sz w:val="28"/>
          <w:szCs w:val="28"/>
          <w:lang w:val="ru-RU"/>
        </w:rPr>
      </w:pPr>
      <w:r w:rsidRPr="00E85826">
        <w:rPr>
          <w:rFonts w:ascii="Times New Roman" w:hAnsi="Times New Roman" w:cs="Times New Roman"/>
          <w:b/>
          <w:bCs/>
          <w:sz w:val="28"/>
          <w:szCs w:val="28"/>
          <w:lang w:val="ru-RU"/>
        </w:rPr>
        <w:t xml:space="preserve">Научная и практическая значимость результатов исследования. </w:t>
      </w:r>
      <w:r w:rsidRPr="00E85826">
        <w:rPr>
          <w:rFonts w:ascii="Times New Roman" w:hAnsi="Times New Roman" w:cs="Times New Roman"/>
          <w:bCs/>
          <w:sz w:val="28"/>
          <w:szCs w:val="28"/>
          <w:lang w:val="ru-RU"/>
        </w:rPr>
        <w:t>К</w:t>
      </w:r>
      <w:r w:rsidRPr="00E85826">
        <w:rPr>
          <w:rFonts w:ascii="Times New Roman" w:hAnsi="Times New Roman" w:cs="Times New Roman"/>
          <w:sz w:val="28"/>
          <w:szCs w:val="28"/>
          <w:lang w:val="ru-RU"/>
        </w:rPr>
        <w:t xml:space="preserve">омплексное исследование синовиальной жидкости и крови по разработанному алгоритму позволит выявить этиологическую причину заболевания, предотвратить возможные ошибки диагностики, выбрать тактику лечения и снизить риск развития осложнений. Результаты артроскопических и морфологических исследований позволяют прогнозировать исход и течение заболевания, </w:t>
      </w:r>
      <w:r>
        <w:rPr>
          <w:rFonts w:ascii="Times New Roman" w:hAnsi="Times New Roman" w:cs="Times New Roman"/>
          <w:sz w:val="28"/>
          <w:szCs w:val="28"/>
          <w:lang w:val="ru-RU"/>
        </w:rPr>
        <w:t xml:space="preserve">развитие </w:t>
      </w:r>
      <w:r w:rsidRPr="00E85826">
        <w:rPr>
          <w:rFonts w:ascii="Times New Roman" w:hAnsi="Times New Roman" w:cs="Times New Roman"/>
          <w:sz w:val="28"/>
          <w:szCs w:val="28"/>
          <w:lang w:val="ru-RU"/>
        </w:rPr>
        <w:t>патологически</w:t>
      </w:r>
      <w:r>
        <w:rPr>
          <w:rFonts w:ascii="Times New Roman" w:hAnsi="Times New Roman" w:cs="Times New Roman"/>
          <w:sz w:val="28"/>
          <w:szCs w:val="28"/>
          <w:lang w:val="ru-RU"/>
        </w:rPr>
        <w:t>х</w:t>
      </w:r>
      <w:r w:rsidRPr="00E85826">
        <w:rPr>
          <w:rFonts w:ascii="Times New Roman" w:hAnsi="Times New Roman" w:cs="Times New Roman"/>
          <w:sz w:val="28"/>
          <w:szCs w:val="28"/>
          <w:lang w:val="ru-RU"/>
        </w:rPr>
        <w:t xml:space="preserve"> процесс</w:t>
      </w:r>
      <w:r>
        <w:rPr>
          <w:rFonts w:ascii="Times New Roman" w:hAnsi="Times New Roman" w:cs="Times New Roman"/>
          <w:sz w:val="28"/>
          <w:szCs w:val="28"/>
          <w:lang w:val="ru-RU"/>
        </w:rPr>
        <w:t>ов</w:t>
      </w:r>
      <w:r w:rsidRPr="00E85826">
        <w:rPr>
          <w:rFonts w:ascii="Times New Roman" w:hAnsi="Times New Roman" w:cs="Times New Roman"/>
          <w:sz w:val="28"/>
          <w:szCs w:val="28"/>
          <w:lang w:val="ru-RU"/>
        </w:rPr>
        <w:t>, протекающи</w:t>
      </w:r>
      <w:r>
        <w:rPr>
          <w:rFonts w:ascii="Times New Roman" w:hAnsi="Times New Roman" w:cs="Times New Roman"/>
          <w:sz w:val="28"/>
          <w:szCs w:val="28"/>
          <w:lang w:val="ru-RU"/>
        </w:rPr>
        <w:t>х</w:t>
      </w:r>
      <w:r w:rsidRPr="00E85826">
        <w:rPr>
          <w:rFonts w:ascii="Times New Roman" w:hAnsi="Times New Roman" w:cs="Times New Roman"/>
          <w:sz w:val="28"/>
          <w:szCs w:val="28"/>
          <w:lang w:val="ru-RU"/>
        </w:rPr>
        <w:t xml:space="preserve"> на локальном уровне.</w:t>
      </w:r>
    </w:p>
    <w:p w:rsidR="006D0B85" w:rsidRPr="00E85826" w:rsidRDefault="006D0B85" w:rsidP="006D0B85">
      <w:pPr>
        <w:autoSpaceDE w:val="0"/>
        <w:autoSpaceDN w:val="0"/>
        <w:adjustRightInd w:val="0"/>
        <w:spacing w:after="0" w:line="240" w:lineRule="auto"/>
        <w:ind w:firstLine="709"/>
        <w:jc w:val="both"/>
        <w:rPr>
          <w:rFonts w:ascii="Times New Roman" w:hAnsi="Times New Roman" w:cs="Times New Roman"/>
          <w:sz w:val="28"/>
          <w:szCs w:val="28"/>
          <w:lang w:val="ru-RU"/>
        </w:rPr>
      </w:pPr>
      <w:r w:rsidRPr="00E85826">
        <w:rPr>
          <w:rFonts w:ascii="Times New Roman" w:hAnsi="Times New Roman" w:cs="Times New Roman"/>
          <w:sz w:val="28"/>
          <w:szCs w:val="28"/>
          <w:lang w:val="ru-RU"/>
        </w:rPr>
        <w:t>Предложенный метод хирургического лечения способству</w:t>
      </w:r>
      <w:r>
        <w:rPr>
          <w:rFonts w:ascii="Times New Roman" w:hAnsi="Times New Roman" w:cs="Times New Roman"/>
          <w:sz w:val="28"/>
          <w:szCs w:val="28"/>
          <w:lang w:val="ru-RU"/>
        </w:rPr>
        <w:t>е</w:t>
      </w:r>
      <w:r w:rsidRPr="00E85826">
        <w:rPr>
          <w:rFonts w:ascii="Times New Roman" w:hAnsi="Times New Roman" w:cs="Times New Roman"/>
          <w:sz w:val="28"/>
          <w:szCs w:val="28"/>
          <w:lang w:val="ru-RU"/>
        </w:rPr>
        <w:t xml:space="preserve">т раннему восстановлению функции сустава и </w:t>
      </w:r>
      <w:r>
        <w:rPr>
          <w:rFonts w:ascii="Times New Roman" w:hAnsi="Times New Roman" w:cs="Times New Roman"/>
          <w:sz w:val="28"/>
          <w:szCs w:val="28"/>
          <w:lang w:val="ru-RU"/>
        </w:rPr>
        <w:t xml:space="preserve">позволяет </w:t>
      </w:r>
      <w:r w:rsidRPr="00E85826">
        <w:rPr>
          <w:rFonts w:ascii="Times New Roman" w:hAnsi="Times New Roman" w:cs="Times New Roman"/>
          <w:sz w:val="28"/>
          <w:szCs w:val="28"/>
          <w:lang w:val="ru-RU"/>
        </w:rPr>
        <w:t xml:space="preserve">предотвратить деструктивные процессы хрящевого покрова при СХС </w:t>
      </w:r>
      <w:r>
        <w:rPr>
          <w:rFonts w:ascii="Times New Roman" w:hAnsi="Times New Roman" w:cs="Times New Roman"/>
          <w:sz w:val="28"/>
          <w:szCs w:val="28"/>
          <w:lang w:val="ru-RU"/>
        </w:rPr>
        <w:t>КС</w:t>
      </w:r>
      <w:r w:rsidRPr="00E85826">
        <w:rPr>
          <w:rFonts w:ascii="Times New Roman" w:hAnsi="Times New Roman" w:cs="Times New Roman"/>
          <w:sz w:val="28"/>
          <w:szCs w:val="28"/>
          <w:lang w:val="ru-RU"/>
        </w:rPr>
        <w:t xml:space="preserve">. </w:t>
      </w:r>
      <w:r>
        <w:rPr>
          <w:rFonts w:ascii="Times New Roman" w:hAnsi="Times New Roman" w:cs="Times New Roman"/>
          <w:sz w:val="28"/>
          <w:szCs w:val="28"/>
          <w:lang w:val="ru-RU"/>
        </w:rPr>
        <w:t>У</w:t>
      </w:r>
      <w:r w:rsidRPr="00E85826">
        <w:rPr>
          <w:rFonts w:ascii="Times New Roman" w:hAnsi="Times New Roman" w:cs="Times New Roman"/>
          <w:sz w:val="28"/>
          <w:szCs w:val="28"/>
          <w:lang w:val="ru-RU"/>
        </w:rPr>
        <w:t xml:space="preserve">совершенствованный метод диагностики и лечения СХС </w:t>
      </w:r>
      <w:r>
        <w:rPr>
          <w:rFonts w:ascii="Times New Roman" w:hAnsi="Times New Roman" w:cs="Times New Roman"/>
          <w:sz w:val="28"/>
          <w:szCs w:val="28"/>
          <w:lang w:val="ru-RU"/>
        </w:rPr>
        <w:t>КС</w:t>
      </w:r>
      <w:r w:rsidRPr="00E85826">
        <w:rPr>
          <w:rFonts w:ascii="Times New Roman" w:hAnsi="Times New Roman" w:cs="Times New Roman"/>
          <w:sz w:val="28"/>
          <w:szCs w:val="28"/>
          <w:lang w:val="ru-RU"/>
        </w:rPr>
        <w:t xml:space="preserve"> можно внедрить в широкую практику всех </w:t>
      </w:r>
      <w:r w:rsidRPr="00E85826">
        <w:rPr>
          <w:rFonts w:ascii="Times New Roman" w:hAnsi="Times New Roman" w:cs="Times New Roman"/>
          <w:sz w:val="28"/>
          <w:szCs w:val="28"/>
          <w:lang w:val="ru-RU"/>
        </w:rPr>
        <w:lastRenderedPageBreak/>
        <w:t xml:space="preserve">звеньев травматологической и ортопедической службы для предотвращения ошибок и осложнений </w:t>
      </w:r>
      <w:r>
        <w:rPr>
          <w:rFonts w:ascii="Times New Roman" w:hAnsi="Times New Roman" w:cs="Times New Roman"/>
          <w:sz w:val="28"/>
          <w:szCs w:val="28"/>
          <w:lang w:val="ru-RU"/>
        </w:rPr>
        <w:t xml:space="preserve">и </w:t>
      </w:r>
      <w:r w:rsidRPr="00E85826">
        <w:rPr>
          <w:rFonts w:ascii="Times New Roman" w:hAnsi="Times New Roman" w:cs="Times New Roman"/>
          <w:sz w:val="28"/>
          <w:szCs w:val="28"/>
          <w:lang w:val="ru-RU"/>
        </w:rPr>
        <w:t>выб</w:t>
      </w:r>
      <w:r>
        <w:rPr>
          <w:rFonts w:ascii="Times New Roman" w:hAnsi="Times New Roman" w:cs="Times New Roman"/>
          <w:sz w:val="28"/>
          <w:szCs w:val="28"/>
          <w:lang w:val="ru-RU"/>
        </w:rPr>
        <w:t>о</w:t>
      </w:r>
      <w:r w:rsidRPr="00E85826">
        <w:rPr>
          <w:rFonts w:ascii="Times New Roman" w:hAnsi="Times New Roman" w:cs="Times New Roman"/>
          <w:sz w:val="28"/>
          <w:szCs w:val="28"/>
          <w:lang w:val="ru-RU"/>
        </w:rPr>
        <w:t>ра адекватн</w:t>
      </w:r>
      <w:r>
        <w:rPr>
          <w:rFonts w:ascii="Times New Roman" w:hAnsi="Times New Roman" w:cs="Times New Roman"/>
          <w:sz w:val="28"/>
          <w:szCs w:val="28"/>
          <w:lang w:val="ru-RU"/>
        </w:rPr>
        <w:t>ой</w:t>
      </w:r>
      <w:r w:rsidRPr="00E85826">
        <w:rPr>
          <w:rFonts w:ascii="Times New Roman" w:hAnsi="Times New Roman" w:cs="Times New Roman"/>
          <w:sz w:val="28"/>
          <w:szCs w:val="28"/>
          <w:lang w:val="ru-RU"/>
        </w:rPr>
        <w:t xml:space="preserve"> тактик</w:t>
      </w:r>
      <w:r>
        <w:rPr>
          <w:rFonts w:ascii="Times New Roman" w:hAnsi="Times New Roman" w:cs="Times New Roman"/>
          <w:sz w:val="28"/>
          <w:szCs w:val="28"/>
          <w:lang w:val="ru-RU"/>
        </w:rPr>
        <w:t>и</w:t>
      </w:r>
      <w:r w:rsidRPr="00E85826">
        <w:rPr>
          <w:rFonts w:ascii="Times New Roman" w:hAnsi="Times New Roman" w:cs="Times New Roman"/>
          <w:sz w:val="28"/>
          <w:szCs w:val="28"/>
          <w:lang w:val="ru-RU"/>
        </w:rPr>
        <w:t xml:space="preserve"> лечения.</w:t>
      </w:r>
    </w:p>
    <w:p w:rsidR="006D0B85" w:rsidRPr="00E85826" w:rsidRDefault="006D0B85" w:rsidP="006D0B85">
      <w:pPr>
        <w:autoSpaceDE w:val="0"/>
        <w:autoSpaceDN w:val="0"/>
        <w:adjustRightInd w:val="0"/>
        <w:spacing w:after="0" w:line="240" w:lineRule="auto"/>
        <w:ind w:firstLine="709"/>
        <w:jc w:val="both"/>
        <w:rPr>
          <w:rFonts w:ascii="Times New Roman" w:hAnsi="Times New Roman" w:cs="Times New Roman"/>
          <w:sz w:val="28"/>
          <w:szCs w:val="28"/>
          <w:lang w:val="ru-RU"/>
        </w:rPr>
      </w:pPr>
      <w:r w:rsidRPr="00E85826">
        <w:rPr>
          <w:rFonts w:ascii="Times New Roman" w:hAnsi="Times New Roman" w:cs="Times New Roman"/>
          <w:b/>
          <w:bCs/>
          <w:sz w:val="28"/>
          <w:szCs w:val="28"/>
          <w:lang w:val="ru-RU"/>
        </w:rPr>
        <w:t xml:space="preserve">Реализация результатов. </w:t>
      </w:r>
      <w:r w:rsidRPr="00E85826">
        <w:rPr>
          <w:rFonts w:ascii="Times New Roman" w:hAnsi="Times New Roman" w:cs="Times New Roman"/>
          <w:sz w:val="28"/>
          <w:szCs w:val="28"/>
          <w:lang w:val="ru-RU"/>
        </w:rPr>
        <w:t xml:space="preserve">Разработанный алгоритм дифференциальной диагностики и хирургический подход к лечению </w:t>
      </w:r>
      <w:r>
        <w:rPr>
          <w:rFonts w:ascii="Times New Roman" w:hAnsi="Times New Roman" w:cs="Times New Roman"/>
          <w:sz w:val="28"/>
          <w:szCs w:val="28"/>
          <w:lang w:val="ru-RU"/>
        </w:rPr>
        <w:t>СХС КС</w:t>
      </w:r>
      <w:r w:rsidRPr="00E85826">
        <w:rPr>
          <w:rFonts w:ascii="Times New Roman" w:hAnsi="Times New Roman" w:cs="Times New Roman"/>
          <w:sz w:val="28"/>
          <w:szCs w:val="28"/>
          <w:lang w:val="ru-RU"/>
        </w:rPr>
        <w:t xml:space="preserve"> различной этиологии внедрены в практик</w:t>
      </w:r>
      <w:r>
        <w:rPr>
          <w:rFonts w:ascii="Times New Roman" w:hAnsi="Times New Roman" w:cs="Times New Roman"/>
          <w:sz w:val="28"/>
          <w:szCs w:val="28"/>
          <w:lang w:val="ru-RU"/>
        </w:rPr>
        <w:t>у</w:t>
      </w:r>
      <w:r w:rsidRPr="00E8582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1-й и </w:t>
      </w:r>
      <w:r w:rsidR="00C2400E">
        <w:rPr>
          <w:rFonts w:ascii="Times New Roman" w:hAnsi="Times New Roman" w:cs="Times New Roman"/>
          <w:sz w:val="28"/>
          <w:szCs w:val="28"/>
          <w:lang w:val="ru-RU"/>
        </w:rPr>
        <w:t>2-й клиниках</w:t>
      </w:r>
      <w:r w:rsidRPr="00E85826">
        <w:rPr>
          <w:rFonts w:ascii="Times New Roman" w:hAnsi="Times New Roman" w:cs="Times New Roman"/>
          <w:sz w:val="28"/>
          <w:szCs w:val="28"/>
          <w:lang w:val="ru-RU"/>
        </w:rPr>
        <w:t xml:space="preserve"> Т</w:t>
      </w:r>
      <w:r>
        <w:rPr>
          <w:rFonts w:ascii="Times New Roman" w:hAnsi="Times New Roman" w:cs="Times New Roman"/>
          <w:sz w:val="28"/>
          <w:szCs w:val="28"/>
          <w:lang w:val="ru-RU"/>
        </w:rPr>
        <w:t xml:space="preserve">МА </w:t>
      </w:r>
      <w:r w:rsidRPr="00E85826">
        <w:rPr>
          <w:rFonts w:ascii="Times New Roman" w:hAnsi="Times New Roman" w:cs="Times New Roman"/>
          <w:sz w:val="28"/>
          <w:szCs w:val="28"/>
          <w:lang w:val="ru-RU"/>
        </w:rPr>
        <w:t>и Республиканско</w:t>
      </w:r>
      <w:r>
        <w:rPr>
          <w:rFonts w:ascii="Times New Roman" w:hAnsi="Times New Roman" w:cs="Times New Roman"/>
          <w:sz w:val="28"/>
          <w:szCs w:val="28"/>
          <w:lang w:val="ru-RU"/>
        </w:rPr>
        <w:t>го</w:t>
      </w:r>
      <w:r w:rsidRPr="00E85826">
        <w:rPr>
          <w:rFonts w:ascii="Times New Roman" w:hAnsi="Times New Roman" w:cs="Times New Roman"/>
          <w:sz w:val="28"/>
          <w:szCs w:val="28"/>
          <w:lang w:val="ru-RU"/>
        </w:rPr>
        <w:t xml:space="preserve"> </w:t>
      </w:r>
      <w:r>
        <w:rPr>
          <w:rFonts w:ascii="Times New Roman" w:hAnsi="Times New Roman" w:cs="Times New Roman"/>
          <w:sz w:val="28"/>
          <w:szCs w:val="28"/>
          <w:lang w:val="ru-RU"/>
        </w:rPr>
        <w:t>ц</w:t>
      </w:r>
      <w:r w:rsidRPr="00E85826">
        <w:rPr>
          <w:rFonts w:ascii="Times New Roman" w:hAnsi="Times New Roman" w:cs="Times New Roman"/>
          <w:sz w:val="28"/>
          <w:szCs w:val="28"/>
          <w:lang w:val="ru-RU"/>
        </w:rPr>
        <w:t>ентр</w:t>
      </w:r>
      <w:r>
        <w:rPr>
          <w:rFonts w:ascii="Times New Roman" w:hAnsi="Times New Roman" w:cs="Times New Roman"/>
          <w:sz w:val="28"/>
          <w:szCs w:val="28"/>
          <w:lang w:val="ru-RU"/>
        </w:rPr>
        <w:t>а</w:t>
      </w:r>
      <w:r w:rsidRPr="00E85826">
        <w:rPr>
          <w:rFonts w:ascii="Times New Roman" w:hAnsi="Times New Roman" w:cs="Times New Roman"/>
          <w:sz w:val="28"/>
          <w:szCs w:val="28"/>
          <w:lang w:val="ru-RU"/>
        </w:rPr>
        <w:t xml:space="preserve"> хирургии суставов и кисти.</w:t>
      </w:r>
    </w:p>
    <w:p w:rsidR="006D0B85" w:rsidRPr="00E85826" w:rsidRDefault="006D0B85" w:rsidP="006D0B85">
      <w:pPr>
        <w:pStyle w:val="1"/>
        <w:autoSpaceDE w:val="0"/>
        <w:autoSpaceDN w:val="0"/>
        <w:adjustRightInd w:val="0"/>
        <w:spacing w:after="0" w:line="240" w:lineRule="auto"/>
        <w:ind w:left="0" w:firstLine="709"/>
        <w:jc w:val="both"/>
        <w:rPr>
          <w:rFonts w:ascii="Times New Roman" w:hAnsi="Times New Roman" w:cs="Times New Roman"/>
          <w:sz w:val="28"/>
          <w:szCs w:val="28"/>
        </w:rPr>
      </w:pPr>
      <w:r w:rsidRPr="00E85826">
        <w:rPr>
          <w:rFonts w:ascii="Times New Roman" w:hAnsi="Times New Roman" w:cs="Times New Roman"/>
          <w:b/>
          <w:bCs/>
          <w:sz w:val="28"/>
          <w:szCs w:val="28"/>
        </w:rPr>
        <w:t>Апробация работы.</w:t>
      </w:r>
      <w:r w:rsidRPr="00E85826">
        <w:rPr>
          <w:rFonts w:ascii="Times New Roman" w:hAnsi="Times New Roman" w:cs="Times New Roman"/>
          <w:sz w:val="28"/>
          <w:szCs w:val="28"/>
        </w:rPr>
        <w:t xml:space="preserve"> Основные результаты и положения диссертации </w:t>
      </w:r>
      <w:r>
        <w:rPr>
          <w:rFonts w:ascii="Times New Roman" w:hAnsi="Times New Roman" w:cs="Times New Roman"/>
          <w:sz w:val="28"/>
          <w:szCs w:val="28"/>
        </w:rPr>
        <w:t xml:space="preserve">были доложены и обсуждены на </w:t>
      </w:r>
      <w:r w:rsidRPr="00E85826">
        <w:rPr>
          <w:rFonts w:ascii="Times New Roman" w:hAnsi="Times New Roman" w:cs="Times New Roman"/>
          <w:sz w:val="28"/>
          <w:szCs w:val="28"/>
        </w:rPr>
        <w:t xml:space="preserve">1-м </w:t>
      </w:r>
      <w:r>
        <w:rPr>
          <w:rFonts w:ascii="Times New Roman" w:hAnsi="Times New Roman" w:cs="Times New Roman"/>
          <w:sz w:val="28"/>
          <w:szCs w:val="28"/>
        </w:rPr>
        <w:t>К</w:t>
      </w:r>
      <w:r w:rsidRPr="00E85826">
        <w:rPr>
          <w:rFonts w:ascii="Times New Roman" w:hAnsi="Times New Roman" w:cs="Times New Roman"/>
          <w:sz w:val="28"/>
          <w:szCs w:val="28"/>
        </w:rPr>
        <w:t>онгрессе ревматологов Центральной Азии и Казахстана (Алма-Ата, 2007)</w:t>
      </w:r>
      <w:r>
        <w:rPr>
          <w:rFonts w:ascii="Times New Roman" w:hAnsi="Times New Roman" w:cs="Times New Roman"/>
          <w:sz w:val="28"/>
          <w:szCs w:val="28"/>
        </w:rPr>
        <w:t>;</w:t>
      </w:r>
      <w:r w:rsidRPr="00E85826">
        <w:rPr>
          <w:rFonts w:ascii="Times New Roman" w:hAnsi="Times New Roman" w:cs="Times New Roman"/>
          <w:sz w:val="28"/>
          <w:szCs w:val="28"/>
        </w:rPr>
        <w:t xml:space="preserve"> на 7-м съезде травматологов-ортопедов Узбекистана (Ташкент, 2008)</w:t>
      </w:r>
      <w:r>
        <w:rPr>
          <w:rFonts w:ascii="Times New Roman" w:hAnsi="Times New Roman" w:cs="Times New Roman"/>
          <w:sz w:val="28"/>
          <w:szCs w:val="28"/>
        </w:rPr>
        <w:t>;</w:t>
      </w:r>
      <w:r w:rsidRPr="00E85826">
        <w:rPr>
          <w:rFonts w:ascii="Times New Roman" w:hAnsi="Times New Roman" w:cs="Times New Roman"/>
          <w:sz w:val="28"/>
          <w:szCs w:val="28"/>
        </w:rPr>
        <w:t xml:space="preserve"> на 2-м съезде травматологов-ортопедов Казахстана (Астана, 2009)</w:t>
      </w:r>
      <w:r>
        <w:rPr>
          <w:rFonts w:ascii="Times New Roman" w:hAnsi="Times New Roman" w:cs="Times New Roman"/>
          <w:sz w:val="28"/>
          <w:szCs w:val="28"/>
        </w:rPr>
        <w:t>;</w:t>
      </w:r>
      <w:r w:rsidRPr="00E85826">
        <w:rPr>
          <w:rFonts w:ascii="Times New Roman" w:hAnsi="Times New Roman" w:cs="Times New Roman"/>
          <w:sz w:val="28"/>
          <w:szCs w:val="28"/>
        </w:rPr>
        <w:t xml:space="preserve"> на заседании научного общества травматологов-ортопедов НИИТО МЗ РУз (</w:t>
      </w:r>
      <w:r w:rsidR="00B40016">
        <w:rPr>
          <w:rFonts w:ascii="Times New Roman" w:hAnsi="Times New Roman" w:cs="Times New Roman"/>
          <w:sz w:val="28"/>
          <w:szCs w:val="28"/>
        </w:rPr>
        <w:t>протокол №1 от</w:t>
      </w:r>
      <w:r w:rsidR="00721FB6">
        <w:rPr>
          <w:rFonts w:ascii="Times New Roman" w:hAnsi="Times New Roman" w:cs="Times New Roman"/>
          <w:sz w:val="28"/>
          <w:szCs w:val="28"/>
        </w:rPr>
        <w:t xml:space="preserve"> </w:t>
      </w:r>
      <w:r w:rsidR="00B40016">
        <w:rPr>
          <w:rFonts w:ascii="Times New Roman" w:hAnsi="Times New Roman" w:cs="Times New Roman"/>
          <w:sz w:val="28"/>
          <w:szCs w:val="28"/>
        </w:rPr>
        <w:t>26.01.</w:t>
      </w:r>
      <w:r w:rsidRPr="00E85826">
        <w:rPr>
          <w:rFonts w:ascii="Times New Roman" w:hAnsi="Times New Roman" w:cs="Times New Roman"/>
          <w:sz w:val="28"/>
          <w:szCs w:val="28"/>
        </w:rPr>
        <w:t>2009</w:t>
      </w:r>
      <w:r>
        <w:rPr>
          <w:rFonts w:ascii="Times New Roman" w:hAnsi="Times New Roman" w:cs="Times New Roman"/>
          <w:sz w:val="28"/>
          <w:szCs w:val="28"/>
        </w:rPr>
        <w:t>,</w:t>
      </w:r>
      <w:r w:rsidRPr="00E85826">
        <w:rPr>
          <w:rFonts w:ascii="Times New Roman" w:hAnsi="Times New Roman" w:cs="Times New Roman"/>
          <w:sz w:val="28"/>
          <w:szCs w:val="28"/>
        </w:rPr>
        <w:t xml:space="preserve"> </w:t>
      </w:r>
      <w:r w:rsidR="00246CF2">
        <w:rPr>
          <w:rFonts w:ascii="Times New Roman" w:hAnsi="Times New Roman" w:cs="Times New Roman"/>
          <w:sz w:val="28"/>
          <w:szCs w:val="28"/>
        </w:rPr>
        <w:t xml:space="preserve">протокол №2 </w:t>
      </w:r>
      <w:r w:rsidR="00721FB6">
        <w:rPr>
          <w:rFonts w:ascii="Times New Roman" w:hAnsi="Times New Roman" w:cs="Times New Roman"/>
          <w:sz w:val="28"/>
          <w:szCs w:val="28"/>
        </w:rPr>
        <w:t xml:space="preserve">от </w:t>
      </w:r>
      <w:r w:rsidR="00246CF2">
        <w:rPr>
          <w:rFonts w:ascii="Times New Roman" w:hAnsi="Times New Roman" w:cs="Times New Roman"/>
          <w:sz w:val="28"/>
          <w:szCs w:val="28"/>
        </w:rPr>
        <w:t>26.02.</w:t>
      </w:r>
      <w:r w:rsidRPr="00E85826">
        <w:rPr>
          <w:rFonts w:ascii="Times New Roman" w:hAnsi="Times New Roman" w:cs="Times New Roman"/>
          <w:sz w:val="28"/>
          <w:szCs w:val="28"/>
        </w:rPr>
        <w:t>2010)</w:t>
      </w:r>
      <w:r>
        <w:rPr>
          <w:rFonts w:ascii="Times New Roman" w:hAnsi="Times New Roman" w:cs="Times New Roman"/>
          <w:sz w:val="28"/>
          <w:szCs w:val="28"/>
        </w:rPr>
        <w:t>;</w:t>
      </w:r>
      <w:r w:rsidRPr="00E85826">
        <w:rPr>
          <w:rFonts w:ascii="Times New Roman" w:hAnsi="Times New Roman" w:cs="Times New Roman"/>
          <w:sz w:val="28"/>
          <w:szCs w:val="28"/>
        </w:rPr>
        <w:t xml:space="preserve"> на кафедральной апробации (</w:t>
      </w:r>
      <w:r>
        <w:rPr>
          <w:rFonts w:ascii="Times New Roman" w:hAnsi="Times New Roman" w:cs="Times New Roman"/>
          <w:sz w:val="28"/>
          <w:szCs w:val="28"/>
        </w:rPr>
        <w:t xml:space="preserve">Ташкент </w:t>
      </w:r>
      <w:r w:rsidRPr="00E85826">
        <w:rPr>
          <w:rFonts w:ascii="Times New Roman" w:hAnsi="Times New Roman" w:cs="Times New Roman"/>
          <w:sz w:val="28"/>
          <w:szCs w:val="28"/>
        </w:rPr>
        <w:t>2011)</w:t>
      </w:r>
      <w:r>
        <w:rPr>
          <w:rFonts w:ascii="Times New Roman" w:hAnsi="Times New Roman" w:cs="Times New Roman"/>
          <w:sz w:val="28"/>
          <w:szCs w:val="28"/>
        </w:rPr>
        <w:t>;</w:t>
      </w:r>
      <w:r w:rsidRPr="00E85826">
        <w:rPr>
          <w:rFonts w:ascii="Times New Roman" w:hAnsi="Times New Roman" w:cs="Times New Roman"/>
          <w:sz w:val="28"/>
          <w:szCs w:val="28"/>
        </w:rPr>
        <w:t xml:space="preserve"> на межкафедральной апробации </w:t>
      </w:r>
      <w:r>
        <w:rPr>
          <w:rFonts w:ascii="Times New Roman" w:hAnsi="Times New Roman" w:cs="Times New Roman"/>
          <w:sz w:val="28"/>
          <w:szCs w:val="28"/>
        </w:rPr>
        <w:t xml:space="preserve">Ташкент </w:t>
      </w:r>
      <w:r w:rsidRPr="00E85826">
        <w:rPr>
          <w:rFonts w:ascii="Times New Roman" w:hAnsi="Times New Roman" w:cs="Times New Roman"/>
          <w:sz w:val="28"/>
          <w:szCs w:val="28"/>
        </w:rPr>
        <w:t>2011)</w:t>
      </w:r>
      <w:r>
        <w:rPr>
          <w:rFonts w:ascii="Times New Roman" w:hAnsi="Times New Roman" w:cs="Times New Roman"/>
          <w:sz w:val="28"/>
          <w:szCs w:val="28"/>
        </w:rPr>
        <w:t>;</w:t>
      </w:r>
      <w:r w:rsidRPr="00E85826">
        <w:rPr>
          <w:rFonts w:ascii="Times New Roman" w:hAnsi="Times New Roman" w:cs="Times New Roman"/>
          <w:sz w:val="28"/>
          <w:szCs w:val="28"/>
        </w:rPr>
        <w:t xml:space="preserve"> на совместном заседании проблемной комиссии по травматологии и ортопедии НИИТО МЗ РУз (</w:t>
      </w:r>
      <w:r>
        <w:rPr>
          <w:rFonts w:ascii="Times New Roman" w:hAnsi="Times New Roman" w:cs="Times New Roman"/>
          <w:sz w:val="28"/>
          <w:szCs w:val="28"/>
        </w:rPr>
        <w:t xml:space="preserve">Ташкент </w:t>
      </w:r>
      <w:r w:rsidRPr="00E85826">
        <w:rPr>
          <w:rFonts w:ascii="Times New Roman" w:hAnsi="Times New Roman" w:cs="Times New Roman"/>
          <w:sz w:val="28"/>
          <w:szCs w:val="28"/>
        </w:rPr>
        <w:t>2011)</w:t>
      </w:r>
      <w:r>
        <w:rPr>
          <w:rFonts w:ascii="Times New Roman" w:hAnsi="Times New Roman" w:cs="Times New Roman"/>
          <w:sz w:val="28"/>
          <w:szCs w:val="28"/>
        </w:rPr>
        <w:t>;</w:t>
      </w:r>
      <w:r w:rsidRPr="00E85826">
        <w:rPr>
          <w:rFonts w:ascii="Times New Roman" w:hAnsi="Times New Roman" w:cs="Times New Roman"/>
          <w:sz w:val="28"/>
          <w:szCs w:val="28"/>
        </w:rPr>
        <w:t xml:space="preserve"> </w:t>
      </w:r>
      <w:r>
        <w:rPr>
          <w:rFonts w:ascii="Times New Roman" w:hAnsi="Times New Roman" w:cs="Times New Roman"/>
          <w:sz w:val="28"/>
          <w:szCs w:val="28"/>
        </w:rPr>
        <w:t xml:space="preserve">Республиканском </w:t>
      </w:r>
      <w:r w:rsidRPr="00E85826">
        <w:rPr>
          <w:rFonts w:ascii="Times New Roman" w:hAnsi="Times New Roman" w:cs="Times New Roman"/>
          <w:sz w:val="28"/>
          <w:szCs w:val="28"/>
        </w:rPr>
        <w:t>научном совете травматолог</w:t>
      </w:r>
      <w:r>
        <w:rPr>
          <w:rFonts w:ascii="Times New Roman" w:hAnsi="Times New Roman" w:cs="Times New Roman"/>
          <w:sz w:val="28"/>
          <w:szCs w:val="28"/>
        </w:rPr>
        <w:t>ов,</w:t>
      </w:r>
      <w:r w:rsidRPr="00E85826">
        <w:rPr>
          <w:rFonts w:ascii="Times New Roman" w:hAnsi="Times New Roman" w:cs="Times New Roman"/>
          <w:sz w:val="28"/>
          <w:szCs w:val="28"/>
        </w:rPr>
        <w:t xml:space="preserve"> ортопед</w:t>
      </w:r>
      <w:r>
        <w:rPr>
          <w:rFonts w:ascii="Times New Roman" w:hAnsi="Times New Roman" w:cs="Times New Roman"/>
          <w:sz w:val="28"/>
          <w:szCs w:val="28"/>
        </w:rPr>
        <w:t>ов и нейрохирургов</w:t>
      </w:r>
      <w:r w:rsidRPr="00E85826">
        <w:rPr>
          <w:rFonts w:ascii="Times New Roman" w:hAnsi="Times New Roman" w:cs="Times New Roman"/>
          <w:sz w:val="28"/>
          <w:szCs w:val="28"/>
        </w:rPr>
        <w:t xml:space="preserve"> НИИТО МЗ РУз (</w:t>
      </w:r>
      <w:r>
        <w:rPr>
          <w:rFonts w:ascii="Times New Roman" w:hAnsi="Times New Roman" w:cs="Times New Roman"/>
          <w:sz w:val="28"/>
          <w:szCs w:val="28"/>
        </w:rPr>
        <w:t xml:space="preserve">Ташкент </w:t>
      </w:r>
      <w:r w:rsidRPr="00E85826">
        <w:rPr>
          <w:rFonts w:ascii="Times New Roman" w:hAnsi="Times New Roman" w:cs="Times New Roman"/>
          <w:sz w:val="28"/>
          <w:szCs w:val="28"/>
        </w:rPr>
        <w:t>201</w:t>
      </w:r>
      <w:r>
        <w:rPr>
          <w:rFonts w:ascii="Times New Roman" w:hAnsi="Times New Roman" w:cs="Times New Roman"/>
          <w:sz w:val="28"/>
          <w:szCs w:val="28"/>
        </w:rPr>
        <w:t>2</w:t>
      </w:r>
      <w:r w:rsidRPr="00E85826">
        <w:rPr>
          <w:rFonts w:ascii="Times New Roman" w:hAnsi="Times New Roman" w:cs="Times New Roman"/>
          <w:sz w:val="28"/>
          <w:szCs w:val="28"/>
        </w:rPr>
        <w:t>)</w:t>
      </w:r>
      <w:r>
        <w:rPr>
          <w:rFonts w:ascii="Times New Roman" w:hAnsi="Times New Roman" w:cs="Times New Roman"/>
          <w:sz w:val="28"/>
          <w:szCs w:val="28"/>
        </w:rPr>
        <w:t xml:space="preserve">, на заседании Научного семинара при Специализированном совете по травматологии, ортопедии и нейрохирургии Д.087.07.01 (выписка из протокола №2 от </w:t>
      </w:r>
      <w:smartTag w:uri="urn:schemas-microsoft-com:office:smarttags" w:element="date">
        <w:smartTagPr>
          <w:attr w:name="ls" w:val="trans"/>
          <w:attr w:name="Month" w:val="03"/>
          <w:attr w:name="Day" w:val="06"/>
          <w:attr w:name="Year" w:val="2012"/>
        </w:smartTagPr>
        <w:r>
          <w:rPr>
            <w:rFonts w:ascii="Times New Roman" w:hAnsi="Times New Roman" w:cs="Times New Roman"/>
            <w:sz w:val="28"/>
            <w:szCs w:val="28"/>
          </w:rPr>
          <w:t>06.03.2012</w:t>
        </w:r>
      </w:smartTag>
      <w:r>
        <w:rPr>
          <w:rFonts w:ascii="Times New Roman" w:hAnsi="Times New Roman" w:cs="Times New Roman"/>
          <w:sz w:val="28"/>
          <w:szCs w:val="28"/>
        </w:rPr>
        <w:t>)</w:t>
      </w:r>
      <w:r w:rsidRPr="00E85826">
        <w:rPr>
          <w:rFonts w:ascii="Times New Roman" w:hAnsi="Times New Roman" w:cs="Times New Roman"/>
          <w:sz w:val="28"/>
          <w:szCs w:val="28"/>
        </w:rPr>
        <w:t xml:space="preserve">. </w:t>
      </w:r>
    </w:p>
    <w:p w:rsidR="006D0B85" w:rsidRPr="00E85826" w:rsidRDefault="006D0B85" w:rsidP="006D0B85">
      <w:pPr>
        <w:tabs>
          <w:tab w:val="left" w:pos="720"/>
        </w:tabs>
        <w:spacing w:after="0" w:line="240" w:lineRule="auto"/>
        <w:ind w:firstLine="709"/>
        <w:jc w:val="both"/>
        <w:rPr>
          <w:rFonts w:ascii="Times New Roman" w:hAnsi="Times New Roman" w:cs="Times New Roman"/>
          <w:sz w:val="28"/>
          <w:szCs w:val="28"/>
          <w:lang w:val="ru-RU"/>
        </w:rPr>
      </w:pPr>
      <w:r w:rsidRPr="00E85826">
        <w:rPr>
          <w:rFonts w:ascii="Times New Roman" w:hAnsi="Times New Roman" w:cs="Times New Roman"/>
          <w:b/>
          <w:bCs/>
          <w:sz w:val="28"/>
          <w:szCs w:val="28"/>
          <w:lang w:val="ru-RU"/>
        </w:rPr>
        <w:t xml:space="preserve">Опубликованность результатов. </w:t>
      </w:r>
      <w:r w:rsidRPr="00E85826">
        <w:rPr>
          <w:rFonts w:ascii="Times New Roman" w:hAnsi="Times New Roman" w:cs="Times New Roman"/>
          <w:sz w:val="28"/>
          <w:szCs w:val="28"/>
          <w:lang w:val="ru-RU"/>
        </w:rPr>
        <w:t>По результатам диссертационной работы опубликовано 8 работ</w:t>
      </w:r>
      <w:r w:rsidR="00721FB6">
        <w:rPr>
          <w:rFonts w:ascii="Times New Roman" w:hAnsi="Times New Roman" w:cs="Times New Roman"/>
          <w:sz w:val="28"/>
          <w:szCs w:val="28"/>
          <w:lang w:val="ru-RU"/>
        </w:rPr>
        <w:t>,</w:t>
      </w:r>
      <w:r>
        <w:rPr>
          <w:rFonts w:ascii="Times New Roman" w:hAnsi="Times New Roman" w:cs="Times New Roman"/>
          <w:sz w:val="28"/>
          <w:szCs w:val="28"/>
          <w:lang w:val="ru-RU"/>
        </w:rPr>
        <w:t xml:space="preserve"> из них</w:t>
      </w:r>
      <w:r w:rsidRPr="00E85826">
        <w:rPr>
          <w:rFonts w:ascii="Times New Roman" w:hAnsi="Times New Roman" w:cs="Times New Roman"/>
          <w:sz w:val="28"/>
          <w:szCs w:val="28"/>
          <w:lang w:val="ru-RU"/>
        </w:rPr>
        <w:t xml:space="preserve"> 3 журнальны</w:t>
      </w:r>
      <w:r>
        <w:rPr>
          <w:rFonts w:ascii="Times New Roman" w:hAnsi="Times New Roman" w:cs="Times New Roman"/>
          <w:sz w:val="28"/>
          <w:szCs w:val="28"/>
          <w:lang w:val="ru-RU"/>
        </w:rPr>
        <w:t>х</w:t>
      </w:r>
      <w:r w:rsidRPr="00E85826">
        <w:rPr>
          <w:rFonts w:ascii="Times New Roman" w:hAnsi="Times New Roman" w:cs="Times New Roman"/>
          <w:sz w:val="28"/>
          <w:szCs w:val="28"/>
          <w:lang w:val="ru-RU"/>
        </w:rPr>
        <w:t xml:space="preserve"> статьи и 5 тезисов, имеется 1 патент. </w:t>
      </w:r>
    </w:p>
    <w:p w:rsidR="006D0B85" w:rsidRPr="00E85826" w:rsidRDefault="006D0B85" w:rsidP="006D0B85">
      <w:pPr>
        <w:spacing w:after="0" w:line="240" w:lineRule="auto"/>
        <w:ind w:firstLine="709"/>
        <w:jc w:val="both"/>
        <w:rPr>
          <w:rFonts w:ascii="Times New Roman" w:hAnsi="Times New Roman" w:cs="Times New Roman"/>
          <w:sz w:val="28"/>
          <w:szCs w:val="28"/>
          <w:lang w:val="ru-RU"/>
        </w:rPr>
      </w:pPr>
      <w:r w:rsidRPr="00E85826">
        <w:rPr>
          <w:rFonts w:ascii="Times New Roman" w:hAnsi="Times New Roman" w:cs="Times New Roman"/>
          <w:b/>
          <w:bCs/>
          <w:sz w:val="28"/>
          <w:szCs w:val="28"/>
          <w:lang w:val="ru-RU"/>
        </w:rPr>
        <w:t>Структура и объём диссертации.</w:t>
      </w:r>
      <w:r w:rsidRPr="00E85826">
        <w:rPr>
          <w:rFonts w:ascii="Times New Roman" w:hAnsi="Times New Roman" w:cs="Times New Roman"/>
          <w:sz w:val="28"/>
          <w:szCs w:val="28"/>
          <w:lang w:val="ru-RU"/>
        </w:rPr>
        <w:t xml:space="preserve"> Диссертация</w:t>
      </w:r>
      <w:r>
        <w:rPr>
          <w:rFonts w:ascii="Times New Roman" w:hAnsi="Times New Roman" w:cs="Times New Roman"/>
          <w:sz w:val="28"/>
          <w:szCs w:val="28"/>
          <w:lang w:val="ru-RU"/>
        </w:rPr>
        <w:t>,</w:t>
      </w:r>
      <w:r w:rsidRPr="00E85826">
        <w:rPr>
          <w:rFonts w:ascii="Times New Roman" w:hAnsi="Times New Roman" w:cs="Times New Roman"/>
          <w:sz w:val="28"/>
          <w:szCs w:val="28"/>
          <w:lang w:val="ru-RU"/>
        </w:rPr>
        <w:t xml:space="preserve"> изложен</w:t>
      </w:r>
      <w:r>
        <w:rPr>
          <w:rFonts w:ascii="Times New Roman" w:hAnsi="Times New Roman" w:cs="Times New Roman"/>
          <w:sz w:val="28"/>
          <w:szCs w:val="28"/>
          <w:lang w:val="ru-RU"/>
        </w:rPr>
        <w:t>н</w:t>
      </w:r>
      <w:r w:rsidRPr="00E85826">
        <w:rPr>
          <w:rFonts w:ascii="Times New Roman" w:hAnsi="Times New Roman" w:cs="Times New Roman"/>
          <w:sz w:val="28"/>
          <w:szCs w:val="28"/>
          <w:lang w:val="ru-RU"/>
        </w:rPr>
        <w:t>а</w:t>
      </w:r>
      <w:r>
        <w:rPr>
          <w:rFonts w:ascii="Times New Roman" w:hAnsi="Times New Roman" w:cs="Times New Roman"/>
          <w:sz w:val="28"/>
          <w:szCs w:val="28"/>
          <w:lang w:val="ru-RU"/>
        </w:rPr>
        <w:t>я</w:t>
      </w:r>
      <w:r w:rsidRPr="00E85826">
        <w:rPr>
          <w:rFonts w:ascii="Times New Roman" w:hAnsi="Times New Roman" w:cs="Times New Roman"/>
          <w:sz w:val="28"/>
          <w:szCs w:val="28"/>
          <w:lang w:val="ru-RU"/>
        </w:rPr>
        <w:t xml:space="preserve"> на 124 страницах компьютерного набора, состоит из введения, обзора литературы, описания материал</w:t>
      </w:r>
      <w:r>
        <w:rPr>
          <w:rFonts w:ascii="Times New Roman" w:hAnsi="Times New Roman" w:cs="Times New Roman"/>
          <w:sz w:val="28"/>
          <w:szCs w:val="28"/>
          <w:lang w:val="ru-RU"/>
        </w:rPr>
        <w:t>а</w:t>
      </w:r>
      <w:r w:rsidRPr="00E85826">
        <w:rPr>
          <w:rFonts w:ascii="Times New Roman" w:hAnsi="Times New Roman" w:cs="Times New Roman"/>
          <w:sz w:val="28"/>
          <w:szCs w:val="28"/>
          <w:lang w:val="ru-RU"/>
        </w:rPr>
        <w:t xml:space="preserve"> и методов исследования, результатов собственных исследований, заключения, выводов и практических рекомендаций. Работа иллюстрирована </w:t>
      </w:r>
      <w:r w:rsidR="00721FB6">
        <w:rPr>
          <w:rFonts w:ascii="Times New Roman" w:hAnsi="Times New Roman" w:cs="Times New Roman"/>
          <w:sz w:val="28"/>
          <w:szCs w:val="28"/>
          <w:lang w:val="ru-RU"/>
        </w:rPr>
        <w:t>28 таблицами и 35</w:t>
      </w:r>
      <w:r w:rsidRPr="00E85826">
        <w:rPr>
          <w:rFonts w:ascii="Times New Roman" w:hAnsi="Times New Roman" w:cs="Times New Roman"/>
          <w:sz w:val="28"/>
          <w:szCs w:val="28"/>
          <w:lang w:val="ru-RU"/>
        </w:rPr>
        <w:t xml:space="preserve"> рисунками. Список использованной литературы включает 19</w:t>
      </w:r>
      <w:r w:rsidR="00721FB6">
        <w:rPr>
          <w:rFonts w:ascii="Times New Roman" w:hAnsi="Times New Roman" w:cs="Times New Roman"/>
          <w:sz w:val="28"/>
          <w:szCs w:val="28"/>
          <w:lang w:val="ru-RU"/>
        </w:rPr>
        <w:t>9</w:t>
      </w:r>
      <w:r w:rsidRPr="00E85826">
        <w:rPr>
          <w:rFonts w:ascii="Times New Roman" w:hAnsi="Times New Roman" w:cs="Times New Roman"/>
          <w:sz w:val="28"/>
          <w:szCs w:val="28"/>
          <w:lang w:val="ru-RU"/>
        </w:rPr>
        <w:t xml:space="preserve"> источников, из них 152 отечественных и 4</w:t>
      </w:r>
      <w:r w:rsidR="00721FB6">
        <w:rPr>
          <w:rFonts w:ascii="Times New Roman" w:hAnsi="Times New Roman" w:cs="Times New Roman"/>
          <w:sz w:val="28"/>
          <w:szCs w:val="28"/>
          <w:lang w:val="ru-RU"/>
        </w:rPr>
        <w:t>7</w:t>
      </w:r>
      <w:r w:rsidRPr="00E85826">
        <w:rPr>
          <w:rFonts w:ascii="Times New Roman" w:hAnsi="Times New Roman" w:cs="Times New Roman"/>
          <w:sz w:val="28"/>
          <w:szCs w:val="28"/>
          <w:lang w:val="ru-RU"/>
        </w:rPr>
        <w:t xml:space="preserve"> зарубежных авторов.</w:t>
      </w:r>
    </w:p>
    <w:p w:rsidR="006D0B85" w:rsidRPr="006D0B85" w:rsidRDefault="006D0B85" w:rsidP="002B30AC">
      <w:pPr>
        <w:tabs>
          <w:tab w:val="left" w:pos="1440"/>
        </w:tabs>
        <w:spacing w:before="240" w:after="120" w:line="240" w:lineRule="auto"/>
        <w:ind w:firstLine="709"/>
        <w:jc w:val="center"/>
        <w:rPr>
          <w:rFonts w:ascii="Times New Roman" w:hAnsi="Times New Roman" w:cs="Times New Roman"/>
          <w:b/>
          <w:bCs/>
          <w:sz w:val="28"/>
          <w:szCs w:val="28"/>
          <w:lang w:val="ru-RU"/>
        </w:rPr>
      </w:pPr>
      <w:r w:rsidRPr="00E85826">
        <w:rPr>
          <w:rFonts w:ascii="Times New Roman" w:hAnsi="Times New Roman" w:cs="Times New Roman"/>
          <w:b/>
          <w:bCs/>
          <w:sz w:val="28"/>
          <w:szCs w:val="28"/>
          <w:lang w:val="ru-RU"/>
        </w:rPr>
        <w:t>ОСНОВНОЕ СОДЕРЖАНИЕ ДИССЕРТАЦИИ</w:t>
      </w:r>
    </w:p>
    <w:p w:rsidR="006D0B85" w:rsidRPr="00E85826" w:rsidRDefault="006D0B85" w:rsidP="006D0B85">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b/>
          <w:bCs/>
          <w:sz w:val="28"/>
          <w:szCs w:val="28"/>
          <w:lang w:val="ru-RU"/>
        </w:rPr>
        <w:t>П</w:t>
      </w:r>
      <w:r w:rsidRPr="00E85826">
        <w:rPr>
          <w:rFonts w:ascii="Times New Roman" w:hAnsi="Times New Roman" w:cs="Times New Roman"/>
          <w:b/>
          <w:bCs/>
          <w:sz w:val="28"/>
          <w:szCs w:val="28"/>
          <w:lang w:val="ru-RU"/>
        </w:rPr>
        <w:t>ерв</w:t>
      </w:r>
      <w:r>
        <w:rPr>
          <w:rFonts w:ascii="Times New Roman" w:hAnsi="Times New Roman" w:cs="Times New Roman"/>
          <w:b/>
          <w:bCs/>
          <w:sz w:val="28"/>
          <w:szCs w:val="28"/>
          <w:lang w:val="ru-RU"/>
        </w:rPr>
        <w:t>ая</w:t>
      </w:r>
      <w:r w:rsidRPr="00E85826">
        <w:rPr>
          <w:rFonts w:ascii="Times New Roman" w:hAnsi="Times New Roman" w:cs="Times New Roman"/>
          <w:b/>
          <w:bCs/>
          <w:sz w:val="28"/>
          <w:szCs w:val="28"/>
          <w:lang w:val="ru-RU"/>
        </w:rPr>
        <w:t xml:space="preserve"> глав</w:t>
      </w:r>
      <w:r>
        <w:rPr>
          <w:rFonts w:ascii="Times New Roman" w:hAnsi="Times New Roman" w:cs="Times New Roman"/>
          <w:b/>
          <w:bCs/>
          <w:sz w:val="28"/>
          <w:szCs w:val="28"/>
          <w:lang w:val="ru-RU"/>
        </w:rPr>
        <w:t>а</w:t>
      </w:r>
      <w:r>
        <w:rPr>
          <w:rFonts w:ascii="Times New Roman" w:hAnsi="Times New Roman" w:cs="Times New Roman"/>
          <w:sz w:val="28"/>
          <w:szCs w:val="28"/>
          <w:lang w:val="ru-RU"/>
        </w:rPr>
        <w:t xml:space="preserve"> посвящена анализу научных публикаций о современном состоянии проблемы:</w:t>
      </w:r>
      <w:r w:rsidRPr="00E85826">
        <w:rPr>
          <w:rFonts w:ascii="Times New Roman" w:hAnsi="Times New Roman" w:cs="Times New Roman"/>
          <w:sz w:val="28"/>
          <w:szCs w:val="28"/>
          <w:lang w:val="ru-RU"/>
        </w:rPr>
        <w:t xml:space="preserve"> этиопатогенез</w:t>
      </w:r>
      <w:r>
        <w:rPr>
          <w:rFonts w:ascii="Times New Roman" w:hAnsi="Times New Roman" w:cs="Times New Roman"/>
          <w:sz w:val="28"/>
          <w:szCs w:val="28"/>
          <w:lang w:val="ru-RU"/>
        </w:rPr>
        <w:t>, клиника</w:t>
      </w:r>
      <w:r w:rsidRPr="00E85826">
        <w:rPr>
          <w:rFonts w:ascii="Times New Roman" w:hAnsi="Times New Roman" w:cs="Times New Roman"/>
          <w:sz w:val="28"/>
          <w:szCs w:val="28"/>
          <w:lang w:val="ru-RU"/>
        </w:rPr>
        <w:t xml:space="preserve"> различных видов СХС </w:t>
      </w:r>
      <w:r>
        <w:rPr>
          <w:rFonts w:ascii="Times New Roman" w:hAnsi="Times New Roman" w:cs="Times New Roman"/>
          <w:sz w:val="28"/>
          <w:szCs w:val="28"/>
          <w:lang w:val="ru-RU"/>
        </w:rPr>
        <w:t>КС,</w:t>
      </w:r>
      <w:r w:rsidRPr="00E85826">
        <w:rPr>
          <w:rFonts w:ascii="Times New Roman" w:hAnsi="Times New Roman" w:cs="Times New Roman"/>
          <w:sz w:val="28"/>
          <w:szCs w:val="28"/>
          <w:lang w:val="ru-RU"/>
        </w:rPr>
        <w:t xml:space="preserve"> дифференциальная диагностика и хирургическ</w:t>
      </w:r>
      <w:r>
        <w:rPr>
          <w:rFonts w:ascii="Times New Roman" w:hAnsi="Times New Roman" w:cs="Times New Roman"/>
          <w:sz w:val="28"/>
          <w:szCs w:val="28"/>
          <w:lang w:val="ru-RU"/>
        </w:rPr>
        <w:t>ое</w:t>
      </w:r>
      <w:r w:rsidRPr="00E85826">
        <w:rPr>
          <w:rFonts w:ascii="Times New Roman" w:hAnsi="Times New Roman" w:cs="Times New Roman"/>
          <w:sz w:val="28"/>
          <w:szCs w:val="28"/>
          <w:lang w:val="ru-RU"/>
        </w:rPr>
        <w:t xml:space="preserve"> лечени</w:t>
      </w:r>
      <w:r>
        <w:rPr>
          <w:rFonts w:ascii="Times New Roman" w:hAnsi="Times New Roman" w:cs="Times New Roman"/>
          <w:sz w:val="28"/>
          <w:szCs w:val="28"/>
          <w:lang w:val="ru-RU"/>
        </w:rPr>
        <w:t>е</w:t>
      </w:r>
      <w:r w:rsidRPr="00E85826">
        <w:rPr>
          <w:rFonts w:ascii="Times New Roman" w:hAnsi="Times New Roman" w:cs="Times New Roman"/>
          <w:sz w:val="28"/>
          <w:szCs w:val="28"/>
          <w:lang w:val="ru-RU"/>
        </w:rPr>
        <w:t>.</w:t>
      </w:r>
    </w:p>
    <w:p w:rsidR="006D0B85" w:rsidRPr="00E85826" w:rsidRDefault="006D0B85" w:rsidP="006D0B85">
      <w:pPr>
        <w:spacing w:after="0" w:line="240" w:lineRule="auto"/>
        <w:ind w:firstLine="709"/>
        <w:jc w:val="both"/>
        <w:rPr>
          <w:rFonts w:ascii="Times New Roman" w:hAnsi="Times New Roman" w:cs="Times New Roman"/>
          <w:sz w:val="28"/>
          <w:szCs w:val="28"/>
          <w:lang w:val="ru-RU"/>
        </w:rPr>
      </w:pPr>
      <w:r w:rsidRPr="00E85826">
        <w:rPr>
          <w:rFonts w:ascii="Times New Roman" w:hAnsi="Times New Roman" w:cs="Times New Roman"/>
          <w:b/>
          <w:bCs/>
          <w:sz w:val="28"/>
          <w:szCs w:val="28"/>
          <w:lang w:val="ru-RU"/>
        </w:rPr>
        <w:t xml:space="preserve">Во второй главе </w:t>
      </w:r>
      <w:r w:rsidRPr="00E85826">
        <w:rPr>
          <w:rFonts w:ascii="Times New Roman" w:hAnsi="Times New Roman" w:cs="Times New Roman"/>
          <w:bCs/>
          <w:sz w:val="28"/>
          <w:szCs w:val="28"/>
          <w:lang w:val="ru-RU"/>
        </w:rPr>
        <w:t>приведен</w:t>
      </w:r>
      <w:r>
        <w:rPr>
          <w:rFonts w:ascii="Times New Roman" w:hAnsi="Times New Roman" w:cs="Times New Roman"/>
          <w:bCs/>
          <w:sz w:val="28"/>
          <w:szCs w:val="28"/>
          <w:lang w:val="ru-RU"/>
        </w:rPr>
        <w:t>а</w:t>
      </w:r>
      <w:r w:rsidRPr="00E85826">
        <w:rPr>
          <w:rFonts w:ascii="Times New Roman" w:hAnsi="Times New Roman" w:cs="Times New Roman"/>
          <w:bCs/>
          <w:sz w:val="28"/>
          <w:szCs w:val="28"/>
          <w:lang w:val="ru-RU"/>
        </w:rPr>
        <w:t xml:space="preserve"> характеристика клинических наблюдений и метод</w:t>
      </w:r>
      <w:r>
        <w:rPr>
          <w:rFonts w:ascii="Times New Roman" w:hAnsi="Times New Roman" w:cs="Times New Roman"/>
          <w:bCs/>
          <w:sz w:val="28"/>
          <w:szCs w:val="28"/>
          <w:lang w:val="ru-RU"/>
        </w:rPr>
        <w:t>ов</w:t>
      </w:r>
      <w:r w:rsidRPr="00E85826">
        <w:rPr>
          <w:rFonts w:ascii="Times New Roman" w:hAnsi="Times New Roman" w:cs="Times New Roman"/>
          <w:bCs/>
          <w:sz w:val="28"/>
          <w:szCs w:val="28"/>
          <w:lang w:val="ru-RU"/>
        </w:rPr>
        <w:t xml:space="preserve"> исследования.</w:t>
      </w:r>
      <w:r w:rsidRPr="00E85826">
        <w:rPr>
          <w:rFonts w:ascii="Times New Roman" w:hAnsi="Times New Roman" w:cs="Times New Roman"/>
          <w:b/>
          <w:bCs/>
          <w:sz w:val="28"/>
          <w:szCs w:val="28"/>
          <w:lang w:val="ru-RU"/>
        </w:rPr>
        <w:t xml:space="preserve"> </w:t>
      </w:r>
      <w:r w:rsidRPr="00E85826">
        <w:rPr>
          <w:rFonts w:ascii="Times New Roman" w:hAnsi="Times New Roman" w:cs="Times New Roman"/>
          <w:sz w:val="28"/>
          <w:szCs w:val="28"/>
          <w:lang w:val="ru-RU"/>
        </w:rPr>
        <w:t xml:space="preserve">Работа основана на анализе </w:t>
      </w:r>
      <w:r>
        <w:rPr>
          <w:rFonts w:ascii="Times New Roman" w:hAnsi="Times New Roman" w:cs="Times New Roman"/>
          <w:sz w:val="28"/>
          <w:szCs w:val="28"/>
          <w:lang w:val="ru-RU"/>
        </w:rPr>
        <w:t xml:space="preserve">результатов обследования и лечения </w:t>
      </w:r>
      <w:r w:rsidRPr="00E85826">
        <w:rPr>
          <w:rFonts w:ascii="Times New Roman" w:hAnsi="Times New Roman" w:cs="Times New Roman"/>
          <w:sz w:val="28"/>
          <w:szCs w:val="28"/>
          <w:lang w:val="ru-RU"/>
        </w:rPr>
        <w:t xml:space="preserve">195 больных с СХС </w:t>
      </w:r>
      <w:r>
        <w:rPr>
          <w:rFonts w:ascii="Times New Roman" w:hAnsi="Times New Roman" w:cs="Times New Roman"/>
          <w:sz w:val="28"/>
          <w:szCs w:val="28"/>
          <w:lang w:val="ru-RU"/>
        </w:rPr>
        <w:t>КС</w:t>
      </w:r>
      <w:r w:rsidRPr="00E85826">
        <w:rPr>
          <w:rFonts w:ascii="Times New Roman" w:hAnsi="Times New Roman" w:cs="Times New Roman"/>
          <w:sz w:val="28"/>
          <w:szCs w:val="28"/>
          <w:lang w:val="ru-RU"/>
        </w:rPr>
        <w:t xml:space="preserve"> различной этиологии. Исследования проводил</w:t>
      </w:r>
      <w:r>
        <w:rPr>
          <w:rFonts w:ascii="Times New Roman" w:hAnsi="Times New Roman" w:cs="Times New Roman"/>
          <w:sz w:val="28"/>
          <w:szCs w:val="28"/>
          <w:lang w:val="ru-RU"/>
        </w:rPr>
        <w:t>и</w:t>
      </w:r>
      <w:r w:rsidRPr="00E85826">
        <w:rPr>
          <w:rFonts w:ascii="Times New Roman" w:hAnsi="Times New Roman" w:cs="Times New Roman"/>
          <w:sz w:val="28"/>
          <w:szCs w:val="28"/>
          <w:lang w:val="ru-RU"/>
        </w:rPr>
        <w:t>сь в отделении травматологии 2-й клиники Т</w:t>
      </w:r>
      <w:r>
        <w:rPr>
          <w:rFonts w:ascii="Times New Roman" w:hAnsi="Times New Roman" w:cs="Times New Roman"/>
          <w:sz w:val="28"/>
          <w:szCs w:val="28"/>
          <w:lang w:val="ru-RU"/>
        </w:rPr>
        <w:t>МА</w:t>
      </w:r>
      <w:r w:rsidRPr="00E85826">
        <w:rPr>
          <w:rFonts w:ascii="Times New Roman" w:hAnsi="Times New Roman" w:cs="Times New Roman"/>
          <w:sz w:val="28"/>
          <w:szCs w:val="28"/>
          <w:lang w:val="ru-RU"/>
        </w:rPr>
        <w:t xml:space="preserve"> и в Республиканском центре хирургии суставов и кисти в период с 2006 по 2011 гг. Этиологический фактор определяли по разработанному в нашей клинике диагностическому алгоритму. </w:t>
      </w:r>
      <w:r>
        <w:rPr>
          <w:rFonts w:ascii="Times New Roman" w:hAnsi="Times New Roman" w:cs="Times New Roman"/>
          <w:sz w:val="28"/>
          <w:szCs w:val="28"/>
          <w:lang w:val="ru-RU"/>
        </w:rPr>
        <w:t>У</w:t>
      </w:r>
      <w:r w:rsidRPr="00E85826">
        <w:rPr>
          <w:rFonts w:ascii="Times New Roman" w:hAnsi="Times New Roman" w:cs="Times New Roman"/>
          <w:sz w:val="28"/>
          <w:szCs w:val="28"/>
          <w:lang w:val="ru-RU"/>
        </w:rPr>
        <w:t>рогенная этиология СХС КС установлена у 58 (29,7%), ревматоидная – у 68 (34,9%), менископатии – у 21 (10,8%), деформирующий остеоартроз – у 16 (8,2%), туберкулезная этиология – у 14 (7,2%), бруцеллез – у 12 (6,2%), ПВУС</w:t>
      </w:r>
      <w:r>
        <w:rPr>
          <w:rFonts w:ascii="Times New Roman" w:hAnsi="Times New Roman" w:cs="Times New Roman"/>
          <w:sz w:val="28"/>
          <w:szCs w:val="28"/>
          <w:lang w:val="ru-RU"/>
        </w:rPr>
        <w:t xml:space="preserve"> – у 6 (3,1%) больных. </w:t>
      </w:r>
      <w:r w:rsidRPr="00E85826">
        <w:rPr>
          <w:rFonts w:ascii="Times New Roman" w:hAnsi="Times New Roman" w:cs="Times New Roman"/>
          <w:sz w:val="28"/>
          <w:szCs w:val="28"/>
          <w:lang w:val="ru-RU"/>
        </w:rPr>
        <w:t xml:space="preserve">У 140 (71,8%) </w:t>
      </w:r>
      <w:r w:rsidRPr="00E85826">
        <w:rPr>
          <w:rFonts w:ascii="Times New Roman" w:hAnsi="Times New Roman" w:cs="Times New Roman"/>
          <w:sz w:val="28"/>
          <w:szCs w:val="28"/>
          <w:lang w:val="ru-RU"/>
        </w:rPr>
        <w:lastRenderedPageBreak/>
        <w:t xml:space="preserve">пациентов </w:t>
      </w:r>
      <w:r>
        <w:rPr>
          <w:rFonts w:ascii="Times New Roman" w:hAnsi="Times New Roman" w:cs="Times New Roman"/>
          <w:sz w:val="28"/>
          <w:szCs w:val="28"/>
          <w:lang w:val="ru-RU"/>
        </w:rPr>
        <w:t xml:space="preserve">отмечался </w:t>
      </w:r>
      <w:r w:rsidRPr="00E85826">
        <w:rPr>
          <w:rFonts w:ascii="Times New Roman" w:hAnsi="Times New Roman" w:cs="Times New Roman"/>
          <w:sz w:val="28"/>
          <w:szCs w:val="28"/>
          <w:lang w:val="ru-RU"/>
        </w:rPr>
        <w:t xml:space="preserve">моноартрит, </w:t>
      </w:r>
      <w:r>
        <w:rPr>
          <w:rFonts w:ascii="Times New Roman" w:hAnsi="Times New Roman" w:cs="Times New Roman"/>
          <w:sz w:val="28"/>
          <w:szCs w:val="28"/>
          <w:lang w:val="ru-RU"/>
        </w:rPr>
        <w:t xml:space="preserve">у 13 </w:t>
      </w:r>
      <w:r w:rsidRPr="00E85826">
        <w:rPr>
          <w:rFonts w:ascii="Times New Roman" w:hAnsi="Times New Roman" w:cs="Times New Roman"/>
          <w:sz w:val="28"/>
          <w:szCs w:val="28"/>
          <w:lang w:val="ru-RU"/>
        </w:rPr>
        <w:t>(6,7%)</w:t>
      </w:r>
      <w:r>
        <w:rPr>
          <w:rFonts w:ascii="Times New Roman" w:hAnsi="Times New Roman" w:cs="Times New Roman"/>
          <w:sz w:val="28"/>
          <w:szCs w:val="28"/>
          <w:lang w:val="ru-RU"/>
        </w:rPr>
        <w:t xml:space="preserve"> – </w:t>
      </w:r>
      <w:r w:rsidRPr="00E85826">
        <w:rPr>
          <w:rFonts w:ascii="Times New Roman" w:hAnsi="Times New Roman" w:cs="Times New Roman"/>
          <w:sz w:val="28"/>
          <w:szCs w:val="28"/>
          <w:lang w:val="ru-RU"/>
        </w:rPr>
        <w:t>олигоартрит, у 19</w:t>
      </w:r>
      <w:r>
        <w:rPr>
          <w:rFonts w:ascii="Times New Roman" w:hAnsi="Times New Roman" w:cs="Times New Roman"/>
          <w:sz w:val="28"/>
          <w:szCs w:val="28"/>
          <w:lang w:val="ru-RU"/>
        </w:rPr>
        <w:t xml:space="preserve"> </w:t>
      </w:r>
      <w:r w:rsidRPr="00E85826">
        <w:rPr>
          <w:rFonts w:ascii="Times New Roman" w:hAnsi="Times New Roman" w:cs="Times New Roman"/>
          <w:sz w:val="28"/>
          <w:szCs w:val="28"/>
          <w:lang w:val="ru-RU"/>
        </w:rPr>
        <w:t>(9,7%)</w:t>
      </w:r>
      <w:r>
        <w:rPr>
          <w:rFonts w:ascii="Times New Roman" w:hAnsi="Times New Roman" w:cs="Times New Roman"/>
          <w:sz w:val="28"/>
          <w:szCs w:val="28"/>
          <w:lang w:val="ru-RU"/>
        </w:rPr>
        <w:t xml:space="preserve"> – </w:t>
      </w:r>
      <w:r w:rsidRPr="00E85826">
        <w:rPr>
          <w:rFonts w:ascii="Times New Roman" w:hAnsi="Times New Roman" w:cs="Times New Roman"/>
          <w:sz w:val="28"/>
          <w:szCs w:val="28"/>
          <w:lang w:val="ru-RU"/>
        </w:rPr>
        <w:t>полиартрит, у</w:t>
      </w:r>
      <w:r>
        <w:rPr>
          <w:rFonts w:ascii="Times New Roman" w:hAnsi="Times New Roman" w:cs="Times New Roman"/>
          <w:sz w:val="28"/>
          <w:szCs w:val="28"/>
          <w:lang w:val="ru-RU"/>
        </w:rPr>
        <w:t xml:space="preserve"> </w:t>
      </w:r>
      <w:r w:rsidRPr="00E85826">
        <w:rPr>
          <w:rFonts w:ascii="Times New Roman" w:hAnsi="Times New Roman" w:cs="Times New Roman"/>
          <w:sz w:val="28"/>
          <w:szCs w:val="28"/>
          <w:lang w:val="ru-RU"/>
        </w:rPr>
        <w:t>23 (11,8%)</w:t>
      </w:r>
      <w:r>
        <w:rPr>
          <w:rFonts w:ascii="Times New Roman" w:hAnsi="Times New Roman" w:cs="Times New Roman"/>
          <w:sz w:val="28"/>
          <w:szCs w:val="28"/>
          <w:lang w:val="ru-RU"/>
        </w:rPr>
        <w:t xml:space="preserve"> – </w:t>
      </w:r>
      <w:r w:rsidRPr="00E85826">
        <w:rPr>
          <w:rFonts w:ascii="Times New Roman" w:hAnsi="Times New Roman" w:cs="Times New Roman"/>
          <w:sz w:val="28"/>
          <w:szCs w:val="28"/>
          <w:lang w:val="ru-RU"/>
        </w:rPr>
        <w:t xml:space="preserve">артралгия. </w:t>
      </w:r>
    </w:p>
    <w:p w:rsidR="006D0B85" w:rsidRPr="00E85826" w:rsidRDefault="006D0B85" w:rsidP="006D0B85">
      <w:pPr>
        <w:spacing w:after="0" w:line="240" w:lineRule="auto"/>
        <w:ind w:firstLine="709"/>
        <w:jc w:val="both"/>
        <w:outlineLvl w:val="0"/>
        <w:rPr>
          <w:rFonts w:ascii="Times New Roman" w:hAnsi="Times New Roman" w:cs="Times New Roman"/>
          <w:sz w:val="28"/>
          <w:szCs w:val="28"/>
          <w:lang w:val="ru-RU"/>
        </w:rPr>
      </w:pPr>
      <w:r w:rsidRPr="00E85826">
        <w:rPr>
          <w:rStyle w:val="aa"/>
          <w:rFonts w:ascii="Times New Roman" w:hAnsi="Times New Roman"/>
          <w:i w:val="0"/>
          <w:iCs w:val="0"/>
          <w:sz w:val="28"/>
          <w:szCs w:val="28"/>
          <w:lang w:val="ru-RU"/>
        </w:rPr>
        <w:t>Для дифференциальной диагностики СХС КС разработан</w:t>
      </w:r>
      <w:r>
        <w:rPr>
          <w:rStyle w:val="aa"/>
          <w:rFonts w:ascii="Times New Roman" w:hAnsi="Times New Roman"/>
          <w:i w:val="0"/>
          <w:iCs w:val="0"/>
          <w:sz w:val="28"/>
          <w:szCs w:val="28"/>
          <w:lang w:val="ru-RU"/>
        </w:rPr>
        <w:t>о</w:t>
      </w:r>
      <w:r w:rsidRPr="00E85826">
        <w:rPr>
          <w:rStyle w:val="aa"/>
          <w:rFonts w:ascii="Times New Roman" w:hAnsi="Times New Roman"/>
          <w:i w:val="0"/>
          <w:iCs w:val="0"/>
          <w:sz w:val="28"/>
          <w:szCs w:val="28"/>
          <w:lang w:val="ru-RU"/>
        </w:rPr>
        <w:t xml:space="preserve"> 8 оцен</w:t>
      </w:r>
      <w:r>
        <w:rPr>
          <w:rStyle w:val="aa"/>
          <w:rFonts w:ascii="Times New Roman" w:hAnsi="Times New Roman"/>
          <w:i w:val="0"/>
          <w:iCs w:val="0"/>
          <w:sz w:val="28"/>
          <w:szCs w:val="28"/>
          <w:lang w:val="ru-RU"/>
        </w:rPr>
        <w:t>очных</w:t>
      </w:r>
      <w:r w:rsidRPr="00E85826">
        <w:rPr>
          <w:rStyle w:val="aa"/>
          <w:rFonts w:ascii="Times New Roman" w:hAnsi="Times New Roman"/>
          <w:i w:val="0"/>
          <w:iCs w:val="0"/>
          <w:sz w:val="28"/>
          <w:szCs w:val="28"/>
          <w:lang w:val="ru-RU"/>
        </w:rPr>
        <w:t xml:space="preserve"> балльных шкал, учитывающих характер и степень поражения </w:t>
      </w:r>
      <w:r>
        <w:rPr>
          <w:rStyle w:val="aa"/>
          <w:rFonts w:ascii="Times New Roman" w:hAnsi="Times New Roman"/>
          <w:i w:val="0"/>
          <w:iCs w:val="0"/>
          <w:sz w:val="28"/>
          <w:szCs w:val="28"/>
          <w:lang w:val="ru-RU"/>
        </w:rPr>
        <w:t>КС</w:t>
      </w:r>
      <w:r w:rsidRPr="00E85826">
        <w:rPr>
          <w:rStyle w:val="aa"/>
          <w:rFonts w:ascii="Times New Roman" w:hAnsi="Times New Roman"/>
          <w:i w:val="0"/>
          <w:iCs w:val="0"/>
          <w:sz w:val="28"/>
          <w:szCs w:val="28"/>
          <w:lang w:val="ru-RU"/>
        </w:rPr>
        <w:t>: 1</w:t>
      </w:r>
      <w:r>
        <w:rPr>
          <w:rStyle w:val="aa"/>
          <w:rFonts w:ascii="Times New Roman" w:hAnsi="Times New Roman"/>
          <w:i w:val="0"/>
          <w:iCs w:val="0"/>
          <w:sz w:val="28"/>
          <w:szCs w:val="28"/>
          <w:lang w:val="ru-RU"/>
        </w:rPr>
        <w:t xml:space="preserve"> –</w:t>
      </w:r>
      <w:r w:rsidRPr="00E85826">
        <w:rPr>
          <w:rStyle w:val="aa"/>
          <w:rFonts w:ascii="Times New Roman" w:hAnsi="Times New Roman"/>
          <w:i w:val="0"/>
          <w:iCs w:val="0"/>
          <w:sz w:val="28"/>
          <w:szCs w:val="28"/>
          <w:lang w:val="ru-RU"/>
        </w:rPr>
        <w:t xml:space="preserve"> о</w:t>
      </w:r>
      <w:r w:rsidRPr="00E85826">
        <w:rPr>
          <w:rStyle w:val="FontStyle126"/>
          <w:rFonts w:ascii="Times New Roman" w:hAnsi="Times New Roman" w:cs="Times New Roman"/>
          <w:bCs/>
          <w:spacing w:val="0"/>
          <w:sz w:val="28"/>
          <w:szCs w:val="28"/>
          <w:lang w:val="ru-RU"/>
        </w:rPr>
        <w:t>ценка</w:t>
      </w:r>
      <w:r>
        <w:rPr>
          <w:rStyle w:val="FontStyle126"/>
          <w:rFonts w:ascii="Times New Roman" w:hAnsi="Times New Roman" w:cs="Times New Roman"/>
          <w:bCs/>
          <w:spacing w:val="0"/>
          <w:sz w:val="28"/>
          <w:szCs w:val="28"/>
          <w:lang w:val="ru-RU"/>
        </w:rPr>
        <w:t xml:space="preserve"> СХС КС</w:t>
      </w:r>
      <w:r w:rsidRPr="00E85826">
        <w:rPr>
          <w:rStyle w:val="FontStyle126"/>
          <w:rFonts w:ascii="Times New Roman" w:hAnsi="Times New Roman" w:cs="Times New Roman"/>
          <w:bCs/>
          <w:spacing w:val="0"/>
          <w:sz w:val="28"/>
          <w:szCs w:val="28"/>
          <w:lang w:val="ru-RU"/>
        </w:rPr>
        <w:t xml:space="preserve">; 2 </w:t>
      </w:r>
      <w:r>
        <w:rPr>
          <w:rStyle w:val="FontStyle126"/>
          <w:rFonts w:ascii="Times New Roman" w:hAnsi="Times New Roman" w:cs="Times New Roman"/>
          <w:bCs/>
          <w:spacing w:val="0"/>
          <w:sz w:val="28"/>
          <w:szCs w:val="28"/>
          <w:lang w:val="ru-RU"/>
        </w:rPr>
        <w:t>–</w:t>
      </w:r>
      <w:r w:rsidRPr="00E85826">
        <w:rPr>
          <w:rStyle w:val="FontStyle126"/>
          <w:rFonts w:ascii="Times New Roman" w:hAnsi="Times New Roman" w:cs="Times New Roman"/>
          <w:bCs/>
          <w:spacing w:val="0"/>
          <w:sz w:val="28"/>
          <w:szCs w:val="28"/>
          <w:lang w:val="ru-RU"/>
        </w:rPr>
        <w:t xml:space="preserve"> о</w:t>
      </w:r>
      <w:r w:rsidRPr="00E85826">
        <w:rPr>
          <w:rFonts w:ascii="Times New Roman" w:hAnsi="Times New Roman" w:cs="Times New Roman"/>
          <w:sz w:val="28"/>
          <w:szCs w:val="28"/>
          <w:lang w:val="ru-RU"/>
        </w:rPr>
        <w:t>ценка</w:t>
      </w:r>
      <w:r>
        <w:rPr>
          <w:rFonts w:ascii="Times New Roman" w:hAnsi="Times New Roman" w:cs="Times New Roman"/>
          <w:sz w:val="28"/>
          <w:szCs w:val="28"/>
          <w:lang w:val="ru-RU"/>
        </w:rPr>
        <w:t xml:space="preserve"> </w:t>
      </w:r>
      <w:r w:rsidRPr="00E85826">
        <w:rPr>
          <w:rFonts w:ascii="Times New Roman" w:hAnsi="Times New Roman" w:cs="Times New Roman"/>
          <w:sz w:val="28"/>
          <w:szCs w:val="28"/>
          <w:lang w:val="ru-RU"/>
        </w:rPr>
        <w:t xml:space="preserve">выраженности боли; 3 </w:t>
      </w:r>
      <w:r>
        <w:rPr>
          <w:rFonts w:ascii="Times New Roman" w:hAnsi="Times New Roman" w:cs="Times New Roman"/>
          <w:sz w:val="28"/>
          <w:szCs w:val="28"/>
          <w:lang w:val="ru-RU"/>
        </w:rPr>
        <w:t>–</w:t>
      </w:r>
      <w:r w:rsidRPr="00E85826">
        <w:rPr>
          <w:rFonts w:ascii="Times New Roman" w:hAnsi="Times New Roman" w:cs="Times New Roman"/>
          <w:sz w:val="28"/>
          <w:szCs w:val="28"/>
          <w:lang w:val="ru-RU"/>
        </w:rPr>
        <w:t xml:space="preserve"> объем</w:t>
      </w:r>
      <w:r>
        <w:rPr>
          <w:rFonts w:ascii="Times New Roman" w:hAnsi="Times New Roman" w:cs="Times New Roman"/>
          <w:sz w:val="28"/>
          <w:szCs w:val="28"/>
          <w:lang w:val="ru-RU"/>
        </w:rPr>
        <w:t xml:space="preserve"> </w:t>
      </w:r>
      <w:r w:rsidRPr="00E85826">
        <w:rPr>
          <w:rFonts w:ascii="Times New Roman" w:hAnsi="Times New Roman" w:cs="Times New Roman"/>
          <w:sz w:val="28"/>
          <w:szCs w:val="28"/>
          <w:lang w:val="ru-RU"/>
        </w:rPr>
        <w:t xml:space="preserve">окружности сустава; 4 </w:t>
      </w:r>
      <w:r>
        <w:rPr>
          <w:rFonts w:ascii="Times New Roman" w:hAnsi="Times New Roman" w:cs="Times New Roman"/>
          <w:sz w:val="28"/>
          <w:szCs w:val="28"/>
          <w:lang w:val="ru-RU"/>
        </w:rPr>
        <w:t>–</w:t>
      </w:r>
      <w:r w:rsidRPr="00E85826">
        <w:rPr>
          <w:rFonts w:ascii="Times New Roman" w:hAnsi="Times New Roman" w:cs="Times New Roman"/>
          <w:sz w:val="28"/>
          <w:szCs w:val="28"/>
          <w:lang w:val="ru-RU"/>
        </w:rPr>
        <w:t xml:space="preserve"> определение</w:t>
      </w:r>
      <w:r>
        <w:rPr>
          <w:rFonts w:ascii="Times New Roman" w:hAnsi="Times New Roman" w:cs="Times New Roman"/>
          <w:sz w:val="28"/>
          <w:szCs w:val="28"/>
          <w:lang w:val="ru-RU"/>
        </w:rPr>
        <w:t xml:space="preserve"> </w:t>
      </w:r>
      <w:r w:rsidRPr="00E85826">
        <w:rPr>
          <w:rFonts w:ascii="Times New Roman" w:hAnsi="Times New Roman" w:cs="Times New Roman"/>
          <w:sz w:val="28"/>
          <w:szCs w:val="28"/>
          <w:lang w:val="ru-RU"/>
        </w:rPr>
        <w:t>возможности ходьбы;</w:t>
      </w:r>
      <w:r w:rsidRPr="00E85826">
        <w:rPr>
          <w:rStyle w:val="FontStyle126"/>
          <w:rFonts w:ascii="Times New Roman" w:hAnsi="Times New Roman" w:cs="Times New Roman"/>
          <w:spacing w:val="0"/>
          <w:sz w:val="28"/>
          <w:szCs w:val="28"/>
          <w:lang w:val="ru-RU"/>
        </w:rPr>
        <w:t xml:space="preserve"> 5 </w:t>
      </w:r>
      <w:r>
        <w:rPr>
          <w:rStyle w:val="FontStyle126"/>
          <w:rFonts w:ascii="Times New Roman" w:hAnsi="Times New Roman" w:cs="Times New Roman"/>
          <w:spacing w:val="0"/>
          <w:sz w:val="28"/>
          <w:szCs w:val="28"/>
          <w:lang w:val="ru-RU"/>
        </w:rPr>
        <w:t>–</w:t>
      </w:r>
      <w:r w:rsidRPr="00E85826">
        <w:rPr>
          <w:rStyle w:val="FontStyle126"/>
          <w:rFonts w:ascii="Times New Roman" w:hAnsi="Times New Roman" w:cs="Times New Roman"/>
          <w:spacing w:val="0"/>
          <w:sz w:val="28"/>
          <w:szCs w:val="28"/>
          <w:lang w:val="ru-RU"/>
        </w:rPr>
        <w:t xml:space="preserve"> определение</w:t>
      </w:r>
      <w:r>
        <w:rPr>
          <w:rStyle w:val="FontStyle126"/>
          <w:rFonts w:ascii="Times New Roman" w:hAnsi="Times New Roman" w:cs="Times New Roman"/>
          <w:spacing w:val="0"/>
          <w:sz w:val="28"/>
          <w:szCs w:val="28"/>
          <w:lang w:val="ru-RU"/>
        </w:rPr>
        <w:t xml:space="preserve"> </w:t>
      </w:r>
      <w:r w:rsidRPr="00E85826">
        <w:rPr>
          <w:rStyle w:val="FontStyle126"/>
          <w:rFonts w:ascii="Times New Roman" w:hAnsi="Times New Roman" w:cs="Times New Roman"/>
          <w:spacing w:val="0"/>
          <w:sz w:val="28"/>
          <w:szCs w:val="28"/>
          <w:lang w:val="ru-RU"/>
        </w:rPr>
        <w:t xml:space="preserve">объема движения в суставе; 6 </w:t>
      </w:r>
      <w:r>
        <w:rPr>
          <w:rStyle w:val="FontStyle126"/>
          <w:rFonts w:ascii="Times New Roman" w:hAnsi="Times New Roman" w:cs="Times New Roman"/>
          <w:spacing w:val="0"/>
          <w:sz w:val="28"/>
          <w:szCs w:val="28"/>
          <w:lang w:val="ru-RU"/>
        </w:rPr>
        <w:t>–</w:t>
      </w:r>
      <w:r w:rsidRPr="00E85826">
        <w:rPr>
          <w:rStyle w:val="FontStyle126"/>
          <w:rFonts w:ascii="Times New Roman" w:hAnsi="Times New Roman" w:cs="Times New Roman"/>
          <w:spacing w:val="0"/>
          <w:sz w:val="28"/>
          <w:szCs w:val="28"/>
          <w:lang w:val="ru-RU"/>
        </w:rPr>
        <w:t xml:space="preserve"> о</w:t>
      </w:r>
      <w:r w:rsidRPr="00E85826">
        <w:rPr>
          <w:rFonts w:ascii="Times New Roman" w:hAnsi="Times New Roman" w:cs="Times New Roman"/>
          <w:sz w:val="28"/>
          <w:szCs w:val="28"/>
          <w:lang w:val="ru-RU"/>
        </w:rPr>
        <w:t>пределени</w:t>
      </w:r>
      <w:r>
        <w:rPr>
          <w:rFonts w:ascii="Times New Roman" w:hAnsi="Times New Roman" w:cs="Times New Roman"/>
          <w:sz w:val="28"/>
          <w:szCs w:val="28"/>
          <w:lang w:val="ru-RU"/>
        </w:rPr>
        <w:t xml:space="preserve">е </w:t>
      </w:r>
      <w:r w:rsidRPr="00E85826">
        <w:rPr>
          <w:rFonts w:ascii="Times New Roman" w:hAnsi="Times New Roman" w:cs="Times New Roman"/>
          <w:sz w:val="28"/>
          <w:szCs w:val="28"/>
          <w:lang w:val="ru-RU"/>
        </w:rPr>
        <w:t>трофики мышц сустава;</w:t>
      </w:r>
      <w:r w:rsidRPr="00B23602">
        <w:rPr>
          <w:rFonts w:ascii="Times New Roman" w:hAnsi="Times New Roman" w:cs="Times New Roman"/>
          <w:bCs/>
          <w:sz w:val="28"/>
          <w:szCs w:val="28"/>
          <w:lang w:val="ru-RU"/>
        </w:rPr>
        <w:t xml:space="preserve"> 7 – </w:t>
      </w:r>
      <w:r w:rsidRPr="00E85826">
        <w:rPr>
          <w:rFonts w:ascii="Times New Roman" w:hAnsi="Times New Roman" w:cs="Times New Roman"/>
          <w:sz w:val="28"/>
          <w:szCs w:val="28"/>
          <w:lang w:val="ru-RU"/>
        </w:rPr>
        <w:t>определение</w:t>
      </w:r>
      <w:r>
        <w:rPr>
          <w:rFonts w:ascii="Times New Roman" w:hAnsi="Times New Roman" w:cs="Times New Roman"/>
          <w:sz w:val="28"/>
          <w:szCs w:val="28"/>
          <w:lang w:val="ru-RU"/>
        </w:rPr>
        <w:t xml:space="preserve"> </w:t>
      </w:r>
      <w:r w:rsidRPr="00E85826">
        <w:rPr>
          <w:rFonts w:ascii="Times New Roman" w:hAnsi="Times New Roman" w:cs="Times New Roman"/>
          <w:sz w:val="28"/>
          <w:szCs w:val="28"/>
          <w:lang w:val="ru-RU"/>
        </w:rPr>
        <w:t xml:space="preserve">мышечной силы и 8 </w:t>
      </w:r>
      <w:r>
        <w:rPr>
          <w:rFonts w:ascii="Times New Roman" w:hAnsi="Times New Roman" w:cs="Times New Roman"/>
          <w:sz w:val="28"/>
          <w:szCs w:val="28"/>
          <w:lang w:val="ru-RU"/>
        </w:rPr>
        <w:t>–</w:t>
      </w:r>
      <w:r w:rsidRPr="00E8582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определение </w:t>
      </w:r>
      <w:r w:rsidRPr="00E85826">
        <w:rPr>
          <w:rFonts w:ascii="Times New Roman" w:hAnsi="Times New Roman" w:cs="Times New Roman"/>
          <w:sz w:val="28"/>
          <w:szCs w:val="28"/>
          <w:lang w:val="ru-RU"/>
        </w:rPr>
        <w:t>сгибательной</w:t>
      </w:r>
      <w:r>
        <w:rPr>
          <w:rFonts w:ascii="Times New Roman" w:hAnsi="Times New Roman" w:cs="Times New Roman"/>
          <w:sz w:val="28"/>
          <w:szCs w:val="28"/>
          <w:lang w:val="ru-RU"/>
        </w:rPr>
        <w:t xml:space="preserve"> </w:t>
      </w:r>
      <w:r w:rsidRPr="00E85826">
        <w:rPr>
          <w:rFonts w:ascii="Times New Roman" w:hAnsi="Times New Roman" w:cs="Times New Roman"/>
          <w:sz w:val="28"/>
          <w:szCs w:val="28"/>
          <w:lang w:val="ru-RU"/>
        </w:rPr>
        <w:t xml:space="preserve">контрактуры. </w:t>
      </w:r>
      <w:r w:rsidRPr="00E85826">
        <w:rPr>
          <w:rStyle w:val="aa"/>
          <w:rFonts w:ascii="Times New Roman" w:hAnsi="Times New Roman"/>
          <w:i w:val="0"/>
          <w:iCs w:val="0"/>
          <w:sz w:val="28"/>
          <w:szCs w:val="28"/>
          <w:lang w:val="ru-RU"/>
        </w:rPr>
        <w:t>Од</w:t>
      </w:r>
      <w:r>
        <w:rPr>
          <w:rStyle w:val="aa"/>
          <w:rFonts w:ascii="Times New Roman" w:hAnsi="Times New Roman"/>
          <w:i w:val="0"/>
          <w:iCs w:val="0"/>
          <w:sz w:val="28"/>
          <w:szCs w:val="28"/>
          <w:lang w:val="ru-RU"/>
        </w:rPr>
        <w:t>и</w:t>
      </w:r>
      <w:r w:rsidRPr="00E85826">
        <w:rPr>
          <w:rStyle w:val="aa"/>
          <w:rFonts w:ascii="Times New Roman" w:hAnsi="Times New Roman"/>
          <w:i w:val="0"/>
          <w:iCs w:val="0"/>
          <w:sz w:val="28"/>
          <w:szCs w:val="28"/>
          <w:lang w:val="ru-RU"/>
        </w:rPr>
        <w:t>н из принципов шкалы соответствие степени тяжести патологического процесса количеству баллов</w:t>
      </w:r>
      <w:r>
        <w:rPr>
          <w:rStyle w:val="aa"/>
          <w:rFonts w:ascii="Times New Roman" w:hAnsi="Times New Roman"/>
          <w:i w:val="0"/>
          <w:iCs w:val="0"/>
          <w:sz w:val="28"/>
          <w:szCs w:val="28"/>
          <w:lang w:val="ru-RU"/>
        </w:rPr>
        <w:t>.</w:t>
      </w:r>
      <w:r w:rsidRPr="00E85826">
        <w:rPr>
          <w:rStyle w:val="aa"/>
          <w:rFonts w:ascii="Times New Roman" w:hAnsi="Times New Roman"/>
          <w:i w:val="0"/>
          <w:iCs w:val="0"/>
          <w:sz w:val="28"/>
          <w:szCs w:val="28"/>
          <w:lang w:val="ru-RU"/>
        </w:rPr>
        <w:t xml:space="preserve"> При большей степени функционального поражения </w:t>
      </w:r>
      <w:r>
        <w:rPr>
          <w:rStyle w:val="aa"/>
          <w:rFonts w:ascii="Times New Roman" w:hAnsi="Times New Roman"/>
          <w:i w:val="0"/>
          <w:iCs w:val="0"/>
          <w:sz w:val="28"/>
          <w:szCs w:val="28"/>
          <w:lang w:val="ru-RU"/>
        </w:rPr>
        <w:t>КС</w:t>
      </w:r>
      <w:r w:rsidRPr="00E85826">
        <w:rPr>
          <w:rStyle w:val="aa"/>
          <w:rFonts w:ascii="Times New Roman" w:hAnsi="Times New Roman"/>
          <w:i w:val="0"/>
          <w:iCs w:val="0"/>
          <w:sz w:val="28"/>
          <w:szCs w:val="28"/>
          <w:lang w:val="ru-RU"/>
        </w:rPr>
        <w:t xml:space="preserve"> количество баллов шкалы</w:t>
      </w:r>
      <w:r w:rsidRPr="00B91A1B">
        <w:rPr>
          <w:rStyle w:val="aa"/>
          <w:rFonts w:ascii="Times New Roman" w:hAnsi="Times New Roman"/>
          <w:i w:val="0"/>
          <w:iCs w:val="0"/>
          <w:sz w:val="28"/>
          <w:szCs w:val="28"/>
          <w:lang w:val="ru-RU"/>
        </w:rPr>
        <w:t xml:space="preserve"> </w:t>
      </w:r>
      <w:r w:rsidRPr="00E85826">
        <w:rPr>
          <w:rStyle w:val="aa"/>
          <w:rFonts w:ascii="Times New Roman" w:hAnsi="Times New Roman"/>
          <w:i w:val="0"/>
          <w:iCs w:val="0"/>
          <w:sz w:val="28"/>
          <w:szCs w:val="28"/>
          <w:lang w:val="ru-RU"/>
        </w:rPr>
        <w:t>увеличивается. Максимальное количество баллов соответствует полной функциональной несостоятельности</w:t>
      </w:r>
      <w:r>
        <w:rPr>
          <w:rStyle w:val="aa"/>
          <w:rFonts w:ascii="Times New Roman" w:hAnsi="Times New Roman"/>
          <w:i w:val="0"/>
          <w:iCs w:val="0"/>
          <w:sz w:val="28"/>
          <w:szCs w:val="28"/>
          <w:lang w:val="ru-RU"/>
        </w:rPr>
        <w:t xml:space="preserve"> пораженной конечности. Выставляе</w:t>
      </w:r>
      <w:r w:rsidRPr="00E85826">
        <w:rPr>
          <w:rStyle w:val="aa"/>
          <w:rFonts w:ascii="Times New Roman" w:hAnsi="Times New Roman"/>
          <w:i w:val="0"/>
          <w:iCs w:val="0"/>
          <w:sz w:val="28"/>
          <w:szCs w:val="28"/>
          <w:lang w:val="ru-RU"/>
        </w:rPr>
        <w:t>тся минимальное от 1 балла и максимальное до 5 баллов, что соответствует 100% функциональной недостаточности. Точность шкалы</w:t>
      </w:r>
      <w:r>
        <w:rPr>
          <w:rStyle w:val="aa"/>
          <w:rFonts w:ascii="Times New Roman" w:hAnsi="Times New Roman"/>
          <w:i w:val="0"/>
          <w:iCs w:val="0"/>
          <w:sz w:val="28"/>
          <w:szCs w:val="28"/>
          <w:lang w:val="ru-RU"/>
        </w:rPr>
        <w:t xml:space="preserve"> равна</w:t>
      </w:r>
      <w:r w:rsidRPr="00E85826">
        <w:rPr>
          <w:rStyle w:val="aa"/>
          <w:rFonts w:ascii="Times New Roman" w:hAnsi="Times New Roman"/>
          <w:i w:val="0"/>
          <w:iCs w:val="0"/>
          <w:sz w:val="28"/>
          <w:szCs w:val="28"/>
          <w:lang w:val="ru-RU"/>
        </w:rPr>
        <w:t xml:space="preserve"> </w:t>
      </w:r>
      <w:r w:rsidRPr="00B23602">
        <w:rPr>
          <w:rStyle w:val="aa"/>
          <w:rFonts w:ascii="Times New Roman" w:hAnsi="Times New Roman"/>
          <w:i w:val="0"/>
          <w:iCs w:val="0"/>
          <w:sz w:val="28"/>
          <w:szCs w:val="28"/>
          <w:lang w:val="ru-RU"/>
        </w:rPr>
        <w:t>±</w:t>
      </w:r>
      <w:r w:rsidRPr="00E85826">
        <w:rPr>
          <w:rStyle w:val="aa"/>
          <w:rFonts w:ascii="Times New Roman" w:hAnsi="Times New Roman"/>
          <w:i w:val="0"/>
          <w:iCs w:val="0"/>
          <w:sz w:val="28"/>
          <w:szCs w:val="28"/>
          <w:lang w:val="ru-RU"/>
        </w:rPr>
        <w:t xml:space="preserve">1%. </w:t>
      </w:r>
    </w:p>
    <w:p w:rsidR="006D0B85" w:rsidRPr="00E85826" w:rsidRDefault="006D0B85" w:rsidP="006D0B85">
      <w:pPr>
        <w:spacing w:after="0" w:line="240" w:lineRule="auto"/>
        <w:ind w:firstLine="709"/>
        <w:jc w:val="both"/>
        <w:rPr>
          <w:rFonts w:ascii="Times New Roman" w:hAnsi="Times New Roman" w:cs="Times New Roman"/>
          <w:sz w:val="28"/>
          <w:szCs w:val="28"/>
          <w:lang w:val="ru-RU"/>
        </w:rPr>
      </w:pPr>
      <w:r w:rsidRPr="00E85826">
        <w:rPr>
          <w:rFonts w:ascii="Times New Roman" w:hAnsi="Times New Roman" w:cs="Times New Roman"/>
          <w:sz w:val="28"/>
          <w:szCs w:val="28"/>
          <w:lang w:val="ru-RU"/>
        </w:rPr>
        <w:t>М</w:t>
      </w:r>
      <w:r>
        <w:rPr>
          <w:rFonts w:ascii="Times New Roman" w:hAnsi="Times New Roman" w:cs="Times New Roman"/>
          <w:sz w:val="28"/>
          <w:szCs w:val="28"/>
          <w:lang w:val="ru-RU"/>
        </w:rPr>
        <w:t>РТ</w:t>
      </w:r>
      <w:r w:rsidRPr="00E85826">
        <w:rPr>
          <w:rFonts w:ascii="Times New Roman" w:hAnsi="Times New Roman" w:cs="Times New Roman"/>
          <w:sz w:val="28"/>
          <w:szCs w:val="28"/>
          <w:lang w:val="ru-RU"/>
        </w:rPr>
        <w:t xml:space="preserve"> проведена у </w:t>
      </w:r>
      <w:r w:rsidRPr="00E85826">
        <w:rPr>
          <w:rStyle w:val="a5"/>
          <w:rFonts w:ascii="Times New Roman" w:hAnsi="Times New Roman"/>
          <w:sz w:val="28"/>
          <w:szCs w:val="28"/>
          <w:lang w:val="ru-RU"/>
        </w:rPr>
        <w:t xml:space="preserve">120 больных (125 коленных суставов) </w:t>
      </w:r>
      <w:r w:rsidRPr="00E85826">
        <w:rPr>
          <w:rFonts w:ascii="Times New Roman" w:hAnsi="Times New Roman" w:cs="Times New Roman"/>
          <w:sz w:val="28"/>
          <w:szCs w:val="28"/>
          <w:lang w:val="ru-RU"/>
        </w:rPr>
        <w:t>на аппарате фирмы «</w:t>
      </w:r>
      <w:r w:rsidRPr="00E85826">
        <w:rPr>
          <w:rFonts w:ascii="Times New Roman" w:hAnsi="Times New Roman" w:cs="Times New Roman"/>
          <w:sz w:val="28"/>
          <w:szCs w:val="28"/>
        </w:rPr>
        <w:t>General</w:t>
      </w:r>
      <w:r w:rsidRPr="00E85826">
        <w:rPr>
          <w:rFonts w:ascii="Times New Roman" w:hAnsi="Times New Roman" w:cs="Times New Roman"/>
          <w:sz w:val="28"/>
          <w:szCs w:val="28"/>
          <w:lang w:val="ru-RU"/>
        </w:rPr>
        <w:t xml:space="preserve"> </w:t>
      </w:r>
      <w:r w:rsidRPr="00E85826">
        <w:rPr>
          <w:rFonts w:ascii="Times New Roman" w:hAnsi="Times New Roman" w:cs="Times New Roman"/>
          <w:sz w:val="28"/>
          <w:szCs w:val="28"/>
        </w:rPr>
        <w:t>Electric</w:t>
      </w:r>
      <w:r w:rsidRPr="00E85826">
        <w:rPr>
          <w:rFonts w:ascii="Times New Roman" w:hAnsi="Times New Roman" w:cs="Times New Roman"/>
          <w:sz w:val="28"/>
          <w:szCs w:val="28"/>
          <w:lang w:val="ru-RU"/>
        </w:rPr>
        <w:t>»</w:t>
      </w:r>
      <w:r w:rsidRPr="00E85826">
        <w:rPr>
          <w:rFonts w:ascii="Times New Roman" w:hAnsi="Times New Roman" w:cs="Times New Roman"/>
          <w:b/>
          <w:bCs/>
          <w:sz w:val="28"/>
          <w:szCs w:val="28"/>
          <w:lang w:val="ru-RU"/>
        </w:rPr>
        <w:t xml:space="preserve"> </w:t>
      </w:r>
      <w:r w:rsidRPr="00E85826">
        <w:rPr>
          <w:rFonts w:ascii="Times New Roman" w:hAnsi="Times New Roman" w:cs="Times New Roman"/>
          <w:sz w:val="28"/>
          <w:szCs w:val="28"/>
        </w:rPr>
        <w:t>HD</w:t>
      </w:r>
      <w:r w:rsidRPr="00E85826">
        <w:rPr>
          <w:rFonts w:ascii="Times New Roman" w:hAnsi="Times New Roman" w:cs="Times New Roman"/>
          <w:sz w:val="28"/>
          <w:szCs w:val="28"/>
          <w:lang w:val="ru-RU"/>
        </w:rPr>
        <w:t>/</w:t>
      </w:r>
      <w:r w:rsidRPr="00E85826">
        <w:rPr>
          <w:rFonts w:ascii="Times New Roman" w:hAnsi="Times New Roman" w:cs="Times New Roman"/>
          <w:sz w:val="28"/>
          <w:szCs w:val="28"/>
        </w:rPr>
        <w:t>e</w:t>
      </w:r>
      <w:r w:rsidRPr="00E85826">
        <w:rPr>
          <w:rFonts w:ascii="Times New Roman" w:hAnsi="Times New Roman" w:cs="Times New Roman"/>
          <w:sz w:val="28"/>
          <w:szCs w:val="28"/>
          <w:lang w:val="ru-RU"/>
        </w:rPr>
        <w:t xml:space="preserve"> с напряженностью поля 1,5 Тесла в положении пациента лежа на спине ногами вперед (</w:t>
      </w:r>
      <w:r w:rsidRPr="00E85826">
        <w:rPr>
          <w:rFonts w:ascii="Times New Roman" w:hAnsi="Times New Roman" w:cs="Times New Roman"/>
          <w:sz w:val="28"/>
          <w:szCs w:val="28"/>
        </w:rPr>
        <w:t>foot</w:t>
      </w:r>
      <w:r w:rsidRPr="00E85826">
        <w:rPr>
          <w:rFonts w:ascii="Times New Roman" w:hAnsi="Times New Roman" w:cs="Times New Roman"/>
          <w:sz w:val="28"/>
          <w:szCs w:val="28"/>
          <w:lang w:val="ru-RU"/>
        </w:rPr>
        <w:t xml:space="preserve"> </w:t>
      </w:r>
      <w:r w:rsidRPr="00E85826">
        <w:rPr>
          <w:rFonts w:ascii="Times New Roman" w:hAnsi="Times New Roman" w:cs="Times New Roman"/>
          <w:sz w:val="28"/>
          <w:szCs w:val="28"/>
        </w:rPr>
        <w:t>first</w:t>
      </w:r>
      <w:r w:rsidRPr="00E85826">
        <w:rPr>
          <w:rFonts w:ascii="Times New Roman" w:hAnsi="Times New Roman" w:cs="Times New Roman"/>
          <w:sz w:val="28"/>
          <w:szCs w:val="28"/>
          <w:lang w:val="ru-RU"/>
        </w:rPr>
        <w:t>), на</w:t>
      </w:r>
      <w:r w:rsidRPr="00E85826">
        <w:rPr>
          <w:rFonts w:ascii="Times New Roman" w:hAnsi="Times New Roman" w:cs="Times New Roman"/>
          <w:b/>
          <w:bCs/>
          <w:sz w:val="28"/>
          <w:szCs w:val="28"/>
          <w:lang w:val="ru-RU"/>
        </w:rPr>
        <w:t xml:space="preserve"> </w:t>
      </w:r>
      <w:r w:rsidRPr="00E85826">
        <w:rPr>
          <w:rFonts w:ascii="Times New Roman" w:hAnsi="Times New Roman" w:cs="Times New Roman"/>
          <w:sz w:val="28"/>
          <w:szCs w:val="28"/>
          <w:lang w:val="ru-RU"/>
        </w:rPr>
        <w:t>одноканальной квадратурной катушке для коленного сустава.</w:t>
      </w:r>
    </w:p>
    <w:p w:rsidR="006D0B85" w:rsidRPr="00E85826" w:rsidRDefault="006D0B85" w:rsidP="006D0B85">
      <w:pPr>
        <w:spacing w:after="0" w:line="240" w:lineRule="auto"/>
        <w:ind w:firstLine="720"/>
        <w:jc w:val="both"/>
        <w:rPr>
          <w:rFonts w:ascii="Times New Roman" w:hAnsi="Times New Roman" w:cs="Times New Roman"/>
          <w:sz w:val="28"/>
          <w:szCs w:val="28"/>
          <w:lang w:val="ru-RU"/>
        </w:rPr>
      </w:pPr>
      <w:r w:rsidRPr="00E85826">
        <w:rPr>
          <w:rFonts w:ascii="Times New Roman" w:hAnsi="Times New Roman" w:cs="Times New Roman"/>
          <w:sz w:val="28"/>
          <w:szCs w:val="28"/>
          <w:lang w:val="ru-RU"/>
        </w:rPr>
        <w:t xml:space="preserve">Иммуноферментный анализ синовиальной жидкости и сыворотки крови </w:t>
      </w:r>
      <w:r>
        <w:rPr>
          <w:rFonts w:ascii="Times New Roman" w:hAnsi="Times New Roman" w:cs="Times New Roman"/>
          <w:sz w:val="28"/>
          <w:szCs w:val="28"/>
          <w:lang w:val="ru-RU"/>
        </w:rPr>
        <w:t>осуществляли</w:t>
      </w:r>
      <w:r w:rsidRPr="006D26BD">
        <w:rPr>
          <w:rFonts w:ascii="Times New Roman" w:hAnsi="Times New Roman" w:cs="Times New Roman"/>
          <w:sz w:val="28"/>
          <w:szCs w:val="28"/>
          <w:lang w:val="ru-RU"/>
        </w:rPr>
        <w:t xml:space="preserve"> в </w:t>
      </w:r>
      <w:r w:rsidRPr="00B92C95">
        <w:rPr>
          <w:rFonts w:ascii="Times New Roman" w:hAnsi="Times New Roman" w:cs="Times New Roman"/>
          <w:sz w:val="28"/>
          <w:szCs w:val="28"/>
          <w:lang w:val="ru-RU"/>
        </w:rPr>
        <w:t xml:space="preserve">Республиканском </w:t>
      </w:r>
      <w:r>
        <w:rPr>
          <w:rFonts w:ascii="Times New Roman" w:hAnsi="Times New Roman" w:cs="Times New Roman"/>
          <w:sz w:val="28"/>
          <w:szCs w:val="28"/>
          <w:lang w:val="ru-RU"/>
        </w:rPr>
        <w:t>С</w:t>
      </w:r>
      <w:r w:rsidRPr="00B92C95">
        <w:rPr>
          <w:rFonts w:ascii="Times New Roman" w:hAnsi="Times New Roman" w:cs="Times New Roman"/>
          <w:sz w:val="28"/>
          <w:szCs w:val="28"/>
          <w:lang w:val="ru-RU"/>
        </w:rPr>
        <w:t>пециализированном научно практическ</w:t>
      </w:r>
      <w:r>
        <w:rPr>
          <w:rFonts w:ascii="Times New Roman" w:hAnsi="Times New Roman" w:cs="Times New Roman"/>
          <w:sz w:val="28"/>
          <w:szCs w:val="28"/>
          <w:lang w:val="ru-RU"/>
        </w:rPr>
        <w:t>ом</w:t>
      </w:r>
      <w:r w:rsidRPr="00B92C95">
        <w:rPr>
          <w:rFonts w:ascii="Times New Roman" w:hAnsi="Times New Roman" w:cs="Times New Roman"/>
          <w:sz w:val="28"/>
          <w:szCs w:val="28"/>
          <w:lang w:val="ru-RU"/>
        </w:rPr>
        <w:t xml:space="preserve"> медицинском центре дерматологии и венерологии</w:t>
      </w:r>
      <w:r w:rsidRPr="006D26BD">
        <w:rPr>
          <w:rFonts w:ascii="Times New Roman" w:hAnsi="Times New Roman" w:cs="Times New Roman"/>
          <w:sz w:val="28"/>
          <w:szCs w:val="28"/>
          <w:lang w:val="ru-RU"/>
        </w:rPr>
        <w:t xml:space="preserve"> у 72 больных</w:t>
      </w:r>
      <w:r w:rsidRPr="00E85826">
        <w:rPr>
          <w:rFonts w:ascii="Times New Roman" w:hAnsi="Times New Roman" w:cs="Times New Roman"/>
          <w:sz w:val="28"/>
          <w:szCs w:val="28"/>
          <w:lang w:val="ru-RU"/>
        </w:rPr>
        <w:t>, 32 больным для выявления инфекций в клинике «</w:t>
      </w:r>
      <w:r w:rsidRPr="00E85826">
        <w:rPr>
          <w:rFonts w:ascii="Times New Roman" w:hAnsi="Times New Roman" w:cs="Times New Roman"/>
          <w:sz w:val="28"/>
          <w:szCs w:val="28"/>
        </w:rPr>
        <w:t>GENTEX</w:t>
      </w:r>
      <w:r w:rsidRPr="00E85826">
        <w:rPr>
          <w:rFonts w:ascii="Times New Roman" w:hAnsi="Times New Roman" w:cs="Times New Roman"/>
          <w:sz w:val="28"/>
          <w:szCs w:val="28"/>
          <w:lang w:val="ru-RU"/>
        </w:rPr>
        <w:t xml:space="preserve">» проведена </w:t>
      </w:r>
      <w:r>
        <w:rPr>
          <w:rFonts w:ascii="Times New Roman" w:hAnsi="Times New Roman" w:cs="Times New Roman"/>
          <w:sz w:val="28"/>
          <w:szCs w:val="28"/>
          <w:lang w:val="ru-RU"/>
        </w:rPr>
        <w:t>ПЦР</w:t>
      </w:r>
      <w:r w:rsidRPr="00E85826">
        <w:rPr>
          <w:rFonts w:ascii="Times New Roman" w:hAnsi="Times New Roman" w:cs="Times New Roman"/>
          <w:sz w:val="28"/>
          <w:szCs w:val="28"/>
          <w:lang w:val="ru-RU"/>
        </w:rPr>
        <w:t>.</w:t>
      </w:r>
      <w:r w:rsidR="00661D7C">
        <w:rPr>
          <w:rFonts w:ascii="Times New Roman" w:hAnsi="Times New Roman" w:cs="Times New Roman"/>
          <w:sz w:val="28"/>
          <w:szCs w:val="28"/>
          <w:lang w:val="ru-RU"/>
        </w:rPr>
        <w:t xml:space="preserve"> </w:t>
      </w:r>
    </w:p>
    <w:p w:rsidR="006D0B85" w:rsidRPr="008A0CAA" w:rsidRDefault="006D0B85" w:rsidP="006D0B85">
      <w:pPr>
        <w:spacing w:after="0" w:line="240" w:lineRule="auto"/>
        <w:ind w:firstLine="709"/>
        <w:jc w:val="both"/>
        <w:rPr>
          <w:rFonts w:ascii="Times New Roman" w:hAnsi="Times New Roman" w:cs="Times New Roman"/>
          <w:sz w:val="28"/>
          <w:szCs w:val="28"/>
          <w:lang w:val="ru-RU"/>
        </w:rPr>
      </w:pPr>
      <w:r w:rsidRPr="00E85826">
        <w:rPr>
          <w:rFonts w:ascii="Times New Roman" w:hAnsi="Times New Roman" w:cs="Times New Roman"/>
          <w:color w:val="000000"/>
          <w:sz w:val="28"/>
          <w:szCs w:val="28"/>
          <w:lang w:val="ru-RU"/>
        </w:rPr>
        <w:t xml:space="preserve">Биохимические </w:t>
      </w:r>
      <w:r w:rsidRPr="00E85826">
        <w:rPr>
          <w:rFonts w:ascii="Times New Roman" w:hAnsi="Times New Roman" w:cs="Times New Roman"/>
          <w:sz w:val="28"/>
          <w:szCs w:val="28"/>
          <w:lang w:val="ru-RU"/>
        </w:rPr>
        <w:t xml:space="preserve">исследования крови и синовиальной жидкости </w:t>
      </w:r>
      <w:r>
        <w:rPr>
          <w:rFonts w:ascii="Times New Roman" w:hAnsi="Times New Roman" w:cs="Times New Roman"/>
          <w:sz w:val="28"/>
          <w:szCs w:val="28"/>
          <w:lang w:val="ru-RU"/>
        </w:rPr>
        <w:t>проводили</w:t>
      </w:r>
      <w:r w:rsidRPr="00E85826">
        <w:rPr>
          <w:rFonts w:ascii="Times New Roman" w:hAnsi="Times New Roman" w:cs="Times New Roman"/>
          <w:sz w:val="28"/>
          <w:szCs w:val="28"/>
          <w:lang w:val="ru-RU"/>
        </w:rPr>
        <w:t>сь у 38 больных</w:t>
      </w:r>
      <w:r w:rsidRPr="00B2360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 </w:t>
      </w:r>
      <w:r w:rsidRPr="00E85826">
        <w:rPr>
          <w:rFonts w:ascii="Times New Roman" w:hAnsi="Times New Roman" w:cs="Times New Roman"/>
          <w:sz w:val="28"/>
          <w:szCs w:val="28"/>
          <w:lang w:val="ru-RU"/>
        </w:rPr>
        <w:t xml:space="preserve">СХС </w:t>
      </w:r>
      <w:r>
        <w:rPr>
          <w:rFonts w:ascii="Times New Roman" w:hAnsi="Times New Roman" w:cs="Times New Roman"/>
          <w:sz w:val="28"/>
          <w:szCs w:val="28"/>
          <w:lang w:val="ru-RU"/>
        </w:rPr>
        <w:t>КС</w:t>
      </w:r>
      <w:r w:rsidRPr="00E85826">
        <w:rPr>
          <w:rFonts w:ascii="Times New Roman" w:hAnsi="Times New Roman" w:cs="Times New Roman"/>
          <w:sz w:val="28"/>
          <w:szCs w:val="28"/>
          <w:lang w:val="ru-RU"/>
        </w:rPr>
        <w:t xml:space="preserve"> </w:t>
      </w:r>
      <w:r>
        <w:rPr>
          <w:rFonts w:ascii="Times New Roman" w:hAnsi="Times New Roman" w:cs="Times New Roman"/>
          <w:sz w:val="28"/>
          <w:szCs w:val="28"/>
          <w:lang w:val="ru-RU"/>
        </w:rPr>
        <w:t>ревматоидной</w:t>
      </w:r>
      <w:r w:rsidRPr="00E85826">
        <w:rPr>
          <w:rFonts w:ascii="Times New Roman" w:hAnsi="Times New Roman" w:cs="Times New Roman"/>
          <w:sz w:val="28"/>
          <w:szCs w:val="28"/>
          <w:lang w:val="ru-RU"/>
        </w:rPr>
        <w:t>, урогенной этиологии и ПВУС в ЦНИЛ Т</w:t>
      </w:r>
      <w:r>
        <w:rPr>
          <w:rFonts w:ascii="Times New Roman" w:hAnsi="Times New Roman" w:cs="Times New Roman"/>
          <w:sz w:val="28"/>
          <w:szCs w:val="28"/>
          <w:lang w:val="ru-RU"/>
        </w:rPr>
        <w:t>МА</w:t>
      </w:r>
      <w:r w:rsidRPr="00E85826">
        <w:rPr>
          <w:rFonts w:ascii="Times New Roman" w:hAnsi="Times New Roman" w:cs="Times New Roman"/>
          <w:sz w:val="28"/>
          <w:szCs w:val="28"/>
          <w:lang w:val="ru-RU"/>
        </w:rPr>
        <w:t xml:space="preserve">. </w:t>
      </w:r>
      <w:r>
        <w:rPr>
          <w:rFonts w:ascii="Times New Roman" w:hAnsi="Times New Roman" w:cs="Times New Roman"/>
          <w:sz w:val="28"/>
          <w:szCs w:val="28"/>
          <w:lang w:val="ru-RU"/>
        </w:rPr>
        <w:t>С</w:t>
      </w:r>
      <w:r w:rsidRPr="00E85826">
        <w:rPr>
          <w:rFonts w:ascii="Times New Roman" w:hAnsi="Times New Roman" w:cs="Times New Roman"/>
          <w:sz w:val="28"/>
          <w:szCs w:val="28"/>
          <w:lang w:val="ru-RU"/>
        </w:rPr>
        <w:t xml:space="preserve">одержание </w:t>
      </w:r>
      <w:r>
        <w:rPr>
          <w:rFonts w:ascii="Times New Roman" w:hAnsi="Times New Roman" w:cs="Times New Roman"/>
          <w:sz w:val="28"/>
          <w:szCs w:val="28"/>
          <w:lang w:val="ru-RU"/>
        </w:rPr>
        <w:t>малонового диальдегида определяли по методу</w:t>
      </w:r>
      <w:r w:rsidRPr="00E85826">
        <w:rPr>
          <w:rFonts w:ascii="Times New Roman" w:hAnsi="Times New Roman" w:cs="Times New Roman"/>
          <w:sz w:val="28"/>
          <w:szCs w:val="28"/>
          <w:lang w:val="ru-RU"/>
        </w:rPr>
        <w:t xml:space="preserve"> </w:t>
      </w:r>
      <w:r w:rsidRPr="00BD3B96">
        <w:rPr>
          <w:rFonts w:ascii="Times New Roman" w:hAnsi="Times New Roman"/>
          <w:sz w:val="28"/>
          <w:szCs w:val="28"/>
          <w:lang w:val="ru-RU"/>
        </w:rPr>
        <w:t>Л.И.</w:t>
      </w:r>
      <w:r>
        <w:rPr>
          <w:rFonts w:ascii="Times New Roman" w:hAnsi="Times New Roman"/>
          <w:sz w:val="28"/>
          <w:szCs w:val="28"/>
          <w:lang w:val="ru-RU"/>
        </w:rPr>
        <w:t xml:space="preserve"> </w:t>
      </w:r>
      <w:r w:rsidRPr="00BD3B96">
        <w:rPr>
          <w:rFonts w:ascii="Times New Roman" w:hAnsi="Times New Roman"/>
          <w:sz w:val="28"/>
          <w:szCs w:val="28"/>
          <w:lang w:val="ru-RU"/>
        </w:rPr>
        <w:t>Андреев</w:t>
      </w:r>
      <w:r>
        <w:rPr>
          <w:rFonts w:ascii="Times New Roman" w:hAnsi="Times New Roman"/>
          <w:sz w:val="28"/>
          <w:szCs w:val="28"/>
          <w:lang w:val="ru-RU"/>
        </w:rPr>
        <w:t>а</w:t>
      </w:r>
      <w:r w:rsidRPr="00BD3B96">
        <w:rPr>
          <w:rFonts w:ascii="Times New Roman" w:hAnsi="Times New Roman"/>
          <w:sz w:val="28"/>
          <w:szCs w:val="28"/>
          <w:lang w:val="ru-RU"/>
        </w:rPr>
        <w:t xml:space="preserve"> и соавт.</w:t>
      </w:r>
      <w:r w:rsidRPr="008A0CAA">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8A0CAA">
        <w:rPr>
          <w:rFonts w:ascii="Times New Roman" w:hAnsi="Times New Roman" w:cs="Times New Roman"/>
          <w:sz w:val="28"/>
          <w:szCs w:val="28"/>
          <w:lang w:val="ru-RU"/>
        </w:rPr>
        <w:t xml:space="preserve">1989), активность ферментов супероксиддисмутазы (СОД) </w:t>
      </w:r>
      <w:r>
        <w:rPr>
          <w:rFonts w:ascii="Times New Roman" w:hAnsi="Times New Roman" w:cs="Times New Roman"/>
          <w:sz w:val="28"/>
          <w:szCs w:val="28"/>
          <w:lang w:val="ru-RU"/>
        </w:rPr>
        <w:t xml:space="preserve">по </w:t>
      </w:r>
      <w:r w:rsidRPr="008A0CAA">
        <w:rPr>
          <w:rFonts w:ascii="Times New Roman" w:hAnsi="Times New Roman" w:cs="Times New Roman"/>
          <w:sz w:val="28"/>
          <w:szCs w:val="28"/>
          <w:lang w:val="ru-RU"/>
        </w:rPr>
        <w:t>В.Г. Мхитарян и Г.Е.</w:t>
      </w:r>
      <w:r w:rsidRPr="00CE7356">
        <w:rPr>
          <w:rFonts w:ascii="Times New Roman" w:hAnsi="Times New Roman" w:cs="Times New Roman"/>
          <w:sz w:val="28"/>
          <w:szCs w:val="28"/>
          <w:lang w:val="ru-RU"/>
        </w:rPr>
        <w:t xml:space="preserve"> </w:t>
      </w:r>
      <w:r w:rsidRPr="008A0CAA">
        <w:rPr>
          <w:rFonts w:ascii="Times New Roman" w:hAnsi="Times New Roman" w:cs="Times New Roman"/>
          <w:sz w:val="28"/>
          <w:szCs w:val="28"/>
          <w:lang w:val="ru-RU"/>
        </w:rPr>
        <w:t xml:space="preserve">Бадалян, </w:t>
      </w:r>
      <w:r>
        <w:rPr>
          <w:rFonts w:ascii="Times New Roman" w:hAnsi="Times New Roman" w:cs="Times New Roman"/>
          <w:sz w:val="28"/>
          <w:szCs w:val="28"/>
          <w:lang w:val="ru-RU"/>
        </w:rPr>
        <w:t>(</w:t>
      </w:r>
      <w:r w:rsidRPr="008A0CAA">
        <w:rPr>
          <w:rFonts w:ascii="Times New Roman" w:hAnsi="Times New Roman" w:cs="Times New Roman"/>
          <w:sz w:val="28"/>
          <w:szCs w:val="28"/>
          <w:lang w:val="ru-RU"/>
        </w:rPr>
        <w:t>1978)</w:t>
      </w:r>
      <w:r>
        <w:rPr>
          <w:rFonts w:ascii="Times New Roman" w:hAnsi="Times New Roman" w:cs="Times New Roman"/>
          <w:sz w:val="28"/>
          <w:szCs w:val="28"/>
          <w:lang w:val="ru-RU"/>
        </w:rPr>
        <w:t>,</w:t>
      </w:r>
      <w:r w:rsidRPr="008A0CAA">
        <w:rPr>
          <w:rFonts w:ascii="Times New Roman" w:hAnsi="Times New Roman" w:cs="Times New Roman"/>
          <w:sz w:val="28"/>
          <w:szCs w:val="28"/>
          <w:lang w:val="ru-RU"/>
        </w:rPr>
        <w:t xml:space="preserve"> каталазы </w:t>
      </w:r>
      <w:r>
        <w:rPr>
          <w:rFonts w:ascii="Times New Roman" w:hAnsi="Times New Roman" w:cs="Times New Roman"/>
          <w:sz w:val="28"/>
          <w:szCs w:val="28"/>
          <w:lang w:val="ru-RU"/>
        </w:rPr>
        <w:t xml:space="preserve">по </w:t>
      </w:r>
      <w:r w:rsidRPr="008A0CAA">
        <w:rPr>
          <w:rFonts w:ascii="Times New Roman" w:hAnsi="Times New Roman" w:cs="Times New Roman"/>
          <w:sz w:val="28"/>
          <w:szCs w:val="28"/>
          <w:lang w:val="ru-RU"/>
        </w:rPr>
        <w:t>М.А. Коралюк и соавт.</w:t>
      </w:r>
      <w:r>
        <w:rPr>
          <w:rFonts w:ascii="Times New Roman" w:hAnsi="Times New Roman" w:cs="Times New Roman"/>
          <w:sz w:val="28"/>
          <w:szCs w:val="28"/>
          <w:lang w:val="ru-RU"/>
        </w:rPr>
        <w:t xml:space="preserve"> (</w:t>
      </w:r>
      <w:r w:rsidRPr="008A0CAA">
        <w:rPr>
          <w:rFonts w:ascii="Times New Roman" w:hAnsi="Times New Roman" w:cs="Times New Roman"/>
          <w:sz w:val="28"/>
          <w:szCs w:val="28"/>
          <w:lang w:val="ru-RU"/>
        </w:rPr>
        <w:t xml:space="preserve">1988). </w:t>
      </w:r>
    </w:p>
    <w:p w:rsidR="006D0B85" w:rsidRPr="008A0CAA" w:rsidRDefault="006D0B85" w:rsidP="006D0B85">
      <w:pPr>
        <w:spacing w:after="0" w:line="240" w:lineRule="auto"/>
        <w:ind w:firstLine="709"/>
        <w:jc w:val="both"/>
        <w:rPr>
          <w:rFonts w:ascii="Times New Roman" w:hAnsi="Times New Roman" w:cs="Times New Roman"/>
          <w:sz w:val="28"/>
          <w:szCs w:val="28"/>
          <w:lang w:val="ru-RU"/>
        </w:rPr>
      </w:pPr>
      <w:r w:rsidRPr="008A0CAA">
        <w:rPr>
          <w:rFonts w:ascii="Times New Roman" w:hAnsi="Times New Roman" w:cs="Times New Roman"/>
          <w:sz w:val="28"/>
          <w:szCs w:val="28"/>
          <w:lang w:val="ru-RU"/>
        </w:rPr>
        <w:t xml:space="preserve">Для морфологических исследований </w:t>
      </w:r>
      <w:r>
        <w:rPr>
          <w:rFonts w:ascii="Times New Roman" w:hAnsi="Times New Roman" w:cs="Times New Roman"/>
          <w:sz w:val="28"/>
          <w:szCs w:val="28"/>
          <w:lang w:val="ru-RU"/>
        </w:rPr>
        <w:t>брали</w:t>
      </w:r>
      <w:r w:rsidRPr="008A0CAA">
        <w:rPr>
          <w:rFonts w:ascii="Times New Roman" w:hAnsi="Times New Roman" w:cs="Times New Roman"/>
          <w:sz w:val="28"/>
          <w:szCs w:val="28"/>
          <w:lang w:val="ru-RU"/>
        </w:rPr>
        <w:t xml:space="preserve"> операционный материал (синовиальная оболочка), который фиксировали в растворе 20% формалина, срезы толщиной 5-6 мк</w:t>
      </w:r>
      <w:r>
        <w:rPr>
          <w:rFonts w:ascii="Times New Roman" w:hAnsi="Times New Roman" w:cs="Times New Roman"/>
          <w:sz w:val="28"/>
          <w:szCs w:val="28"/>
          <w:lang w:val="ru-RU"/>
        </w:rPr>
        <w:t>м</w:t>
      </w:r>
      <w:r w:rsidRPr="008A0CAA">
        <w:rPr>
          <w:rFonts w:ascii="Times New Roman" w:hAnsi="Times New Roman" w:cs="Times New Roman"/>
          <w:sz w:val="28"/>
          <w:szCs w:val="28"/>
          <w:lang w:val="ru-RU"/>
        </w:rPr>
        <w:t xml:space="preserve"> окрашивали гематоксилин</w:t>
      </w:r>
      <w:r>
        <w:rPr>
          <w:rFonts w:ascii="Times New Roman" w:hAnsi="Times New Roman" w:cs="Times New Roman"/>
          <w:sz w:val="28"/>
          <w:szCs w:val="28"/>
          <w:lang w:val="ru-RU"/>
        </w:rPr>
        <w:t xml:space="preserve">ом и </w:t>
      </w:r>
      <w:r w:rsidRPr="008A0CAA">
        <w:rPr>
          <w:rFonts w:ascii="Times New Roman" w:hAnsi="Times New Roman" w:cs="Times New Roman"/>
          <w:sz w:val="28"/>
          <w:szCs w:val="28"/>
          <w:lang w:val="ru-RU"/>
        </w:rPr>
        <w:t xml:space="preserve">эозином и визуализировали на световом микроскопе. Микропрепараты фотографировали цифровым фотоаппаратом </w:t>
      </w:r>
      <w:r w:rsidRPr="008A0CAA">
        <w:rPr>
          <w:rFonts w:ascii="Times New Roman" w:hAnsi="Times New Roman" w:cs="Times New Roman"/>
          <w:sz w:val="28"/>
          <w:szCs w:val="28"/>
        </w:rPr>
        <w:t>Nicon</w:t>
      </w:r>
      <w:r w:rsidRPr="008A0CAA">
        <w:rPr>
          <w:rFonts w:ascii="Times New Roman" w:hAnsi="Times New Roman" w:cs="Times New Roman"/>
          <w:sz w:val="28"/>
          <w:szCs w:val="28"/>
          <w:lang w:val="ru-RU"/>
        </w:rPr>
        <w:t xml:space="preserve">. Морфологические исследования синовиальной оболочки проводили на кафедре гистологии ТМА. </w:t>
      </w:r>
    </w:p>
    <w:p w:rsidR="006D0B85" w:rsidRPr="008A0CAA" w:rsidRDefault="006D0B85" w:rsidP="006D0B85">
      <w:pPr>
        <w:spacing w:after="0" w:line="240" w:lineRule="auto"/>
        <w:ind w:firstLine="709"/>
        <w:jc w:val="both"/>
        <w:rPr>
          <w:rFonts w:ascii="Times New Roman" w:hAnsi="Times New Roman" w:cs="Times New Roman"/>
          <w:sz w:val="28"/>
          <w:szCs w:val="28"/>
          <w:lang w:val="ru-RU"/>
        </w:rPr>
      </w:pPr>
      <w:r w:rsidRPr="008A0CAA">
        <w:rPr>
          <w:rFonts w:ascii="Times New Roman" w:hAnsi="Times New Roman" w:cs="Times New Roman"/>
          <w:b/>
          <w:bCs/>
          <w:sz w:val="28"/>
          <w:szCs w:val="28"/>
          <w:lang w:val="ru-RU"/>
        </w:rPr>
        <w:t xml:space="preserve">В третьей главе </w:t>
      </w:r>
      <w:r w:rsidRPr="004B7F69">
        <w:rPr>
          <w:rFonts w:ascii="Times New Roman" w:hAnsi="Times New Roman" w:cs="Times New Roman"/>
          <w:bCs/>
          <w:sz w:val="28"/>
          <w:szCs w:val="28"/>
          <w:lang w:val="ru-RU"/>
        </w:rPr>
        <w:t>представлены</w:t>
      </w:r>
      <w:r>
        <w:rPr>
          <w:rFonts w:ascii="Times New Roman" w:hAnsi="Times New Roman" w:cs="Times New Roman"/>
          <w:b/>
          <w:bCs/>
          <w:sz w:val="28"/>
          <w:szCs w:val="28"/>
          <w:lang w:val="ru-RU"/>
        </w:rPr>
        <w:t xml:space="preserve"> </w:t>
      </w:r>
      <w:r w:rsidRPr="008A0CAA">
        <w:rPr>
          <w:rFonts w:ascii="Times New Roman" w:hAnsi="Times New Roman" w:cs="Times New Roman"/>
          <w:bCs/>
          <w:sz w:val="28"/>
          <w:szCs w:val="28"/>
          <w:lang w:val="ru-RU"/>
        </w:rPr>
        <w:t xml:space="preserve">результаты комплексного обследования больных </w:t>
      </w:r>
      <w:r>
        <w:rPr>
          <w:rFonts w:ascii="Times New Roman" w:hAnsi="Times New Roman" w:cs="Times New Roman"/>
          <w:bCs/>
          <w:sz w:val="28"/>
          <w:szCs w:val="28"/>
          <w:lang w:val="ru-RU"/>
        </w:rPr>
        <w:t xml:space="preserve">с </w:t>
      </w:r>
      <w:r w:rsidRPr="008A0CAA">
        <w:rPr>
          <w:rFonts w:ascii="Times New Roman" w:hAnsi="Times New Roman" w:cs="Times New Roman"/>
          <w:bCs/>
          <w:sz w:val="28"/>
          <w:szCs w:val="28"/>
          <w:lang w:val="ru-RU"/>
        </w:rPr>
        <w:t xml:space="preserve">СХС </w:t>
      </w:r>
      <w:r>
        <w:rPr>
          <w:rFonts w:ascii="Times New Roman" w:hAnsi="Times New Roman" w:cs="Times New Roman"/>
          <w:bCs/>
          <w:sz w:val="28"/>
          <w:szCs w:val="28"/>
          <w:lang w:val="ru-RU"/>
        </w:rPr>
        <w:t>КС</w:t>
      </w:r>
      <w:r w:rsidRPr="008A0CAA">
        <w:rPr>
          <w:rFonts w:ascii="Times New Roman" w:hAnsi="Times New Roman" w:cs="Times New Roman"/>
          <w:bCs/>
          <w:sz w:val="28"/>
          <w:szCs w:val="28"/>
          <w:lang w:val="ru-RU"/>
        </w:rPr>
        <w:t xml:space="preserve"> различной этиологии. </w:t>
      </w:r>
      <w:r>
        <w:rPr>
          <w:rFonts w:ascii="Times New Roman" w:hAnsi="Times New Roman" w:cs="Times New Roman"/>
          <w:bCs/>
          <w:sz w:val="28"/>
          <w:szCs w:val="28"/>
          <w:lang w:val="ru-RU"/>
        </w:rPr>
        <w:t xml:space="preserve">Корреляцию биохимических исследований сравнивали по МРТ показателем </w:t>
      </w:r>
      <w:r w:rsidRPr="00F02650">
        <w:rPr>
          <w:rFonts w:ascii="Times New Roman" w:hAnsi="Times New Roman"/>
          <w:sz w:val="28"/>
          <w:szCs w:val="28"/>
          <w:lang w:val="ru-RU"/>
        </w:rPr>
        <w:t>повреждения хряща по мере прогрессирования патологического процесса резорбция, эрозия и фрагментация гиалинового хряща</w:t>
      </w:r>
      <w:r>
        <w:rPr>
          <w:rFonts w:ascii="Times New Roman" w:hAnsi="Times New Roman"/>
          <w:sz w:val="28"/>
          <w:szCs w:val="28"/>
          <w:lang w:val="ru-RU"/>
        </w:rPr>
        <w:t>.</w:t>
      </w:r>
      <w:r w:rsidRPr="00E85826">
        <w:rPr>
          <w:rFonts w:ascii="Times New Roman" w:hAnsi="Times New Roman"/>
          <w:lang w:val="ru-RU"/>
        </w:rPr>
        <w:t xml:space="preserve"> </w:t>
      </w:r>
      <w:r w:rsidRPr="004B7F69">
        <w:rPr>
          <w:rFonts w:ascii="Times New Roman" w:hAnsi="Times New Roman"/>
          <w:sz w:val="28"/>
          <w:szCs w:val="28"/>
          <w:lang w:val="ru-RU"/>
        </w:rPr>
        <w:t>При б</w:t>
      </w:r>
      <w:r>
        <w:rPr>
          <w:rFonts w:ascii="Times New Roman" w:hAnsi="Times New Roman" w:cs="Times New Roman"/>
          <w:bCs/>
          <w:sz w:val="28"/>
          <w:szCs w:val="28"/>
          <w:lang w:val="ru-RU"/>
        </w:rPr>
        <w:t>иохимических исследованиях у</w:t>
      </w:r>
      <w:r w:rsidRPr="008A0CAA">
        <w:rPr>
          <w:rFonts w:ascii="Times New Roman" w:hAnsi="Times New Roman" w:cs="Times New Roman"/>
          <w:sz w:val="28"/>
          <w:szCs w:val="28"/>
          <w:lang w:val="ru-RU"/>
        </w:rPr>
        <w:t xml:space="preserve"> больных </w:t>
      </w:r>
      <w:r>
        <w:rPr>
          <w:rFonts w:ascii="Times New Roman" w:hAnsi="Times New Roman" w:cs="Times New Roman"/>
          <w:sz w:val="28"/>
          <w:szCs w:val="28"/>
          <w:lang w:val="ru-RU"/>
        </w:rPr>
        <w:t xml:space="preserve">с </w:t>
      </w:r>
      <w:r w:rsidRPr="008A0CAA">
        <w:rPr>
          <w:rFonts w:ascii="Times New Roman" w:hAnsi="Times New Roman" w:cs="Times New Roman"/>
          <w:sz w:val="28"/>
          <w:szCs w:val="28"/>
        </w:rPr>
        <w:t>I</w:t>
      </w:r>
      <w:r w:rsidRPr="008A0CAA">
        <w:rPr>
          <w:rFonts w:ascii="Times New Roman" w:hAnsi="Times New Roman" w:cs="Times New Roman"/>
          <w:sz w:val="28"/>
          <w:szCs w:val="28"/>
          <w:lang w:val="ru-RU"/>
        </w:rPr>
        <w:t xml:space="preserve"> стади</w:t>
      </w:r>
      <w:r w:rsidR="00D061BA">
        <w:rPr>
          <w:rFonts w:ascii="Times New Roman" w:hAnsi="Times New Roman" w:cs="Times New Roman"/>
          <w:sz w:val="28"/>
          <w:szCs w:val="28"/>
          <w:lang w:val="ru-RU"/>
        </w:rPr>
        <w:t>ей</w:t>
      </w:r>
      <w:r w:rsidRPr="008A0CAA">
        <w:rPr>
          <w:rFonts w:ascii="Times New Roman" w:hAnsi="Times New Roman" w:cs="Times New Roman"/>
          <w:sz w:val="28"/>
          <w:szCs w:val="28"/>
          <w:lang w:val="ru-RU"/>
        </w:rPr>
        <w:t xml:space="preserve"> СХС в плазме крови</w:t>
      </w:r>
      <w:r w:rsidRPr="004B7F69">
        <w:rPr>
          <w:rFonts w:ascii="Times New Roman" w:hAnsi="Times New Roman" w:cs="Times New Roman"/>
          <w:sz w:val="28"/>
          <w:szCs w:val="28"/>
          <w:lang w:val="ru-RU"/>
        </w:rPr>
        <w:t xml:space="preserve"> </w:t>
      </w:r>
      <w:r>
        <w:rPr>
          <w:rFonts w:ascii="Times New Roman" w:hAnsi="Times New Roman" w:cs="Times New Roman"/>
          <w:sz w:val="28"/>
          <w:szCs w:val="28"/>
          <w:lang w:val="ru-RU"/>
        </w:rPr>
        <w:t>обнаружено</w:t>
      </w:r>
      <w:r w:rsidRPr="008A0CAA">
        <w:rPr>
          <w:rFonts w:ascii="Times New Roman" w:hAnsi="Times New Roman" w:cs="Times New Roman"/>
          <w:sz w:val="28"/>
          <w:szCs w:val="28"/>
          <w:lang w:val="ru-RU"/>
        </w:rPr>
        <w:t xml:space="preserve"> </w:t>
      </w:r>
      <w:r>
        <w:rPr>
          <w:rFonts w:ascii="Times New Roman" w:hAnsi="Times New Roman" w:cs="Times New Roman"/>
          <w:sz w:val="28"/>
          <w:szCs w:val="28"/>
          <w:lang w:val="ru-RU"/>
        </w:rPr>
        <w:t>повышение</w:t>
      </w:r>
      <w:r w:rsidRPr="008A0CAA">
        <w:rPr>
          <w:rFonts w:ascii="Times New Roman" w:hAnsi="Times New Roman" w:cs="Times New Roman"/>
          <w:sz w:val="28"/>
          <w:szCs w:val="28"/>
          <w:lang w:val="ru-RU"/>
        </w:rPr>
        <w:t xml:space="preserve"> содержание МДА </w:t>
      </w:r>
      <w:r>
        <w:rPr>
          <w:rFonts w:ascii="Times New Roman" w:hAnsi="Times New Roman" w:cs="Times New Roman"/>
          <w:sz w:val="28"/>
          <w:szCs w:val="28"/>
          <w:lang w:val="ru-RU"/>
        </w:rPr>
        <w:t>в 2,21 раза, ч</w:t>
      </w:r>
      <w:r w:rsidRPr="008A0CAA">
        <w:rPr>
          <w:rFonts w:ascii="Times New Roman" w:hAnsi="Times New Roman" w:cs="Times New Roman"/>
          <w:sz w:val="28"/>
          <w:szCs w:val="28"/>
          <w:lang w:val="ru-RU"/>
        </w:rPr>
        <w:t xml:space="preserve">то свидетельствует о наличии выраженного воспалительного процесса в синовии, обусловленного интенсификацией фагоцитоза. При этом сохраняется высокая активность СОД и каталазы. Несмотря на высокую активность ферментов АОС, ее компенсаторные возможности </w:t>
      </w:r>
      <w:r>
        <w:rPr>
          <w:rFonts w:ascii="Times New Roman" w:hAnsi="Times New Roman" w:cs="Times New Roman"/>
          <w:sz w:val="28"/>
          <w:szCs w:val="28"/>
          <w:lang w:val="ru-RU"/>
        </w:rPr>
        <w:t xml:space="preserve">были снижены </w:t>
      </w:r>
      <w:r w:rsidRPr="008A0CAA">
        <w:rPr>
          <w:rFonts w:ascii="Times New Roman" w:hAnsi="Times New Roman" w:cs="Times New Roman"/>
          <w:sz w:val="28"/>
          <w:szCs w:val="28"/>
          <w:lang w:val="ru-RU"/>
        </w:rPr>
        <w:t>в 2,38 раза</w:t>
      </w:r>
      <w:r>
        <w:rPr>
          <w:rFonts w:ascii="Times New Roman" w:hAnsi="Times New Roman" w:cs="Times New Roman"/>
          <w:sz w:val="28"/>
          <w:szCs w:val="28"/>
          <w:lang w:val="ru-RU"/>
        </w:rPr>
        <w:t xml:space="preserve"> (</w:t>
      </w:r>
      <w:r w:rsidRPr="008A0CAA">
        <w:rPr>
          <w:rFonts w:ascii="Times New Roman" w:hAnsi="Times New Roman" w:cs="Times New Roman"/>
          <w:sz w:val="28"/>
          <w:szCs w:val="28"/>
          <w:lang w:val="ru-RU"/>
        </w:rPr>
        <w:t>Р&lt;0,001</w:t>
      </w:r>
      <w:r>
        <w:rPr>
          <w:rFonts w:ascii="Times New Roman" w:hAnsi="Times New Roman" w:cs="Times New Roman"/>
          <w:sz w:val="28"/>
          <w:szCs w:val="28"/>
          <w:lang w:val="ru-RU"/>
        </w:rPr>
        <w:t>)</w:t>
      </w:r>
      <w:r w:rsidRPr="008A0CA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8A0CAA">
        <w:rPr>
          <w:rFonts w:ascii="Times New Roman" w:hAnsi="Times New Roman" w:cs="Times New Roman"/>
          <w:sz w:val="28"/>
          <w:szCs w:val="28"/>
          <w:lang w:val="ru-RU"/>
        </w:rPr>
        <w:t xml:space="preserve">У больных </w:t>
      </w:r>
      <w:r>
        <w:rPr>
          <w:rFonts w:ascii="Times New Roman" w:hAnsi="Times New Roman" w:cs="Times New Roman"/>
          <w:sz w:val="28"/>
          <w:szCs w:val="28"/>
          <w:lang w:val="ru-RU"/>
        </w:rPr>
        <w:t xml:space="preserve">с </w:t>
      </w:r>
      <w:r w:rsidRPr="008A0CAA">
        <w:rPr>
          <w:rFonts w:ascii="Times New Roman" w:hAnsi="Times New Roman" w:cs="Times New Roman"/>
          <w:sz w:val="28"/>
          <w:szCs w:val="28"/>
          <w:lang w:val="ru-RU"/>
        </w:rPr>
        <w:t xml:space="preserve">СХС </w:t>
      </w:r>
      <w:r w:rsidRPr="008A0CAA">
        <w:rPr>
          <w:rFonts w:ascii="Times New Roman" w:hAnsi="Times New Roman" w:cs="Times New Roman"/>
          <w:sz w:val="28"/>
          <w:szCs w:val="28"/>
        </w:rPr>
        <w:t>II</w:t>
      </w:r>
      <w:r w:rsidRPr="008A0CAA">
        <w:rPr>
          <w:rFonts w:ascii="Times New Roman" w:hAnsi="Times New Roman" w:cs="Times New Roman"/>
          <w:sz w:val="28"/>
          <w:szCs w:val="28"/>
          <w:lang w:val="ru-RU"/>
        </w:rPr>
        <w:t xml:space="preserve"> стадии изменения изучаемых показателей </w:t>
      </w:r>
      <w:r>
        <w:rPr>
          <w:rFonts w:ascii="Times New Roman" w:hAnsi="Times New Roman" w:cs="Times New Roman"/>
          <w:sz w:val="28"/>
          <w:szCs w:val="28"/>
          <w:lang w:val="ru-RU"/>
        </w:rPr>
        <w:t>имели</w:t>
      </w:r>
      <w:r w:rsidRPr="008A0CAA">
        <w:rPr>
          <w:rFonts w:ascii="Times New Roman" w:hAnsi="Times New Roman" w:cs="Times New Roman"/>
          <w:sz w:val="28"/>
          <w:szCs w:val="28"/>
          <w:lang w:val="ru-RU"/>
        </w:rPr>
        <w:t xml:space="preserve"> такую же </w:t>
      </w:r>
      <w:r w:rsidRPr="008A0CAA">
        <w:rPr>
          <w:rFonts w:ascii="Times New Roman" w:hAnsi="Times New Roman" w:cs="Times New Roman"/>
          <w:sz w:val="28"/>
          <w:szCs w:val="28"/>
          <w:lang w:val="ru-RU"/>
        </w:rPr>
        <w:lastRenderedPageBreak/>
        <w:t xml:space="preserve">направленность. </w:t>
      </w:r>
      <w:r>
        <w:rPr>
          <w:rFonts w:ascii="Times New Roman" w:hAnsi="Times New Roman" w:cs="Times New Roman"/>
          <w:sz w:val="28"/>
          <w:szCs w:val="28"/>
          <w:lang w:val="ru-RU"/>
        </w:rPr>
        <w:t>А</w:t>
      </w:r>
      <w:r w:rsidRPr="008A0CAA">
        <w:rPr>
          <w:rFonts w:ascii="Times New Roman" w:hAnsi="Times New Roman" w:cs="Times New Roman"/>
          <w:sz w:val="28"/>
          <w:szCs w:val="28"/>
          <w:lang w:val="ru-RU"/>
        </w:rPr>
        <w:t xml:space="preserve">ктивность СОД и каталазы </w:t>
      </w:r>
      <w:r>
        <w:rPr>
          <w:rFonts w:ascii="Times New Roman" w:hAnsi="Times New Roman" w:cs="Times New Roman"/>
          <w:sz w:val="28"/>
          <w:szCs w:val="28"/>
          <w:lang w:val="ru-RU"/>
        </w:rPr>
        <w:t xml:space="preserve">была </w:t>
      </w:r>
      <w:r w:rsidRPr="008A0CAA">
        <w:rPr>
          <w:rFonts w:ascii="Times New Roman" w:hAnsi="Times New Roman" w:cs="Times New Roman"/>
          <w:sz w:val="28"/>
          <w:szCs w:val="28"/>
          <w:lang w:val="ru-RU"/>
        </w:rPr>
        <w:t>ниже нормы</w:t>
      </w:r>
      <w:r>
        <w:rPr>
          <w:rFonts w:ascii="Times New Roman" w:hAnsi="Times New Roman" w:cs="Times New Roman"/>
          <w:sz w:val="28"/>
          <w:szCs w:val="28"/>
          <w:lang w:val="ru-RU"/>
        </w:rPr>
        <w:t>, а к</w:t>
      </w:r>
      <w:r w:rsidRPr="008A0CAA">
        <w:rPr>
          <w:rFonts w:ascii="Times New Roman" w:hAnsi="Times New Roman" w:cs="Times New Roman"/>
          <w:sz w:val="28"/>
          <w:szCs w:val="28"/>
          <w:lang w:val="ru-RU"/>
        </w:rPr>
        <w:t>омпенсаторные возможности ферментов АОС продолжа</w:t>
      </w:r>
      <w:r>
        <w:rPr>
          <w:rFonts w:ascii="Times New Roman" w:hAnsi="Times New Roman" w:cs="Times New Roman"/>
          <w:sz w:val="28"/>
          <w:szCs w:val="28"/>
          <w:lang w:val="ru-RU"/>
        </w:rPr>
        <w:t>ли</w:t>
      </w:r>
      <w:r w:rsidRPr="008A0CAA">
        <w:rPr>
          <w:rFonts w:ascii="Times New Roman" w:hAnsi="Times New Roman" w:cs="Times New Roman"/>
          <w:sz w:val="28"/>
          <w:szCs w:val="28"/>
          <w:lang w:val="ru-RU"/>
        </w:rPr>
        <w:t xml:space="preserve"> снижаться</w:t>
      </w:r>
      <w:r>
        <w:rPr>
          <w:rFonts w:ascii="Times New Roman" w:hAnsi="Times New Roman" w:cs="Times New Roman"/>
          <w:sz w:val="28"/>
          <w:szCs w:val="28"/>
          <w:lang w:val="ru-RU"/>
        </w:rPr>
        <w:t>, что</w:t>
      </w:r>
      <w:r w:rsidRPr="008A0CAA">
        <w:rPr>
          <w:rFonts w:ascii="Times New Roman" w:hAnsi="Times New Roman" w:cs="Times New Roman"/>
          <w:sz w:val="28"/>
          <w:szCs w:val="28"/>
          <w:lang w:val="ru-RU"/>
        </w:rPr>
        <w:t xml:space="preserve"> свидетельств</w:t>
      </w:r>
      <w:r>
        <w:rPr>
          <w:rFonts w:ascii="Times New Roman" w:hAnsi="Times New Roman" w:cs="Times New Roman"/>
          <w:sz w:val="28"/>
          <w:szCs w:val="28"/>
          <w:lang w:val="ru-RU"/>
        </w:rPr>
        <w:t>овало</w:t>
      </w:r>
      <w:r w:rsidRPr="008A0CAA">
        <w:rPr>
          <w:rFonts w:ascii="Times New Roman" w:hAnsi="Times New Roman" w:cs="Times New Roman"/>
          <w:sz w:val="28"/>
          <w:szCs w:val="28"/>
          <w:lang w:val="ru-RU"/>
        </w:rPr>
        <w:t xml:space="preserve"> о сохраняющихся инфекционно-воспалительных процессах.</w:t>
      </w:r>
      <w:r>
        <w:rPr>
          <w:rFonts w:ascii="Times New Roman" w:hAnsi="Times New Roman" w:cs="Times New Roman"/>
          <w:sz w:val="28"/>
          <w:szCs w:val="28"/>
          <w:lang w:val="ru-RU"/>
        </w:rPr>
        <w:t xml:space="preserve"> У</w:t>
      </w:r>
      <w:r w:rsidRPr="008A0CAA">
        <w:rPr>
          <w:rFonts w:ascii="Times New Roman" w:hAnsi="Times New Roman" w:cs="Times New Roman"/>
          <w:sz w:val="28"/>
          <w:szCs w:val="28"/>
          <w:lang w:val="ru-RU"/>
        </w:rPr>
        <w:t xml:space="preserve"> больных </w:t>
      </w:r>
      <w:r>
        <w:rPr>
          <w:rFonts w:ascii="Times New Roman" w:hAnsi="Times New Roman" w:cs="Times New Roman"/>
          <w:sz w:val="28"/>
          <w:szCs w:val="28"/>
          <w:lang w:val="ru-RU"/>
        </w:rPr>
        <w:t xml:space="preserve">с </w:t>
      </w:r>
      <w:r w:rsidRPr="008A0CAA">
        <w:rPr>
          <w:rFonts w:ascii="Times New Roman" w:hAnsi="Times New Roman" w:cs="Times New Roman"/>
          <w:sz w:val="28"/>
          <w:szCs w:val="28"/>
          <w:lang w:val="ru-RU"/>
        </w:rPr>
        <w:t xml:space="preserve">СХС </w:t>
      </w:r>
      <w:r w:rsidRPr="008A0CAA">
        <w:rPr>
          <w:rFonts w:ascii="Times New Roman" w:hAnsi="Times New Roman" w:cs="Times New Roman"/>
          <w:sz w:val="28"/>
          <w:szCs w:val="28"/>
        </w:rPr>
        <w:t>III</w:t>
      </w:r>
      <w:r w:rsidRPr="008A0CAA">
        <w:rPr>
          <w:rFonts w:ascii="Times New Roman" w:hAnsi="Times New Roman" w:cs="Times New Roman"/>
          <w:sz w:val="28"/>
          <w:szCs w:val="28"/>
          <w:lang w:val="ru-RU"/>
        </w:rPr>
        <w:t xml:space="preserve"> стадии</w:t>
      </w:r>
      <w:r>
        <w:rPr>
          <w:rFonts w:ascii="Times New Roman" w:hAnsi="Times New Roman" w:cs="Times New Roman"/>
          <w:sz w:val="28"/>
          <w:szCs w:val="28"/>
          <w:lang w:val="ru-RU"/>
        </w:rPr>
        <w:t xml:space="preserve"> с</w:t>
      </w:r>
      <w:r w:rsidRPr="008A0CAA">
        <w:rPr>
          <w:rFonts w:ascii="Times New Roman" w:hAnsi="Times New Roman" w:cs="Times New Roman"/>
          <w:sz w:val="28"/>
          <w:szCs w:val="28"/>
          <w:lang w:val="ru-RU"/>
        </w:rPr>
        <w:t xml:space="preserve">одержание МДА </w:t>
      </w:r>
      <w:r>
        <w:rPr>
          <w:rFonts w:ascii="Times New Roman" w:hAnsi="Times New Roman" w:cs="Times New Roman"/>
          <w:sz w:val="28"/>
          <w:szCs w:val="28"/>
          <w:lang w:val="ru-RU"/>
        </w:rPr>
        <w:t>был</w:t>
      </w:r>
      <w:r w:rsidR="00551B43">
        <w:rPr>
          <w:rFonts w:ascii="Times New Roman" w:hAnsi="Times New Roman" w:cs="Times New Roman"/>
          <w:sz w:val="28"/>
          <w:szCs w:val="28"/>
          <w:lang w:val="ru-RU"/>
        </w:rPr>
        <w:t>о</w:t>
      </w:r>
      <w:r>
        <w:rPr>
          <w:rFonts w:ascii="Times New Roman" w:hAnsi="Times New Roman" w:cs="Times New Roman"/>
          <w:sz w:val="28"/>
          <w:szCs w:val="28"/>
          <w:lang w:val="ru-RU"/>
        </w:rPr>
        <w:t xml:space="preserve"> </w:t>
      </w:r>
      <w:r w:rsidRPr="008A0CAA">
        <w:rPr>
          <w:rFonts w:ascii="Times New Roman" w:hAnsi="Times New Roman" w:cs="Times New Roman"/>
          <w:sz w:val="28"/>
          <w:szCs w:val="28"/>
          <w:lang w:val="ru-RU"/>
        </w:rPr>
        <w:t>достоверно ниже</w:t>
      </w:r>
      <w:r>
        <w:rPr>
          <w:rFonts w:ascii="Times New Roman" w:hAnsi="Times New Roman" w:cs="Times New Roman"/>
          <w:sz w:val="28"/>
          <w:szCs w:val="28"/>
          <w:lang w:val="ru-RU"/>
        </w:rPr>
        <w:t>, чем</w:t>
      </w:r>
      <w:r w:rsidR="00551B43">
        <w:rPr>
          <w:rFonts w:ascii="Times New Roman" w:hAnsi="Times New Roman" w:cs="Times New Roman"/>
          <w:sz w:val="28"/>
          <w:szCs w:val="28"/>
          <w:lang w:val="ru-RU"/>
        </w:rPr>
        <w:t xml:space="preserve"> </w:t>
      </w:r>
      <w:r>
        <w:rPr>
          <w:rFonts w:ascii="Times New Roman" w:hAnsi="Times New Roman" w:cs="Times New Roman"/>
          <w:sz w:val="28"/>
          <w:szCs w:val="28"/>
          <w:lang w:val="ru-RU"/>
        </w:rPr>
        <w:t>у</w:t>
      </w:r>
      <w:r w:rsidRPr="008A0CAA">
        <w:rPr>
          <w:rFonts w:ascii="Times New Roman" w:hAnsi="Times New Roman" w:cs="Times New Roman"/>
          <w:sz w:val="28"/>
          <w:szCs w:val="28"/>
          <w:lang w:val="ru-RU"/>
        </w:rPr>
        <w:t xml:space="preserve"> больных </w:t>
      </w:r>
      <w:r>
        <w:rPr>
          <w:rFonts w:ascii="Times New Roman" w:hAnsi="Times New Roman" w:cs="Times New Roman"/>
          <w:sz w:val="28"/>
          <w:szCs w:val="28"/>
          <w:lang w:val="ru-RU"/>
        </w:rPr>
        <w:t xml:space="preserve">с </w:t>
      </w:r>
      <w:r w:rsidRPr="008A0CAA">
        <w:rPr>
          <w:rFonts w:ascii="Times New Roman" w:hAnsi="Times New Roman" w:cs="Times New Roman"/>
          <w:sz w:val="28"/>
          <w:szCs w:val="28"/>
          <w:lang w:val="ru-RU"/>
        </w:rPr>
        <w:t xml:space="preserve">СХС </w:t>
      </w:r>
      <w:r w:rsidRPr="008A0CAA">
        <w:rPr>
          <w:rFonts w:ascii="Times New Roman" w:hAnsi="Times New Roman" w:cs="Times New Roman"/>
          <w:sz w:val="28"/>
          <w:szCs w:val="28"/>
        </w:rPr>
        <w:t>I</w:t>
      </w:r>
      <w:r w:rsidRPr="008A0CAA">
        <w:rPr>
          <w:rFonts w:ascii="Times New Roman" w:hAnsi="Times New Roman" w:cs="Times New Roman"/>
          <w:sz w:val="28"/>
          <w:szCs w:val="28"/>
          <w:lang w:val="ru-RU"/>
        </w:rPr>
        <w:t xml:space="preserve"> и </w:t>
      </w:r>
      <w:r w:rsidRPr="008A0CAA">
        <w:rPr>
          <w:rFonts w:ascii="Times New Roman" w:hAnsi="Times New Roman" w:cs="Times New Roman"/>
          <w:sz w:val="28"/>
          <w:szCs w:val="28"/>
        </w:rPr>
        <w:t>II</w:t>
      </w:r>
      <w:r w:rsidRPr="008A0CAA">
        <w:rPr>
          <w:rFonts w:ascii="Times New Roman" w:hAnsi="Times New Roman" w:cs="Times New Roman"/>
          <w:sz w:val="28"/>
          <w:szCs w:val="28"/>
          <w:lang w:val="ru-RU"/>
        </w:rPr>
        <w:t xml:space="preserve"> стадий, но выше чем у практически здоровых лиц в 1,72 (Р&lt;0,001) раза. Активность ферментов СОД и каталазы значительно ингибируется. Полученные результаты свидетельствуют о снижении в суставах инфекционно-воспалительных процессов и преобладании дистрофических. Снижение уровня МДА свидетельствует об уменьшении субстратов полиненасыщенного окисления, подавлении синтетических процессов, что перекликается с результатами рентгенологических исследований.</w:t>
      </w:r>
      <w:r>
        <w:rPr>
          <w:rFonts w:ascii="Times New Roman" w:hAnsi="Times New Roman" w:cs="Times New Roman"/>
          <w:sz w:val="28"/>
          <w:szCs w:val="28"/>
          <w:lang w:val="ru-RU"/>
        </w:rPr>
        <w:t xml:space="preserve"> </w:t>
      </w:r>
      <w:r w:rsidRPr="008A0CAA">
        <w:rPr>
          <w:rFonts w:ascii="Times New Roman" w:hAnsi="Times New Roman" w:cs="Times New Roman"/>
          <w:sz w:val="28"/>
          <w:szCs w:val="28"/>
          <w:lang w:val="ru-RU"/>
        </w:rPr>
        <w:t xml:space="preserve">При СХС </w:t>
      </w:r>
      <w:r w:rsidRPr="008A0CAA">
        <w:rPr>
          <w:rFonts w:ascii="Times New Roman" w:hAnsi="Times New Roman" w:cs="Times New Roman"/>
          <w:sz w:val="28"/>
          <w:szCs w:val="28"/>
        </w:rPr>
        <w:t>IV</w:t>
      </w:r>
      <w:r w:rsidRPr="008A0CAA">
        <w:rPr>
          <w:rFonts w:ascii="Times New Roman" w:hAnsi="Times New Roman" w:cs="Times New Roman"/>
          <w:sz w:val="28"/>
          <w:szCs w:val="28"/>
          <w:lang w:val="ru-RU"/>
        </w:rPr>
        <w:t xml:space="preserve"> стадии уровень МДА сохраняется в пределах значений </w:t>
      </w:r>
      <w:r w:rsidRPr="008A0CAA">
        <w:rPr>
          <w:rFonts w:ascii="Times New Roman" w:hAnsi="Times New Roman" w:cs="Times New Roman"/>
          <w:sz w:val="28"/>
          <w:szCs w:val="28"/>
        </w:rPr>
        <w:t>III</w:t>
      </w:r>
      <w:r w:rsidRPr="008A0CAA">
        <w:rPr>
          <w:rFonts w:ascii="Times New Roman" w:hAnsi="Times New Roman" w:cs="Times New Roman"/>
          <w:sz w:val="28"/>
          <w:szCs w:val="28"/>
          <w:lang w:val="ru-RU"/>
        </w:rPr>
        <w:t xml:space="preserve"> стадии, превышая показатели практически здоровых лиц в 1,72 раза (Р&lt;0,001). Активность СОД и каталазы продолжает снижаться</w:t>
      </w:r>
      <w:r>
        <w:rPr>
          <w:rFonts w:ascii="Times New Roman" w:hAnsi="Times New Roman" w:cs="Times New Roman"/>
          <w:sz w:val="28"/>
          <w:szCs w:val="28"/>
          <w:lang w:val="ru-RU"/>
        </w:rPr>
        <w:t>,</w:t>
      </w:r>
      <w:r w:rsidRPr="008A0CA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что </w:t>
      </w:r>
      <w:r w:rsidRPr="008A0CAA">
        <w:rPr>
          <w:rFonts w:ascii="Times New Roman" w:hAnsi="Times New Roman" w:cs="Times New Roman"/>
          <w:sz w:val="28"/>
          <w:szCs w:val="28"/>
          <w:lang w:val="ru-RU"/>
        </w:rPr>
        <w:t>свидетельств</w:t>
      </w:r>
      <w:r>
        <w:rPr>
          <w:rFonts w:ascii="Times New Roman" w:hAnsi="Times New Roman" w:cs="Times New Roman"/>
          <w:sz w:val="28"/>
          <w:szCs w:val="28"/>
          <w:lang w:val="ru-RU"/>
        </w:rPr>
        <w:t>ует</w:t>
      </w:r>
      <w:r w:rsidRPr="008A0CAA">
        <w:rPr>
          <w:rFonts w:ascii="Times New Roman" w:hAnsi="Times New Roman" w:cs="Times New Roman"/>
          <w:sz w:val="28"/>
          <w:szCs w:val="28"/>
          <w:lang w:val="ru-RU"/>
        </w:rPr>
        <w:t xml:space="preserve"> о значительном </w:t>
      </w:r>
      <w:r>
        <w:rPr>
          <w:rFonts w:ascii="Times New Roman" w:hAnsi="Times New Roman" w:cs="Times New Roman"/>
          <w:sz w:val="28"/>
          <w:szCs w:val="28"/>
          <w:lang w:val="ru-RU"/>
        </w:rPr>
        <w:t>уменьшении</w:t>
      </w:r>
      <w:r w:rsidRPr="008A0CAA">
        <w:rPr>
          <w:rFonts w:ascii="Times New Roman" w:hAnsi="Times New Roman" w:cs="Times New Roman"/>
          <w:sz w:val="28"/>
          <w:szCs w:val="28"/>
          <w:lang w:val="ru-RU"/>
        </w:rPr>
        <w:t xml:space="preserve"> компенсаторных возможностей организма больных </w:t>
      </w:r>
      <w:r w:rsidR="00551B43">
        <w:rPr>
          <w:rFonts w:ascii="Times New Roman" w:hAnsi="Times New Roman" w:cs="Times New Roman"/>
          <w:sz w:val="28"/>
          <w:szCs w:val="28"/>
          <w:lang w:val="ru-RU"/>
        </w:rPr>
        <w:t xml:space="preserve">с </w:t>
      </w:r>
      <w:r w:rsidRPr="008A0CAA">
        <w:rPr>
          <w:rFonts w:ascii="Times New Roman" w:hAnsi="Times New Roman" w:cs="Times New Roman"/>
          <w:sz w:val="28"/>
          <w:szCs w:val="28"/>
          <w:lang w:val="ru-RU"/>
        </w:rPr>
        <w:t xml:space="preserve">СХС </w:t>
      </w:r>
      <w:r w:rsidRPr="008A0CAA">
        <w:rPr>
          <w:rFonts w:ascii="Times New Roman" w:hAnsi="Times New Roman" w:cs="Times New Roman"/>
          <w:sz w:val="28"/>
          <w:szCs w:val="28"/>
        </w:rPr>
        <w:t>IV</w:t>
      </w:r>
      <w:r w:rsidRPr="008A0CAA">
        <w:rPr>
          <w:rFonts w:ascii="Times New Roman" w:hAnsi="Times New Roman" w:cs="Times New Roman"/>
          <w:sz w:val="28"/>
          <w:szCs w:val="28"/>
          <w:lang w:val="ru-RU"/>
        </w:rPr>
        <w:t xml:space="preserve"> стадии и резком угнетении синтетических процессов.</w:t>
      </w:r>
    </w:p>
    <w:p w:rsidR="006D0B85" w:rsidRDefault="006D0B85" w:rsidP="006D0B85">
      <w:pPr>
        <w:tabs>
          <w:tab w:val="left" w:pos="720"/>
        </w:tabs>
        <w:spacing w:after="0" w:line="240" w:lineRule="auto"/>
        <w:ind w:firstLine="709"/>
        <w:jc w:val="both"/>
        <w:rPr>
          <w:rFonts w:ascii="Times New Roman" w:hAnsi="Times New Roman" w:cs="Times New Roman"/>
          <w:color w:val="000000"/>
          <w:sz w:val="28"/>
          <w:szCs w:val="28"/>
          <w:lang w:val="ru-RU"/>
        </w:rPr>
      </w:pPr>
      <w:r w:rsidRPr="008A0CAA">
        <w:rPr>
          <w:rFonts w:ascii="Times New Roman" w:hAnsi="Times New Roman" w:cs="Times New Roman"/>
          <w:sz w:val="28"/>
          <w:szCs w:val="28"/>
          <w:lang w:val="ru-RU"/>
        </w:rPr>
        <w:t xml:space="preserve">Анализ показателей ПОЛ-АОС в синовиальной жидкости в зависимости от стадии СХС </w:t>
      </w:r>
      <w:r>
        <w:rPr>
          <w:rFonts w:ascii="Times New Roman" w:hAnsi="Times New Roman" w:cs="Times New Roman"/>
          <w:sz w:val="28"/>
          <w:szCs w:val="28"/>
          <w:lang w:val="ru-RU"/>
        </w:rPr>
        <w:t xml:space="preserve">выявил </w:t>
      </w:r>
      <w:r w:rsidRPr="008A0CAA">
        <w:rPr>
          <w:rFonts w:ascii="Times New Roman" w:hAnsi="Times New Roman" w:cs="Times New Roman"/>
          <w:sz w:val="28"/>
          <w:szCs w:val="28"/>
          <w:lang w:val="ru-RU"/>
        </w:rPr>
        <w:t xml:space="preserve">их разнонаправленность. У больных </w:t>
      </w:r>
      <w:r>
        <w:rPr>
          <w:rFonts w:ascii="Times New Roman" w:hAnsi="Times New Roman" w:cs="Times New Roman"/>
          <w:sz w:val="28"/>
          <w:szCs w:val="28"/>
          <w:lang w:val="ru-RU"/>
        </w:rPr>
        <w:t xml:space="preserve">с </w:t>
      </w:r>
      <w:r w:rsidRPr="008A0CAA">
        <w:rPr>
          <w:rFonts w:ascii="Times New Roman" w:hAnsi="Times New Roman" w:cs="Times New Roman"/>
          <w:sz w:val="28"/>
          <w:szCs w:val="28"/>
          <w:lang w:val="ru-RU"/>
        </w:rPr>
        <w:t>СХС</w:t>
      </w:r>
      <w:r>
        <w:rPr>
          <w:rFonts w:ascii="Times New Roman" w:hAnsi="Times New Roman" w:cs="Times New Roman"/>
          <w:sz w:val="28"/>
          <w:szCs w:val="28"/>
          <w:lang w:val="ru-RU"/>
        </w:rPr>
        <w:t xml:space="preserve"> </w:t>
      </w:r>
      <w:r w:rsidRPr="008A0CAA">
        <w:rPr>
          <w:rFonts w:ascii="Times New Roman" w:hAnsi="Times New Roman" w:cs="Times New Roman"/>
          <w:sz w:val="28"/>
          <w:szCs w:val="28"/>
        </w:rPr>
        <w:t>I</w:t>
      </w:r>
      <w:r w:rsidRPr="008A0CAA">
        <w:rPr>
          <w:rFonts w:ascii="Times New Roman" w:hAnsi="Times New Roman" w:cs="Times New Roman"/>
          <w:sz w:val="28"/>
          <w:szCs w:val="28"/>
          <w:lang w:val="ru-RU"/>
        </w:rPr>
        <w:t xml:space="preserve"> стадии уровень МДА составил 5,43±0,41 нмоль/мл; активность СОД - 1,89±0,12 усл.ед./мин.мг белка, каталазы - 0,198±0,009 мкмоль Н</w:t>
      </w:r>
      <w:r w:rsidRPr="008A0CAA">
        <w:rPr>
          <w:rFonts w:ascii="Times New Roman" w:hAnsi="Times New Roman" w:cs="Times New Roman"/>
          <w:sz w:val="28"/>
          <w:szCs w:val="28"/>
          <w:vertAlign w:val="subscript"/>
          <w:lang w:val="ru-RU"/>
        </w:rPr>
        <w:t>2</w:t>
      </w:r>
      <w:r w:rsidRPr="008A0CAA">
        <w:rPr>
          <w:rFonts w:ascii="Times New Roman" w:hAnsi="Times New Roman" w:cs="Times New Roman"/>
          <w:sz w:val="28"/>
          <w:szCs w:val="28"/>
          <w:lang w:val="ru-RU"/>
        </w:rPr>
        <w:t>О</w:t>
      </w:r>
      <w:r w:rsidRPr="008A0CAA">
        <w:rPr>
          <w:rFonts w:ascii="Times New Roman" w:hAnsi="Times New Roman" w:cs="Times New Roman"/>
          <w:sz w:val="28"/>
          <w:szCs w:val="28"/>
          <w:vertAlign w:val="subscript"/>
          <w:lang w:val="ru-RU"/>
        </w:rPr>
        <w:t>2</w:t>
      </w:r>
      <w:r w:rsidRPr="008A0CAA">
        <w:rPr>
          <w:rFonts w:ascii="Times New Roman" w:hAnsi="Times New Roman" w:cs="Times New Roman"/>
          <w:sz w:val="28"/>
          <w:szCs w:val="28"/>
          <w:lang w:val="ru-RU"/>
        </w:rPr>
        <w:t xml:space="preserve">/мин.мг белка. У больных </w:t>
      </w:r>
      <w:r>
        <w:rPr>
          <w:rFonts w:ascii="Times New Roman" w:hAnsi="Times New Roman" w:cs="Times New Roman"/>
          <w:sz w:val="28"/>
          <w:szCs w:val="28"/>
          <w:lang w:val="ru-RU"/>
        </w:rPr>
        <w:t xml:space="preserve">с </w:t>
      </w:r>
      <w:r w:rsidRPr="008A0CAA">
        <w:rPr>
          <w:rFonts w:ascii="Times New Roman" w:hAnsi="Times New Roman" w:cs="Times New Roman"/>
          <w:sz w:val="28"/>
          <w:szCs w:val="28"/>
          <w:lang w:val="ru-RU"/>
        </w:rPr>
        <w:t xml:space="preserve">СХС </w:t>
      </w:r>
      <w:r w:rsidRPr="008A0CAA">
        <w:rPr>
          <w:rFonts w:ascii="Times New Roman" w:hAnsi="Times New Roman" w:cs="Times New Roman"/>
          <w:sz w:val="28"/>
          <w:szCs w:val="28"/>
        </w:rPr>
        <w:t>II</w:t>
      </w:r>
      <w:r w:rsidRPr="008A0CAA">
        <w:rPr>
          <w:rFonts w:ascii="Times New Roman" w:hAnsi="Times New Roman" w:cs="Times New Roman"/>
          <w:sz w:val="28"/>
          <w:szCs w:val="28"/>
          <w:lang w:val="ru-RU"/>
        </w:rPr>
        <w:t xml:space="preserve"> стадии содержание МДА </w:t>
      </w:r>
      <w:r>
        <w:rPr>
          <w:rFonts w:ascii="Times New Roman" w:hAnsi="Times New Roman" w:cs="Times New Roman"/>
          <w:sz w:val="28"/>
          <w:szCs w:val="28"/>
          <w:lang w:val="ru-RU"/>
        </w:rPr>
        <w:t>было несколько</w:t>
      </w:r>
      <w:r w:rsidRPr="008A0CAA">
        <w:rPr>
          <w:rFonts w:ascii="Times New Roman" w:hAnsi="Times New Roman" w:cs="Times New Roman"/>
          <w:sz w:val="28"/>
          <w:szCs w:val="28"/>
          <w:lang w:val="ru-RU"/>
        </w:rPr>
        <w:t xml:space="preserve"> выше</w:t>
      </w:r>
      <w:r>
        <w:rPr>
          <w:rFonts w:ascii="Times New Roman" w:hAnsi="Times New Roman" w:cs="Times New Roman"/>
          <w:sz w:val="28"/>
          <w:szCs w:val="28"/>
          <w:lang w:val="ru-RU"/>
        </w:rPr>
        <w:t>, а активность СОД ниже</w:t>
      </w:r>
      <w:r w:rsidRPr="008A0CAA">
        <w:rPr>
          <w:rFonts w:ascii="Times New Roman" w:hAnsi="Times New Roman" w:cs="Times New Roman"/>
          <w:sz w:val="28"/>
          <w:szCs w:val="28"/>
          <w:lang w:val="ru-RU"/>
        </w:rPr>
        <w:t xml:space="preserve"> значений больных </w:t>
      </w:r>
      <w:r>
        <w:rPr>
          <w:rFonts w:ascii="Times New Roman" w:hAnsi="Times New Roman" w:cs="Times New Roman"/>
          <w:sz w:val="28"/>
          <w:szCs w:val="28"/>
          <w:lang w:val="ru-RU"/>
        </w:rPr>
        <w:t xml:space="preserve">с </w:t>
      </w:r>
      <w:r w:rsidRPr="008A0CAA">
        <w:rPr>
          <w:rFonts w:ascii="Times New Roman" w:hAnsi="Times New Roman" w:cs="Times New Roman"/>
          <w:sz w:val="28"/>
          <w:szCs w:val="28"/>
          <w:lang w:val="ru-RU"/>
        </w:rPr>
        <w:t xml:space="preserve">СХС </w:t>
      </w:r>
      <w:r w:rsidRPr="008A0CAA">
        <w:rPr>
          <w:rFonts w:ascii="Times New Roman" w:hAnsi="Times New Roman" w:cs="Times New Roman"/>
          <w:sz w:val="28"/>
          <w:szCs w:val="28"/>
        </w:rPr>
        <w:t>I</w:t>
      </w:r>
      <w:r w:rsidRPr="008A0CAA">
        <w:rPr>
          <w:rFonts w:ascii="Times New Roman" w:hAnsi="Times New Roman" w:cs="Times New Roman"/>
          <w:sz w:val="28"/>
          <w:szCs w:val="28"/>
          <w:lang w:val="ru-RU"/>
        </w:rPr>
        <w:t xml:space="preserve"> стадии. У больных </w:t>
      </w:r>
      <w:r>
        <w:rPr>
          <w:rFonts w:ascii="Times New Roman" w:hAnsi="Times New Roman" w:cs="Times New Roman"/>
          <w:sz w:val="28"/>
          <w:szCs w:val="28"/>
          <w:lang w:val="ru-RU"/>
        </w:rPr>
        <w:t xml:space="preserve">с </w:t>
      </w:r>
      <w:r w:rsidRPr="008A0CAA">
        <w:rPr>
          <w:rFonts w:ascii="Times New Roman" w:hAnsi="Times New Roman" w:cs="Times New Roman"/>
          <w:sz w:val="28"/>
          <w:szCs w:val="28"/>
          <w:lang w:val="ru-RU"/>
        </w:rPr>
        <w:t xml:space="preserve">СХС </w:t>
      </w:r>
      <w:r w:rsidRPr="008A0CAA">
        <w:rPr>
          <w:rFonts w:ascii="Times New Roman" w:hAnsi="Times New Roman" w:cs="Times New Roman"/>
          <w:sz w:val="28"/>
          <w:szCs w:val="28"/>
        </w:rPr>
        <w:t>III</w:t>
      </w:r>
      <w:r w:rsidRPr="008A0CAA">
        <w:rPr>
          <w:rFonts w:ascii="Times New Roman" w:hAnsi="Times New Roman" w:cs="Times New Roman"/>
          <w:sz w:val="28"/>
          <w:szCs w:val="28"/>
          <w:lang w:val="ru-RU"/>
        </w:rPr>
        <w:t xml:space="preserve"> стадии уровень МДА в синовиальной жидкости ниже</w:t>
      </w:r>
      <w:r>
        <w:rPr>
          <w:rFonts w:ascii="Times New Roman" w:hAnsi="Times New Roman" w:cs="Times New Roman"/>
          <w:sz w:val="28"/>
          <w:szCs w:val="28"/>
          <w:lang w:val="ru-RU"/>
        </w:rPr>
        <w:t>,</w:t>
      </w:r>
      <w:r w:rsidRPr="008A0CAA">
        <w:rPr>
          <w:rFonts w:ascii="Times New Roman" w:hAnsi="Times New Roman" w:cs="Times New Roman"/>
          <w:sz w:val="28"/>
          <w:szCs w:val="28"/>
          <w:lang w:val="ru-RU"/>
        </w:rPr>
        <w:t xml:space="preserve"> чем у больных </w:t>
      </w:r>
      <w:r>
        <w:rPr>
          <w:rFonts w:ascii="Times New Roman" w:hAnsi="Times New Roman" w:cs="Times New Roman"/>
          <w:sz w:val="28"/>
          <w:szCs w:val="28"/>
          <w:lang w:val="ru-RU"/>
        </w:rPr>
        <w:t xml:space="preserve">с </w:t>
      </w:r>
      <w:r w:rsidRPr="008A0CAA">
        <w:rPr>
          <w:rFonts w:ascii="Times New Roman" w:hAnsi="Times New Roman" w:cs="Times New Roman"/>
          <w:sz w:val="28"/>
          <w:szCs w:val="28"/>
          <w:lang w:val="ru-RU"/>
        </w:rPr>
        <w:t xml:space="preserve">СХС </w:t>
      </w:r>
      <w:r w:rsidRPr="008A0CAA">
        <w:rPr>
          <w:rFonts w:ascii="Times New Roman" w:hAnsi="Times New Roman" w:cs="Times New Roman"/>
          <w:sz w:val="28"/>
          <w:szCs w:val="28"/>
        </w:rPr>
        <w:t>I</w:t>
      </w:r>
      <w:r w:rsidRPr="008A0CAA">
        <w:rPr>
          <w:rFonts w:ascii="Times New Roman" w:hAnsi="Times New Roman" w:cs="Times New Roman"/>
          <w:sz w:val="28"/>
          <w:szCs w:val="28"/>
          <w:lang w:val="ru-RU"/>
        </w:rPr>
        <w:t xml:space="preserve"> и </w:t>
      </w:r>
      <w:r w:rsidRPr="008A0CAA">
        <w:rPr>
          <w:rFonts w:ascii="Times New Roman" w:hAnsi="Times New Roman" w:cs="Times New Roman"/>
          <w:sz w:val="28"/>
          <w:szCs w:val="28"/>
        </w:rPr>
        <w:t>II</w:t>
      </w:r>
      <w:r w:rsidRPr="008A0CAA">
        <w:rPr>
          <w:rFonts w:ascii="Times New Roman" w:hAnsi="Times New Roman" w:cs="Times New Roman"/>
          <w:sz w:val="28"/>
          <w:szCs w:val="28"/>
          <w:lang w:val="ru-RU"/>
        </w:rPr>
        <w:t xml:space="preserve"> стадиями</w:t>
      </w:r>
      <w:r w:rsidRPr="0004511E">
        <w:rPr>
          <w:rFonts w:ascii="Times New Roman" w:hAnsi="Times New Roman" w:cs="Times New Roman"/>
          <w:sz w:val="28"/>
          <w:szCs w:val="28"/>
          <w:lang w:val="ru-RU"/>
        </w:rPr>
        <w:t xml:space="preserve"> </w:t>
      </w:r>
      <w:r w:rsidRPr="008A0CAA">
        <w:rPr>
          <w:rFonts w:ascii="Times New Roman" w:hAnsi="Times New Roman" w:cs="Times New Roman"/>
          <w:sz w:val="28"/>
          <w:szCs w:val="28"/>
          <w:lang w:val="ru-RU"/>
        </w:rPr>
        <w:t>в 1,23 (Р&lt;0,05) и 1,48 (Р&lt;0,01) раза</w:t>
      </w:r>
      <w:r w:rsidR="00551B43">
        <w:rPr>
          <w:rFonts w:ascii="Times New Roman" w:hAnsi="Times New Roman" w:cs="Times New Roman"/>
          <w:sz w:val="28"/>
          <w:szCs w:val="28"/>
          <w:lang w:val="ru-RU"/>
        </w:rPr>
        <w:t>. В</w:t>
      </w:r>
      <w:r w:rsidRPr="008A0CAA">
        <w:rPr>
          <w:rFonts w:ascii="Times New Roman" w:hAnsi="Times New Roman" w:cs="Times New Roman"/>
          <w:sz w:val="28"/>
          <w:szCs w:val="28"/>
          <w:lang w:val="ru-RU"/>
        </w:rPr>
        <w:t>идимо, это связано с уменьшением субстратов</w:t>
      </w:r>
      <w:r>
        <w:rPr>
          <w:rFonts w:ascii="Times New Roman" w:hAnsi="Times New Roman" w:cs="Times New Roman"/>
          <w:sz w:val="28"/>
          <w:szCs w:val="28"/>
          <w:lang w:val="ru-RU"/>
        </w:rPr>
        <w:t xml:space="preserve"> ПОЛ</w:t>
      </w:r>
      <w:r w:rsidRPr="008A0CAA">
        <w:rPr>
          <w:rFonts w:ascii="Times New Roman" w:hAnsi="Times New Roman" w:cs="Times New Roman"/>
          <w:sz w:val="28"/>
          <w:szCs w:val="28"/>
          <w:lang w:val="ru-RU"/>
        </w:rPr>
        <w:t xml:space="preserve"> из-за развития деструктивных </w:t>
      </w:r>
      <w:r>
        <w:rPr>
          <w:rFonts w:ascii="Times New Roman" w:hAnsi="Times New Roman" w:cs="Times New Roman"/>
          <w:sz w:val="28"/>
          <w:szCs w:val="28"/>
          <w:lang w:val="ru-RU"/>
        </w:rPr>
        <w:t xml:space="preserve">изменений </w:t>
      </w:r>
      <w:r w:rsidRPr="008A0CAA">
        <w:rPr>
          <w:rFonts w:ascii="Times New Roman" w:hAnsi="Times New Roman" w:cs="Times New Roman"/>
          <w:sz w:val="28"/>
          <w:szCs w:val="28"/>
          <w:lang w:val="ru-RU"/>
        </w:rPr>
        <w:t xml:space="preserve">и замедления синтетических процессов в синовии. Активность ферментов СОД и каталазы ниже, чем у больных </w:t>
      </w:r>
      <w:r>
        <w:rPr>
          <w:rFonts w:ascii="Times New Roman" w:hAnsi="Times New Roman" w:cs="Times New Roman"/>
          <w:sz w:val="28"/>
          <w:szCs w:val="28"/>
          <w:lang w:val="ru-RU"/>
        </w:rPr>
        <w:t xml:space="preserve">с </w:t>
      </w:r>
      <w:r w:rsidRPr="008A0CAA">
        <w:rPr>
          <w:rFonts w:ascii="Times New Roman" w:hAnsi="Times New Roman" w:cs="Times New Roman"/>
          <w:sz w:val="28"/>
          <w:szCs w:val="28"/>
          <w:lang w:val="ru-RU"/>
        </w:rPr>
        <w:t xml:space="preserve">СХС </w:t>
      </w:r>
      <w:r w:rsidRPr="008A0CAA">
        <w:rPr>
          <w:rFonts w:ascii="Times New Roman" w:hAnsi="Times New Roman" w:cs="Times New Roman"/>
          <w:sz w:val="28"/>
          <w:szCs w:val="28"/>
        </w:rPr>
        <w:t>I</w:t>
      </w:r>
      <w:r w:rsidRPr="008A0CAA">
        <w:rPr>
          <w:rFonts w:ascii="Times New Roman" w:hAnsi="Times New Roman" w:cs="Times New Roman"/>
          <w:sz w:val="28"/>
          <w:szCs w:val="28"/>
          <w:lang w:val="ru-RU"/>
        </w:rPr>
        <w:t xml:space="preserve"> стадии</w:t>
      </w:r>
      <w:r w:rsidRPr="0004511E">
        <w:rPr>
          <w:rFonts w:ascii="Times New Roman" w:hAnsi="Times New Roman" w:cs="Times New Roman"/>
          <w:sz w:val="28"/>
          <w:szCs w:val="28"/>
          <w:lang w:val="ru-RU"/>
        </w:rPr>
        <w:t xml:space="preserve"> </w:t>
      </w:r>
      <w:r w:rsidR="00551B43">
        <w:rPr>
          <w:rFonts w:ascii="Times New Roman" w:hAnsi="Times New Roman" w:cs="Times New Roman"/>
          <w:sz w:val="28"/>
          <w:szCs w:val="28"/>
          <w:lang w:val="ru-RU"/>
        </w:rPr>
        <w:t xml:space="preserve">в </w:t>
      </w:r>
      <w:r w:rsidRPr="008A0CAA">
        <w:rPr>
          <w:rFonts w:ascii="Times New Roman" w:hAnsi="Times New Roman" w:cs="Times New Roman"/>
          <w:sz w:val="28"/>
          <w:szCs w:val="28"/>
          <w:lang w:val="ru-RU"/>
        </w:rPr>
        <w:t xml:space="preserve">1,46 и 1,56 раза и в 1,27 и 1,5 раза </w:t>
      </w:r>
      <w:r>
        <w:rPr>
          <w:rFonts w:ascii="Times New Roman" w:hAnsi="Times New Roman" w:cs="Times New Roman"/>
          <w:sz w:val="28"/>
          <w:szCs w:val="28"/>
          <w:lang w:val="ru-RU"/>
        </w:rPr>
        <w:t>чем</w:t>
      </w:r>
      <w:r w:rsidR="00551B43">
        <w:rPr>
          <w:rFonts w:ascii="Times New Roman" w:hAnsi="Times New Roman" w:cs="Times New Roman"/>
          <w:sz w:val="28"/>
          <w:szCs w:val="28"/>
          <w:lang w:val="ru-RU"/>
        </w:rPr>
        <w:t xml:space="preserve"> </w:t>
      </w:r>
      <w:r>
        <w:rPr>
          <w:rFonts w:ascii="Times New Roman" w:hAnsi="Times New Roman" w:cs="Times New Roman"/>
          <w:sz w:val="28"/>
          <w:szCs w:val="28"/>
          <w:lang w:val="ru-RU"/>
        </w:rPr>
        <w:t>у</w:t>
      </w:r>
      <w:r w:rsidRPr="008A0CAA">
        <w:rPr>
          <w:rFonts w:ascii="Times New Roman" w:hAnsi="Times New Roman" w:cs="Times New Roman"/>
          <w:sz w:val="28"/>
          <w:szCs w:val="28"/>
          <w:lang w:val="ru-RU"/>
        </w:rPr>
        <w:t xml:space="preserve"> больных</w:t>
      </w:r>
      <w:r>
        <w:rPr>
          <w:rFonts w:ascii="Times New Roman" w:hAnsi="Times New Roman" w:cs="Times New Roman"/>
          <w:sz w:val="28"/>
          <w:szCs w:val="28"/>
          <w:lang w:val="ru-RU"/>
        </w:rPr>
        <w:t xml:space="preserve"> с</w:t>
      </w:r>
      <w:r w:rsidRPr="008A0CAA">
        <w:rPr>
          <w:rFonts w:ascii="Times New Roman" w:hAnsi="Times New Roman" w:cs="Times New Roman"/>
          <w:sz w:val="28"/>
          <w:szCs w:val="28"/>
          <w:lang w:val="ru-RU"/>
        </w:rPr>
        <w:t xml:space="preserve"> СХС </w:t>
      </w:r>
      <w:r w:rsidRPr="008A0CAA">
        <w:rPr>
          <w:rFonts w:ascii="Times New Roman" w:hAnsi="Times New Roman" w:cs="Times New Roman"/>
          <w:sz w:val="28"/>
          <w:szCs w:val="28"/>
        </w:rPr>
        <w:t>II</w:t>
      </w:r>
      <w:r w:rsidRPr="008A0CAA">
        <w:rPr>
          <w:rFonts w:ascii="Times New Roman" w:hAnsi="Times New Roman" w:cs="Times New Roman"/>
          <w:sz w:val="28"/>
          <w:szCs w:val="28"/>
          <w:lang w:val="ru-RU"/>
        </w:rPr>
        <w:t xml:space="preserve"> стадии. На наш взгляд, это связано с замедлением биосинтетических процессов и началом формирования артрозов в коленном суставе. Вследствие уменьшения околосуставного пространства, сужения щелей снижается поступление питательных веществ и кислорода, замедляются трофические процессы, обусл</w:t>
      </w:r>
      <w:r>
        <w:rPr>
          <w:rFonts w:ascii="Times New Roman" w:hAnsi="Times New Roman" w:cs="Times New Roman"/>
          <w:sz w:val="28"/>
          <w:szCs w:val="28"/>
          <w:lang w:val="ru-RU"/>
        </w:rPr>
        <w:t>о</w:t>
      </w:r>
      <w:r w:rsidRPr="008A0CAA">
        <w:rPr>
          <w:rFonts w:ascii="Times New Roman" w:hAnsi="Times New Roman" w:cs="Times New Roman"/>
          <w:sz w:val="28"/>
          <w:szCs w:val="28"/>
          <w:lang w:val="ru-RU"/>
        </w:rPr>
        <w:t>вливая формирование деформаций сустава.</w:t>
      </w:r>
      <w:r>
        <w:rPr>
          <w:rFonts w:ascii="Times New Roman" w:hAnsi="Times New Roman" w:cs="Times New Roman"/>
          <w:sz w:val="28"/>
          <w:szCs w:val="28"/>
          <w:lang w:val="ru-RU"/>
        </w:rPr>
        <w:t xml:space="preserve"> </w:t>
      </w:r>
      <w:r w:rsidRPr="008A0CAA">
        <w:rPr>
          <w:rFonts w:ascii="Times New Roman" w:hAnsi="Times New Roman" w:cs="Times New Roman"/>
          <w:sz w:val="28"/>
          <w:szCs w:val="28"/>
          <w:lang w:val="ru-RU"/>
        </w:rPr>
        <w:t xml:space="preserve">У больных </w:t>
      </w:r>
      <w:r>
        <w:rPr>
          <w:rFonts w:ascii="Times New Roman" w:hAnsi="Times New Roman" w:cs="Times New Roman"/>
          <w:sz w:val="28"/>
          <w:szCs w:val="28"/>
          <w:lang w:val="ru-RU"/>
        </w:rPr>
        <w:t xml:space="preserve">с </w:t>
      </w:r>
      <w:r w:rsidRPr="008A0CAA">
        <w:rPr>
          <w:rFonts w:ascii="Times New Roman" w:hAnsi="Times New Roman" w:cs="Times New Roman"/>
          <w:sz w:val="28"/>
          <w:szCs w:val="28"/>
          <w:lang w:val="ru-RU"/>
        </w:rPr>
        <w:t xml:space="preserve">СХС </w:t>
      </w:r>
      <w:r w:rsidRPr="008A0CAA">
        <w:rPr>
          <w:rFonts w:ascii="Times New Roman" w:hAnsi="Times New Roman" w:cs="Times New Roman"/>
          <w:sz w:val="28"/>
          <w:szCs w:val="28"/>
        </w:rPr>
        <w:t>IV</w:t>
      </w:r>
      <w:r w:rsidRPr="008A0CAA">
        <w:rPr>
          <w:rFonts w:ascii="Times New Roman" w:hAnsi="Times New Roman" w:cs="Times New Roman"/>
          <w:sz w:val="28"/>
          <w:szCs w:val="28"/>
          <w:lang w:val="ru-RU"/>
        </w:rPr>
        <w:t xml:space="preserve"> стадии содержание МДА, активность ферментов СОД и каталазы в синовиальной жидкости ниже</w:t>
      </w:r>
      <w:r>
        <w:rPr>
          <w:rFonts w:ascii="Times New Roman" w:hAnsi="Times New Roman" w:cs="Times New Roman"/>
          <w:sz w:val="28"/>
          <w:szCs w:val="28"/>
          <w:lang w:val="ru-RU"/>
        </w:rPr>
        <w:t>, чем на</w:t>
      </w:r>
      <w:r w:rsidRPr="008A0CAA">
        <w:rPr>
          <w:rFonts w:ascii="Times New Roman" w:hAnsi="Times New Roman" w:cs="Times New Roman"/>
          <w:sz w:val="28"/>
          <w:szCs w:val="28"/>
          <w:lang w:val="ru-RU"/>
        </w:rPr>
        <w:t xml:space="preserve"> предыдущих стади</w:t>
      </w:r>
      <w:r w:rsidR="00551B43">
        <w:rPr>
          <w:rFonts w:ascii="Times New Roman" w:hAnsi="Times New Roman" w:cs="Times New Roman"/>
          <w:sz w:val="28"/>
          <w:szCs w:val="28"/>
          <w:lang w:val="ru-RU"/>
        </w:rPr>
        <w:t>ях</w:t>
      </w:r>
      <w:r w:rsidRPr="008A0CAA">
        <w:rPr>
          <w:rFonts w:ascii="Times New Roman" w:hAnsi="Times New Roman" w:cs="Times New Roman"/>
          <w:sz w:val="28"/>
          <w:szCs w:val="28"/>
          <w:lang w:val="ru-RU"/>
        </w:rPr>
        <w:t>, что свидетельств</w:t>
      </w:r>
      <w:r>
        <w:rPr>
          <w:rFonts w:ascii="Times New Roman" w:hAnsi="Times New Roman" w:cs="Times New Roman"/>
          <w:sz w:val="28"/>
          <w:szCs w:val="28"/>
          <w:lang w:val="ru-RU"/>
        </w:rPr>
        <w:t>у</w:t>
      </w:r>
      <w:r w:rsidRPr="008A0CAA">
        <w:rPr>
          <w:rFonts w:ascii="Times New Roman" w:hAnsi="Times New Roman" w:cs="Times New Roman"/>
          <w:sz w:val="28"/>
          <w:szCs w:val="28"/>
          <w:lang w:val="ru-RU"/>
        </w:rPr>
        <w:t>ет о формировании склеротических процессов в костной ткани. Результаты исследований позволяют говорить о диагностической ценности изучения продуктов ПОЛ и активности ферментов АОС в синовиальной жидкости для определения стадии СХС.</w:t>
      </w:r>
      <w:r>
        <w:rPr>
          <w:rFonts w:ascii="Times New Roman" w:hAnsi="Times New Roman" w:cs="Times New Roman"/>
          <w:sz w:val="28"/>
          <w:szCs w:val="28"/>
          <w:lang w:val="ru-RU"/>
        </w:rPr>
        <w:t xml:space="preserve"> </w:t>
      </w:r>
      <w:r w:rsidRPr="00BD3B96">
        <w:rPr>
          <w:rFonts w:ascii="Times New Roman" w:hAnsi="Times New Roman"/>
          <w:sz w:val="28"/>
          <w:szCs w:val="28"/>
          <w:lang w:val="ru-RU"/>
        </w:rPr>
        <w:t>У больных со вторичным патологическим процессом и гормонозависимостью отмечается истощение ферментных систем антиоксидантной защиты</w:t>
      </w:r>
      <w:r>
        <w:rPr>
          <w:rFonts w:ascii="Times New Roman" w:hAnsi="Times New Roman"/>
          <w:sz w:val="28"/>
          <w:szCs w:val="28"/>
          <w:lang w:val="ru-RU"/>
        </w:rPr>
        <w:t xml:space="preserve">. </w:t>
      </w:r>
      <w:r w:rsidRPr="00BD3B96">
        <w:rPr>
          <w:rFonts w:ascii="Times New Roman" w:hAnsi="Times New Roman"/>
          <w:sz w:val="28"/>
          <w:szCs w:val="28"/>
          <w:lang w:val="ru-RU"/>
        </w:rPr>
        <w:t>На наш взгляд, в начальных стадиях СХС активизаци</w:t>
      </w:r>
      <w:r>
        <w:rPr>
          <w:rFonts w:ascii="Times New Roman" w:hAnsi="Times New Roman"/>
          <w:sz w:val="28"/>
          <w:szCs w:val="28"/>
          <w:lang w:val="ru-RU"/>
        </w:rPr>
        <w:t>я</w:t>
      </w:r>
      <w:r w:rsidRPr="00BD3B96">
        <w:rPr>
          <w:rFonts w:ascii="Times New Roman" w:hAnsi="Times New Roman"/>
          <w:sz w:val="28"/>
          <w:szCs w:val="28"/>
          <w:lang w:val="ru-RU"/>
        </w:rPr>
        <w:t xml:space="preserve"> воспалительно-деструктивных процессов и высок</w:t>
      </w:r>
      <w:r>
        <w:rPr>
          <w:rFonts w:ascii="Times New Roman" w:hAnsi="Times New Roman"/>
          <w:sz w:val="28"/>
          <w:szCs w:val="28"/>
          <w:lang w:val="ru-RU"/>
        </w:rPr>
        <w:t>ие</w:t>
      </w:r>
      <w:r w:rsidRPr="00BD3B96">
        <w:rPr>
          <w:rFonts w:ascii="Times New Roman" w:hAnsi="Times New Roman"/>
          <w:sz w:val="28"/>
          <w:szCs w:val="28"/>
          <w:lang w:val="ru-RU"/>
        </w:rPr>
        <w:t xml:space="preserve"> значени</w:t>
      </w:r>
      <w:r>
        <w:rPr>
          <w:rFonts w:ascii="Times New Roman" w:hAnsi="Times New Roman"/>
          <w:sz w:val="28"/>
          <w:szCs w:val="28"/>
          <w:lang w:val="ru-RU"/>
        </w:rPr>
        <w:t>я</w:t>
      </w:r>
      <w:r w:rsidRPr="00BD3B96">
        <w:rPr>
          <w:rFonts w:ascii="Times New Roman" w:hAnsi="Times New Roman"/>
          <w:sz w:val="28"/>
          <w:szCs w:val="28"/>
          <w:lang w:val="ru-RU"/>
        </w:rPr>
        <w:t xml:space="preserve"> ПОЛ в синовиальной жидкости </w:t>
      </w:r>
      <w:r>
        <w:rPr>
          <w:rFonts w:ascii="Times New Roman" w:hAnsi="Times New Roman"/>
          <w:sz w:val="28"/>
          <w:szCs w:val="28"/>
          <w:lang w:val="ru-RU"/>
        </w:rPr>
        <w:t xml:space="preserve">служат </w:t>
      </w:r>
      <w:r w:rsidRPr="00BD3B96">
        <w:rPr>
          <w:rFonts w:ascii="Times New Roman" w:hAnsi="Times New Roman"/>
          <w:sz w:val="28"/>
          <w:szCs w:val="28"/>
          <w:lang w:val="ru-RU"/>
        </w:rPr>
        <w:t xml:space="preserve">показаниями </w:t>
      </w:r>
      <w:r>
        <w:rPr>
          <w:rFonts w:ascii="Times New Roman" w:hAnsi="Times New Roman"/>
          <w:sz w:val="28"/>
          <w:szCs w:val="28"/>
          <w:lang w:val="ru-RU"/>
        </w:rPr>
        <w:t xml:space="preserve">к проведению </w:t>
      </w:r>
      <w:r w:rsidRPr="00BD3B96">
        <w:rPr>
          <w:rFonts w:ascii="Times New Roman" w:hAnsi="Times New Roman"/>
          <w:sz w:val="28"/>
          <w:szCs w:val="28"/>
          <w:lang w:val="ru-RU"/>
        </w:rPr>
        <w:t>артроскопическ</w:t>
      </w:r>
      <w:r>
        <w:rPr>
          <w:rFonts w:ascii="Times New Roman" w:hAnsi="Times New Roman"/>
          <w:sz w:val="28"/>
          <w:szCs w:val="28"/>
          <w:lang w:val="ru-RU"/>
        </w:rPr>
        <w:t>ого</w:t>
      </w:r>
      <w:r w:rsidRPr="00BD3B96">
        <w:rPr>
          <w:rFonts w:ascii="Times New Roman" w:hAnsi="Times New Roman"/>
          <w:sz w:val="28"/>
          <w:szCs w:val="28"/>
          <w:lang w:val="ru-RU"/>
        </w:rPr>
        <w:t xml:space="preserve"> лаваж</w:t>
      </w:r>
      <w:r>
        <w:rPr>
          <w:rFonts w:ascii="Times New Roman" w:hAnsi="Times New Roman"/>
          <w:sz w:val="28"/>
          <w:szCs w:val="28"/>
          <w:lang w:val="ru-RU"/>
        </w:rPr>
        <w:t>а</w:t>
      </w:r>
      <w:r w:rsidRPr="00BD3B96">
        <w:rPr>
          <w:rFonts w:ascii="Times New Roman" w:hAnsi="Times New Roman"/>
          <w:sz w:val="28"/>
          <w:szCs w:val="28"/>
          <w:lang w:val="ru-RU"/>
        </w:rPr>
        <w:t xml:space="preserve"> коленного сустава. При СХС </w:t>
      </w:r>
      <w:r w:rsidRPr="00D45C57">
        <w:rPr>
          <w:rFonts w:ascii="Times New Roman" w:hAnsi="Times New Roman"/>
          <w:sz w:val="28"/>
          <w:szCs w:val="28"/>
        </w:rPr>
        <w:t>III</w:t>
      </w:r>
      <w:r w:rsidRPr="00BD3B96">
        <w:rPr>
          <w:rFonts w:ascii="Times New Roman" w:hAnsi="Times New Roman"/>
          <w:sz w:val="28"/>
          <w:szCs w:val="28"/>
          <w:lang w:val="ru-RU"/>
        </w:rPr>
        <w:t>-</w:t>
      </w:r>
      <w:r w:rsidRPr="00D45C57">
        <w:rPr>
          <w:rFonts w:ascii="Times New Roman" w:hAnsi="Times New Roman"/>
          <w:sz w:val="28"/>
          <w:szCs w:val="28"/>
        </w:rPr>
        <w:t>IV</w:t>
      </w:r>
      <w:r w:rsidRPr="00BD3B96">
        <w:rPr>
          <w:rFonts w:ascii="Times New Roman" w:hAnsi="Times New Roman"/>
          <w:sz w:val="28"/>
          <w:szCs w:val="28"/>
          <w:lang w:val="ru-RU"/>
        </w:rPr>
        <w:t xml:space="preserve"> стадии, снижени</w:t>
      </w:r>
      <w:r>
        <w:rPr>
          <w:rFonts w:ascii="Times New Roman" w:hAnsi="Times New Roman"/>
          <w:sz w:val="28"/>
          <w:szCs w:val="28"/>
          <w:lang w:val="ru-RU"/>
        </w:rPr>
        <w:t>и</w:t>
      </w:r>
      <w:r w:rsidRPr="00BD3B96">
        <w:rPr>
          <w:rFonts w:ascii="Times New Roman" w:hAnsi="Times New Roman"/>
          <w:sz w:val="28"/>
          <w:szCs w:val="28"/>
          <w:lang w:val="ru-RU"/>
        </w:rPr>
        <w:t xml:space="preserve"> уровня МДА и активности ферментов АОЗ целесообразна синовкапсулэктомия </w:t>
      </w:r>
      <w:r>
        <w:rPr>
          <w:rFonts w:ascii="Times New Roman" w:hAnsi="Times New Roman"/>
          <w:sz w:val="28"/>
          <w:szCs w:val="28"/>
          <w:lang w:val="ru-RU"/>
        </w:rPr>
        <w:t>с</w:t>
      </w:r>
      <w:r w:rsidRPr="00BD3B96">
        <w:rPr>
          <w:rFonts w:ascii="Times New Roman" w:hAnsi="Times New Roman"/>
          <w:sz w:val="28"/>
          <w:szCs w:val="28"/>
          <w:lang w:val="ru-RU"/>
        </w:rPr>
        <w:t xml:space="preserve"> цел</w:t>
      </w:r>
      <w:r>
        <w:rPr>
          <w:rFonts w:ascii="Times New Roman" w:hAnsi="Times New Roman"/>
          <w:sz w:val="28"/>
          <w:szCs w:val="28"/>
          <w:lang w:val="ru-RU"/>
        </w:rPr>
        <w:t>ью</w:t>
      </w:r>
      <w:r w:rsidRPr="00BD3B96">
        <w:rPr>
          <w:rFonts w:ascii="Times New Roman" w:hAnsi="Times New Roman"/>
          <w:sz w:val="28"/>
          <w:szCs w:val="28"/>
          <w:lang w:val="ru-RU"/>
        </w:rPr>
        <w:t xml:space="preserve"> профилактики деструкции хряща.</w:t>
      </w:r>
    </w:p>
    <w:p w:rsidR="006D0B85" w:rsidRPr="00E85826" w:rsidRDefault="006D0B85" w:rsidP="006D0B85">
      <w:pPr>
        <w:pStyle w:val="31"/>
        <w:ind w:firstLine="709"/>
        <w:jc w:val="both"/>
        <w:rPr>
          <w:rFonts w:ascii="Times New Roman" w:hAnsi="Times New Roman"/>
          <w:lang w:val="ru-RU"/>
        </w:rPr>
      </w:pPr>
      <w:r w:rsidRPr="00E85826">
        <w:rPr>
          <w:rFonts w:ascii="Times New Roman" w:hAnsi="Times New Roman"/>
          <w:lang w:val="ru-RU"/>
        </w:rPr>
        <w:lastRenderedPageBreak/>
        <w:t>МРТ проведена 120 больным с СХС КС</w:t>
      </w:r>
      <w:r>
        <w:rPr>
          <w:rFonts w:ascii="Times New Roman" w:hAnsi="Times New Roman"/>
          <w:lang w:val="ru-RU"/>
        </w:rPr>
        <w:t>:</w:t>
      </w:r>
      <w:r w:rsidRPr="00E85826">
        <w:rPr>
          <w:rFonts w:ascii="Times New Roman" w:hAnsi="Times New Roman"/>
          <w:lang w:val="ru-RU"/>
        </w:rPr>
        <w:t xml:space="preserve"> 15 – </w:t>
      </w:r>
      <w:r>
        <w:rPr>
          <w:rFonts w:ascii="Times New Roman" w:hAnsi="Times New Roman"/>
          <w:lang w:val="ru-RU"/>
        </w:rPr>
        <w:t xml:space="preserve">с </w:t>
      </w:r>
      <w:r w:rsidRPr="00E85826">
        <w:rPr>
          <w:rFonts w:ascii="Times New Roman" w:hAnsi="Times New Roman"/>
        </w:rPr>
        <w:t>I</w:t>
      </w:r>
      <w:r>
        <w:rPr>
          <w:rFonts w:ascii="Times New Roman" w:hAnsi="Times New Roman"/>
          <w:lang w:val="ru-RU"/>
        </w:rPr>
        <w:t>,</w:t>
      </w:r>
      <w:r w:rsidRPr="00E85826">
        <w:rPr>
          <w:rFonts w:ascii="Times New Roman" w:hAnsi="Times New Roman"/>
          <w:lang w:val="ru-RU"/>
        </w:rPr>
        <w:t xml:space="preserve"> 32 – </w:t>
      </w:r>
      <w:r>
        <w:rPr>
          <w:rFonts w:ascii="Times New Roman" w:hAnsi="Times New Roman"/>
          <w:lang w:val="ru-RU"/>
        </w:rPr>
        <w:t xml:space="preserve">со </w:t>
      </w:r>
      <w:r w:rsidRPr="00E85826">
        <w:rPr>
          <w:rFonts w:ascii="Times New Roman" w:hAnsi="Times New Roman"/>
        </w:rPr>
        <w:t>II</w:t>
      </w:r>
      <w:r>
        <w:rPr>
          <w:rFonts w:ascii="Times New Roman" w:hAnsi="Times New Roman"/>
          <w:lang w:val="ru-RU"/>
        </w:rPr>
        <w:t>,</w:t>
      </w:r>
      <w:r w:rsidRPr="00E85826">
        <w:rPr>
          <w:rFonts w:ascii="Times New Roman" w:hAnsi="Times New Roman"/>
          <w:lang w:val="ru-RU"/>
        </w:rPr>
        <w:t xml:space="preserve"> 63 – </w:t>
      </w:r>
      <w:r>
        <w:rPr>
          <w:rFonts w:ascii="Times New Roman" w:hAnsi="Times New Roman"/>
          <w:lang w:val="ru-RU"/>
        </w:rPr>
        <w:t xml:space="preserve">с </w:t>
      </w:r>
      <w:r w:rsidRPr="00E85826">
        <w:rPr>
          <w:rFonts w:ascii="Times New Roman" w:hAnsi="Times New Roman"/>
        </w:rPr>
        <w:t>III</w:t>
      </w:r>
      <w:r w:rsidRPr="00E85826">
        <w:rPr>
          <w:rFonts w:ascii="Times New Roman" w:hAnsi="Times New Roman"/>
          <w:lang w:val="ru-RU"/>
        </w:rPr>
        <w:t xml:space="preserve"> </w:t>
      </w:r>
      <w:r>
        <w:rPr>
          <w:rFonts w:ascii="Times New Roman" w:hAnsi="Times New Roman"/>
          <w:lang w:val="ru-RU"/>
        </w:rPr>
        <w:t>и</w:t>
      </w:r>
      <w:r w:rsidRPr="00E85826">
        <w:rPr>
          <w:rFonts w:ascii="Times New Roman" w:hAnsi="Times New Roman"/>
          <w:lang w:val="ru-RU"/>
        </w:rPr>
        <w:t xml:space="preserve"> 10 – </w:t>
      </w:r>
      <w:r w:rsidR="00911FA7">
        <w:rPr>
          <w:rFonts w:ascii="Times New Roman" w:hAnsi="Times New Roman"/>
          <w:lang w:val="ru-RU"/>
        </w:rPr>
        <w:t xml:space="preserve">с </w:t>
      </w:r>
      <w:r w:rsidRPr="00E85826">
        <w:rPr>
          <w:rFonts w:ascii="Times New Roman" w:hAnsi="Times New Roman"/>
        </w:rPr>
        <w:t>IV</w:t>
      </w:r>
      <w:r w:rsidRPr="00E85826">
        <w:rPr>
          <w:rFonts w:ascii="Times New Roman" w:hAnsi="Times New Roman"/>
          <w:lang w:val="ru-RU"/>
        </w:rPr>
        <w:t xml:space="preserve"> стади</w:t>
      </w:r>
      <w:r>
        <w:rPr>
          <w:rFonts w:ascii="Times New Roman" w:hAnsi="Times New Roman"/>
          <w:lang w:val="ru-RU"/>
        </w:rPr>
        <w:t>ей</w:t>
      </w:r>
      <w:r w:rsidRPr="00E85826">
        <w:rPr>
          <w:rFonts w:ascii="Times New Roman" w:hAnsi="Times New Roman"/>
          <w:lang w:val="ru-RU"/>
        </w:rPr>
        <w:t xml:space="preserve"> заболевания. </w:t>
      </w:r>
      <w:r>
        <w:rPr>
          <w:rFonts w:ascii="Times New Roman" w:hAnsi="Times New Roman"/>
          <w:lang w:val="ru-RU"/>
        </w:rPr>
        <w:t>Проведенные исследования показали, что п</w:t>
      </w:r>
      <w:r w:rsidRPr="00E85826">
        <w:rPr>
          <w:rFonts w:ascii="Times New Roman" w:hAnsi="Times New Roman"/>
          <w:lang w:val="ru-RU"/>
        </w:rPr>
        <w:t xml:space="preserve">ри ранних стадиях РА в основном выявляются поверхностные повреждения хряща (23,4%), </w:t>
      </w:r>
      <w:r>
        <w:rPr>
          <w:rFonts w:ascii="Times New Roman" w:hAnsi="Times New Roman"/>
          <w:lang w:val="ru-RU"/>
        </w:rPr>
        <w:t>а</w:t>
      </w:r>
      <w:r w:rsidRPr="00E85826">
        <w:rPr>
          <w:rFonts w:ascii="Times New Roman" w:hAnsi="Times New Roman"/>
          <w:lang w:val="ru-RU"/>
        </w:rPr>
        <w:t xml:space="preserve"> по мере прогрессирования патологического процесса резорбция, эрозия и фрагментация гиалинового хряща нарастают (63,9%).</w:t>
      </w:r>
      <w:r>
        <w:rPr>
          <w:rFonts w:ascii="Times New Roman" w:hAnsi="Times New Roman"/>
          <w:lang w:val="ru-RU"/>
        </w:rPr>
        <w:t xml:space="preserve"> </w:t>
      </w:r>
      <w:r w:rsidRPr="00E85826">
        <w:rPr>
          <w:rFonts w:ascii="Times New Roman" w:hAnsi="Times New Roman"/>
          <w:lang w:val="ru-RU"/>
        </w:rPr>
        <w:t xml:space="preserve">У 68 больных с урогенным артритом в режимах исследования Т1 и Т2 поражения суставного хряща визуализировались в виде неровности его контура с неоднородными гипоинтенсивными сигнальными характеристиками. Поверхностные изменения </w:t>
      </w:r>
      <w:r>
        <w:rPr>
          <w:rFonts w:ascii="Times New Roman" w:hAnsi="Times New Roman"/>
          <w:lang w:val="ru-RU"/>
        </w:rPr>
        <w:t xml:space="preserve">отмечались </w:t>
      </w:r>
      <w:r w:rsidRPr="00E85826">
        <w:rPr>
          <w:rFonts w:ascii="Times New Roman" w:hAnsi="Times New Roman"/>
          <w:lang w:val="ru-RU"/>
        </w:rPr>
        <w:t>у 16 (19,3%) больных, глубокие эрозии (более 0,5 см) – у 52 (76,5%)</w:t>
      </w:r>
      <w:r>
        <w:rPr>
          <w:rFonts w:ascii="Times New Roman" w:hAnsi="Times New Roman"/>
          <w:lang w:val="ru-RU"/>
        </w:rPr>
        <w:t>. У</w:t>
      </w:r>
      <w:r w:rsidRPr="00E85826">
        <w:rPr>
          <w:rFonts w:ascii="Times New Roman" w:hAnsi="Times New Roman"/>
          <w:lang w:val="ru-RU"/>
        </w:rPr>
        <w:t xml:space="preserve"> больных с СХС урогенной этиологии выявлена более высокая активность деструктивных процессов, чем при РА. Это совпадает с более высокими значениями МДА, выраженным дисбалансом в системе ПОЛ-АОЗ. Вероятно, этот факт определяет и артроскопическую картину: гипертрофия синовиальной оболочки и эрозия хряща при урогенном артрите выражена больше, чем при РА. Изменения параартикулярных мягких тканей сопровождались повышением сигнальных характеристик вследствие воспалительной реакции, а также увеличением объема в результате отека, либо атрофии, но с повышенным сигналом.</w:t>
      </w:r>
    </w:p>
    <w:p w:rsidR="006D0B85" w:rsidRPr="00E85826" w:rsidRDefault="006D0B85" w:rsidP="006D0B85">
      <w:pPr>
        <w:pStyle w:val="31"/>
        <w:ind w:firstLine="709"/>
        <w:jc w:val="both"/>
        <w:rPr>
          <w:rFonts w:ascii="Times New Roman" w:hAnsi="Times New Roman"/>
          <w:lang w:val="ru-RU"/>
        </w:rPr>
      </w:pPr>
      <w:r w:rsidRPr="00E85826">
        <w:rPr>
          <w:rFonts w:ascii="Times New Roman" w:hAnsi="Times New Roman"/>
          <w:lang w:val="ru-RU"/>
        </w:rPr>
        <w:t xml:space="preserve">При МРТ коленного сустава у пациентов </w:t>
      </w:r>
      <w:r>
        <w:rPr>
          <w:rFonts w:ascii="Times New Roman" w:hAnsi="Times New Roman"/>
          <w:lang w:val="ru-RU"/>
        </w:rPr>
        <w:t>с ПВУС</w:t>
      </w:r>
      <w:r w:rsidRPr="00E85826">
        <w:rPr>
          <w:rFonts w:ascii="Times New Roman" w:hAnsi="Times New Roman"/>
          <w:lang w:val="ru-RU"/>
        </w:rPr>
        <w:t xml:space="preserve"> выявлены характерные изменения, подтвержденные операционным материалом.</w:t>
      </w:r>
      <w:r>
        <w:rPr>
          <w:rFonts w:ascii="Times New Roman" w:hAnsi="Times New Roman"/>
          <w:lang w:val="ru-RU"/>
        </w:rPr>
        <w:t xml:space="preserve"> </w:t>
      </w:r>
      <w:r w:rsidRPr="00E85826">
        <w:rPr>
          <w:rFonts w:ascii="Times New Roman" w:hAnsi="Times New Roman"/>
          <w:lang w:val="ru-RU"/>
        </w:rPr>
        <w:t>У 40% обследованных имелись поверхностные, у 60% - глубокие повреждения хряща. Содержание МДА было несколько ниже, чем при СХС уро</w:t>
      </w:r>
      <w:r>
        <w:rPr>
          <w:rFonts w:ascii="Times New Roman" w:hAnsi="Times New Roman"/>
          <w:lang w:val="ru-RU"/>
        </w:rPr>
        <w:t>г</w:t>
      </w:r>
      <w:r w:rsidRPr="00E85826">
        <w:rPr>
          <w:rFonts w:ascii="Times New Roman" w:hAnsi="Times New Roman"/>
          <w:lang w:val="ru-RU"/>
        </w:rPr>
        <w:t xml:space="preserve">енной этиологии. У больных с ПВУС отмечались самые низкие показатели СОД и каталазы, что свидетельствует о низких компенсаторных возможностях </w:t>
      </w:r>
      <w:r>
        <w:rPr>
          <w:rFonts w:ascii="Times New Roman" w:hAnsi="Times New Roman"/>
          <w:lang w:val="ru-RU"/>
        </w:rPr>
        <w:t>АОС</w:t>
      </w:r>
      <w:r w:rsidRPr="00E85826">
        <w:rPr>
          <w:rFonts w:ascii="Times New Roman" w:hAnsi="Times New Roman"/>
          <w:lang w:val="ru-RU"/>
        </w:rPr>
        <w:t>.</w:t>
      </w:r>
    </w:p>
    <w:p w:rsidR="006D0B85" w:rsidRPr="00405709" w:rsidRDefault="006D0B85" w:rsidP="006D0B85">
      <w:pPr>
        <w:pStyle w:val="31"/>
        <w:tabs>
          <w:tab w:val="left" w:pos="720"/>
          <w:tab w:val="left" w:pos="1440"/>
        </w:tabs>
        <w:ind w:firstLine="709"/>
        <w:jc w:val="both"/>
        <w:rPr>
          <w:rFonts w:ascii="Times New Roman" w:hAnsi="Times New Roman"/>
          <w:lang w:val="ru-RU"/>
        </w:rPr>
      </w:pPr>
      <w:r w:rsidRPr="00E85826">
        <w:rPr>
          <w:rFonts w:ascii="Times New Roman" w:hAnsi="Times New Roman"/>
          <w:lang w:val="ru-RU"/>
        </w:rPr>
        <w:t>Выпот в полость сустава, который проявлялся гиперинтенсивным МР-сигналом в режиме исследования Т2, гипоинтенсивным – в режиме Т1 определен у 107 (89,2%) больных. Аналогично выглядел выпот в синовиальном влагалище сухожилий, выявленный у 18 (15%) больных. У 24 (18,9%) больных выпот наблюдался в полости сустава и во влагалище сухожилий. Количество жидкости</w:t>
      </w:r>
      <w:r>
        <w:rPr>
          <w:rFonts w:ascii="Times New Roman" w:hAnsi="Times New Roman"/>
          <w:lang w:val="ru-RU"/>
        </w:rPr>
        <w:t>,</w:t>
      </w:r>
      <w:r w:rsidRPr="00E85826">
        <w:rPr>
          <w:rFonts w:ascii="Times New Roman" w:hAnsi="Times New Roman"/>
          <w:lang w:val="ru-RU"/>
        </w:rPr>
        <w:t xml:space="preserve"> скопившейся в суставной полости и в области сухожилий, было незначительным в полости сустава и вокруг сухожилий и значительным</w:t>
      </w:r>
      <w:r>
        <w:rPr>
          <w:rFonts w:ascii="Times New Roman" w:hAnsi="Times New Roman"/>
          <w:lang w:val="ru-RU"/>
        </w:rPr>
        <w:t>,</w:t>
      </w:r>
      <w:r w:rsidRPr="00E85826">
        <w:rPr>
          <w:rFonts w:ascii="Times New Roman" w:hAnsi="Times New Roman"/>
          <w:lang w:val="ru-RU"/>
        </w:rPr>
        <w:t xml:space="preserve"> заполн</w:t>
      </w:r>
      <w:r>
        <w:rPr>
          <w:rFonts w:ascii="Times New Roman" w:hAnsi="Times New Roman"/>
          <w:lang w:val="ru-RU"/>
        </w:rPr>
        <w:t>я</w:t>
      </w:r>
      <w:r w:rsidRPr="00E85826">
        <w:rPr>
          <w:rFonts w:ascii="Times New Roman" w:hAnsi="Times New Roman"/>
          <w:lang w:val="ru-RU"/>
        </w:rPr>
        <w:t xml:space="preserve">вшим всю полость сустава и растягивающим суставную сумку. Незначительное скопление жидкости в полости сустава определено у 8 (33,4%) больных, вдоль сухожилий – у 16 (66,7%). Синовиальная оболочка была утолщена у 105 (87,5%) больных. Толщина синовиальной оболочки зависела от активности процесса. При </w:t>
      </w:r>
      <w:r w:rsidRPr="00E85826">
        <w:rPr>
          <w:rFonts w:ascii="Times New Roman" w:hAnsi="Times New Roman"/>
        </w:rPr>
        <w:t>I</w:t>
      </w:r>
      <w:r w:rsidRPr="00E85826">
        <w:rPr>
          <w:rFonts w:ascii="Times New Roman" w:hAnsi="Times New Roman"/>
          <w:lang w:val="ru-RU"/>
        </w:rPr>
        <w:t xml:space="preserve"> степени толщина синовиальной оболочки составила 0,3 см, при </w:t>
      </w:r>
      <w:r w:rsidRPr="00E85826">
        <w:rPr>
          <w:rFonts w:ascii="Times New Roman" w:hAnsi="Times New Roman"/>
        </w:rPr>
        <w:t>II</w:t>
      </w:r>
      <w:r w:rsidRPr="00E85826">
        <w:rPr>
          <w:rFonts w:ascii="Times New Roman" w:hAnsi="Times New Roman"/>
          <w:lang w:val="ru-RU"/>
        </w:rPr>
        <w:t xml:space="preserve"> – умеренной – 0,4-0,5 см, </w:t>
      </w:r>
      <w:r w:rsidRPr="00E85826">
        <w:rPr>
          <w:rFonts w:ascii="Times New Roman" w:hAnsi="Times New Roman"/>
        </w:rPr>
        <w:t>III</w:t>
      </w:r>
      <w:r w:rsidRPr="00E85826">
        <w:rPr>
          <w:rFonts w:ascii="Times New Roman" w:hAnsi="Times New Roman"/>
          <w:lang w:val="ru-RU"/>
        </w:rPr>
        <w:t xml:space="preserve"> – выраженной – 0,5 </w:t>
      </w:r>
      <w:r>
        <w:rPr>
          <w:rFonts w:ascii="Times New Roman" w:hAnsi="Times New Roman"/>
          <w:lang w:val="ru-RU"/>
        </w:rPr>
        <w:t xml:space="preserve">см </w:t>
      </w:r>
      <w:r w:rsidRPr="00E85826">
        <w:rPr>
          <w:rFonts w:ascii="Times New Roman" w:hAnsi="Times New Roman"/>
          <w:lang w:val="ru-RU"/>
        </w:rPr>
        <w:t>и более. Легкая степень обнаружена</w:t>
      </w:r>
      <w:r w:rsidR="00661D7C">
        <w:rPr>
          <w:rFonts w:ascii="Times New Roman" w:hAnsi="Times New Roman"/>
          <w:lang w:val="ru-RU"/>
        </w:rPr>
        <w:t xml:space="preserve"> </w:t>
      </w:r>
      <w:r w:rsidRPr="00E85826">
        <w:rPr>
          <w:rFonts w:ascii="Times New Roman" w:hAnsi="Times New Roman"/>
          <w:lang w:val="ru-RU"/>
        </w:rPr>
        <w:t>у 23 (21,9%) больных, умере</w:t>
      </w:r>
      <w:r w:rsidRPr="00405709">
        <w:rPr>
          <w:rFonts w:ascii="Times New Roman" w:hAnsi="Times New Roman"/>
          <w:lang w:val="ru-RU"/>
        </w:rPr>
        <w:t xml:space="preserve">нная – у 32 (30,5%), выраженная – у 50 (47,6%). </w:t>
      </w:r>
    </w:p>
    <w:p w:rsidR="006D0B85" w:rsidRDefault="006D0B85" w:rsidP="006D0B85">
      <w:pPr>
        <w:shd w:val="clear" w:color="auto" w:fill="FFFFFF"/>
        <w:spacing w:after="0" w:line="240" w:lineRule="auto"/>
        <w:ind w:firstLine="709"/>
        <w:jc w:val="both"/>
        <w:rPr>
          <w:rFonts w:ascii="Times New Roman" w:hAnsi="Times New Roman"/>
          <w:sz w:val="28"/>
          <w:szCs w:val="28"/>
          <w:lang w:val="ru-RU"/>
        </w:rPr>
      </w:pPr>
      <w:r w:rsidRPr="00405709">
        <w:rPr>
          <w:rFonts w:ascii="Times New Roman" w:hAnsi="Times New Roman" w:cs="Times New Roman"/>
          <w:sz w:val="28"/>
          <w:szCs w:val="28"/>
          <w:lang w:val="ru-RU"/>
        </w:rPr>
        <w:t xml:space="preserve">Морфологические исследования проведены у 31 больного </w:t>
      </w:r>
      <w:r>
        <w:rPr>
          <w:rFonts w:ascii="Times New Roman" w:hAnsi="Times New Roman" w:cs="Times New Roman"/>
          <w:sz w:val="28"/>
          <w:szCs w:val="28"/>
          <w:lang w:val="ru-RU"/>
        </w:rPr>
        <w:t xml:space="preserve">с </w:t>
      </w:r>
      <w:r w:rsidRPr="00405709">
        <w:rPr>
          <w:rFonts w:ascii="Times New Roman" w:hAnsi="Times New Roman" w:cs="Times New Roman"/>
          <w:sz w:val="28"/>
          <w:szCs w:val="28"/>
          <w:lang w:val="ru-RU"/>
        </w:rPr>
        <w:t xml:space="preserve">СХС КС различной этиологии. </w:t>
      </w:r>
      <w:r w:rsidRPr="004A511F">
        <w:rPr>
          <w:rFonts w:ascii="Times New Roman" w:hAnsi="Times New Roman" w:cs="Times New Roman"/>
          <w:sz w:val="28"/>
          <w:szCs w:val="28"/>
          <w:lang w:val="ru-RU"/>
        </w:rPr>
        <w:t>Согласно полученным данным</w:t>
      </w:r>
      <w:r>
        <w:rPr>
          <w:rFonts w:ascii="Times New Roman" w:hAnsi="Times New Roman" w:cs="Times New Roman"/>
          <w:sz w:val="28"/>
          <w:szCs w:val="28"/>
          <w:lang w:val="ru-RU"/>
        </w:rPr>
        <w:t>,</w:t>
      </w:r>
      <w:r w:rsidRPr="004A511F">
        <w:rPr>
          <w:rFonts w:ascii="Times New Roman" w:hAnsi="Times New Roman" w:cs="Times New Roman"/>
          <w:sz w:val="28"/>
          <w:szCs w:val="28"/>
          <w:lang w:val="ru-RU"/>
        </w:rPr>
        <w:t xml:space="preserve"> синовиальная оболочка на ранней стадии РА характеризуется однотипностью изменений и редкой встречаемостью специфических признаков. </w:t>
      </w:r>
      <w:r w:rsidRPr="006D0B85">
        <w:rPr>
          <w:rFonts w:ascii="Times New Roman" w:hAnsi="Times New Roman" w:cs="Times New Roman"/>
          <w:sz w:val="28"/>
          <w:szCs w:val="28"/>
          <w:lang w:val="ru-RU"/>
        </w:rPr>
        <w:t xml:space="preserve">На этой стадии специфичным является палисадообразное расположение крупных мононуклеаров в покровном слое с нитями фибрина. </w:t>
      </w:r>
      <w:r w:rsidRPr="008002CD">
        <w:rPr>
          <w:rFonts w:ascii="Times New Roman" w:hAnsi="Times New Roman"/>
          <w:sz w:val="28"/>
          <w:szCs w:val="28"/>
          <w:lang w:val="ru-RU"/>
        </w:rPr>
        <w:t xml:space="preserve">При хроническом течении РА </w:t>
      </w:r>
      <w:r>
        <w:rPr>
          <w:rFonts w:ascii="Times New Roman" w:hAnsi="Times New Roman"/>
          <w:sz w:val="28"/>
          <w:szCs w:val="28"/>
          <w:lang w:val="ru-RU"/>
        </w:rPr>
        <w:t>в</w:t>
      </w:r>
      <w:r w:rsidRPr="008002CD">
        <w:rPr>
          <w:rFonts w:ascii="Times New Roman" w:hAnsi="Times New Roman"/>
          <w:sz w:val="28"/>
          <w:szCs w:val="28"/>
          <w:lang w:val="ru-RU"/>
        </w:rPr>
        <w:t xml:space="preserve"> фазу обострения вновь </w:t>
      </w:r>
      <w:r w:rsidRPr="008002CD">
        <w:rPr>
          <w:rFonts w:ascii="Times New Roman" w:hAnsi="Times New Roman"/>
          <w:sz w:val="28"/>
          <w:szCs w:val="28"/>
          <w:lang w:val="ru-RU"/>
        </w:rPr>
        <w:lastRenderedPageBreak/>
        <w:t>возникают явления периваскулярного интерстциального отека, расширение капилляров, повышение их проницаемости. На первый план выходят плазмоклеточная инфильтрация, пролиферация фибробластов и усиление коллагенообразования. Пролиферация синовиоцитов вновь приводит к образованию многорядного п</w:t>
      </w:r>
      <w:r>
        <w:rPr>
          <w:rFonts w:ascii="Times New Roman" w:hAnsi="Times New Roman"/>
          <w:sz w:val="28"/>
          <w:szCs w:val="28"/>
          <w:lang w:val="ru-RU"/>
        </w:rPr>
        <w:t>а</w:t>
      </w:r>
      <w:r w:rsidRPr="008002CD">
        <w:rPr>
          <w:rFonts w:ascii="Times New Roman" w:hAnsi="Times New Roman"/>
          <w:sz w:val="28"/>
          <w:szCs w:val="28"/>
          <w:lang w:val="ru-RU"/>
        </w:rPr>
        <w:t>лисадообразного расположения клеток. В период стихания РА воспалительная инфильтрация и отек не выражены, однако со временем склероз интерстиция и сосудов нараста</w:t>
      </w:r>
      <w:r>
        <w:rPr>
          <w:rFonts w:ascii="Times New Roman" w:hAnsi="Times New Roman"/>
          <w:sz w:val="28"/>
          <w:szCs w:val="28"/>
          <w:lang w:val="ru-RU"/>
        </w:rPr>
        <w:t>е</w:t>
      </w:r>
      <w:r w:rsidRPr="008002CD">
        <w:rPr>
          <w:rFonts w:ascii="Times New Roman" w:hAnsi="Times New Roman"/>
          <w:sz w:val="28"/>
          <w:szCs w:val="28"/>
          <w:lang w:val="ru-RU"/>
        </w:rPr>
        <w:t>т, количество сосудов уменьшается; интерстиций склерозируется, состоит из грубых неориентированных пучков коллагеновых волокон; поверхностный слой истончается, плотность и величина покровных клеток уменьшаются.</w:t>
      </w:r>
    </w:p>
    <w:p w:rsidR="006D0B85" w:rsidRPr="00405709" w:rsidRDefault="006D0B85" w:rsidP="006D0B85">
      <w:pPr>
        <w:shd w:val="clear" w:color="auto" w:fill="FFFFFF"/>
        <w:spacing w:after="0" w:line="240" w:lineRule="auto"/>
        <w:ind w:firstLine="709"/>
        <w:jc w:val="both"/>
        <w:rPr>
          <w:rFonts w:ascii="Times New Roman" w:hAnsi="Times New Roman" w:cs="Times New Roman"/>
          <w:b/>
          <w:bCs/>
          <w:sz w:val="28"/>
          <w:szCs w:val="28"/>
          <w:lang w:val="ru-RU"/>
        </w:rPr>
      </w:pPr>
      <w:r w:rsidRPr="00405709">
        <w:rPr>
          <w:rFonts w:ascii="Times New Roman" w:hAnsi="Times New Roman" w:cs="Times New Roman"/>
          <w:sz w:val="28"/>
          <w:szCs w:val="28"/>
          <w:lang w:val="ru-RU"/>
        </w:rPr>
        <w:t xml:space="preserve">При СХС урогенной этиологии макроскопически острая фаза характеризуется расширением сосудов, повышенной их проницаемостью для плазмы и лимфоцитов, нейтрофилов. </w:t>
      </w:r>
      <w:r w:rsidRPr="006D0B85">
        <w:rPr>
          <w:rFonts w:ascii="Times New Roman" w:hAnsi="Times New Roman" w:cs="Times New Roman"/>
          <w:sz w:val="28"/>
          <w:szCs w:val="28"/>
          <w:lang w:val="ru-RU"/>
        </w:rPr>
        <w:t xml:space="preserve">Отек интерстиция сопровождается увеличением продукции синовиальной жидкости. </w:t>
      </w:r>
      <w:r w:rsidRPr="004A511F">
        <w:rPr>
          <w:rFonts w:ascii="Times New Roman" w:hAnsi="Times New Roman" w:cs="Times New Roman"/>
          <w:sz w:val="28"/>
          <w:szCs w:val="28"/>
          <w:lang w:val="ru-RU"/>
        </w:rPr>
        <w:t>Морфологически на поверхности синовиальной оболочки определяются участки нитей фибрина</w:t>
      </w:r>
      <w:r>
        <w:rPr>
          <w:rFonts w:ascii="Times New Roman" w:hAnsi="Times New Roman" w:cs="Times New Roman"/>
          <w:sz w:val="28"/>
          <w:szCs w:val="28"/>
          <w:lang w:val="ru-RU"/>
        </w:rPr>
        <w:t>,</w:t>
      </w:r>
      <w:r w:rsidRPr="004A511F">
        <w:rPr>
          <w:rFonts w:ascii="Times New Roman" w:hAnsi="Times New Roman" w:cs="Times New Roman"/>
          <w:sz w:val="28"/>
          <w:szCs w:val="28"/>
          <w:lang w:val="ru-RU"/>
        </w:rPr>
        <w:t xml:space="preserve"> десквамация синовиоцитов. </w:t>
      </w:r>
      <w:r w:rsidRPr="00405709">
        <w:rPr>
          <w:rFonts w:ascii="Times New Roman" w:hAnsi="Times New Roman" w:cs="Times New Roman"/>
          <w:sz w:val="28"/>
          <w:szCs w:val="28"/>
          <w:lang w:val="ru-RU"/>
        </w:rPr>
        <w:t>Одновременно отмечается пролиферация фибробластов, лимфоидная клеточная диффузная инфильтрация интерстиция вдоль сосудов. В отдаленные сроки указанные нарушения частично исчезают</w:t>
      </w:r>
      <w:r>
        <w:rPr>
          <w:rFonts w:ascii="Times New Roman" w:hAnsi="Times New Roman" w:cs="Times New Roman"/>
          <w:sz w:val="28"/>
          <w:szCs w:val="28"/>
          <w:lang w:val="ru-RU"/>
        </w:rPr>
        <w:t>, отмечается</w:t>
      </w:r>
      <w:r w:rsidRPr="00405709">
        <w:rPr>
          <w:rFonts w:ascii="Times New Roman" w:hAnsi="Times New Roman" w:cs="Times New Roman"/>
          <w:sz w:val="28"/>
          <w:szCs w:val="28"/>
          <w:lang w:val="ru-RU"/>
        </w:rPr>
        <w:t xml:space="preserve"> умеренн</w:t>
      </w:r>
      <w:r>
        <w:rPr>
          <w:rFonts w:ascii="Times New Roman" w:hAnsi="Times New Roman" w:cs="Times New Roman"/>
          <w:sz w:val="28"/>
          <w:szCs w:val="28"/>
          <w:lang w:val="ru-RU"/>
        </w:rPr>
        <w:t>ая</w:t>
      </w:r>
      <w:r w:rsidRPr="00405709">
        <w:rPr>
          <w:rFonts w:ascii="Times New Roman" w:hAnsi="Times New Roman" w:cs="Times New Roman"/>
          <w:sz w:val="28"/>
          <w:szCs w:val="28"/>
          <w:lang w:val="ru-RU"/>
        </w:rPr>
        <w:t xml:space="preserve"> пролифераци</w:t>
      </w:r>
      <w:r>
        <w:rPr>
          <w:rFonts w:ascii="Times New Roman" w:hAnsi="Times New Roman" w:cs="Times New Roman"/>
          <w:sz w:val="28"/>
          <w:szCs w:val="28"/>
          <w:lang w:val="ru-RU"/>
        </w:rPr>
        <w:t>я</w:t>
      </w:r>
      <w:r w:rsidRPr="00405709">
        <w:rPr>
          <w:rFonts w:ascii="Times New Roman" w:hAnsi="Times New Roman" w:cs="Times New Roman"/>
          <w:sz w:val="28"/>
          <w:szCs w:val="28"/>
          <w:lang w:val="ru-RU"/>
        </w:rPr>
        <w:t xml:space="preserve"> фибробластов, продуктивны</w:t>
      </w:r>
      <w:r>
        <w:rPr>
          <w:rFonts w:ascii="Times New Roman" w:hAnsi="Times New Roman" w:cs="Times New Roman"/>
          <w:sz w:val="28"/>
          <w:szCs w:val="28"/>
          <w:lang w:val="ru-RU"/>
        </w:rPr>
        <w:t>й</w:t>
      </w:r>
      <w:r w:rsidRPr="00405709">
        <w:rPr>
          <w:rFonts w:ascii="Times New Roman" w:hAnsi="Times New Roman" w:cs="Times New Roman"/>
          <w:sz w:val="28"/>
          <w:szCs w:val="28"/>
          <w:lang w:val="ru-RU"/>
        </w:rPr>
        <w:t xml:space="preserve"> васкулит, лимфомакрофагальн</w:t>
      </w:r>
      <w:r>
        <w:rPr>
          <w:rFonts w:ascii="Times New Roman" w:hAnsi="Times New Roman" w:cs="Times New Roman"/>
          <w:sz w:val="28"/>
          <w:szCs w:val="28"/>
          <w:lang w:val="ru-RU"/>
        </w:rPr>
        <w:t>ая</w:t>
      </w:r>
      <w:r w:rsidRPr="00405709">
        <w:rPr>
          <w:rFonts w:ascii="Times New Roman" w:hAnsi="Times New Roman" w:cs="Times New Roman"/>
          <w:sz w:val="28"/>
          <w:szCs w:val="28"/>
          <w:lang w:val="ru-RU"/>
        </w:rPr>
        <w:t>, лимфоплазмоцитарн</w:t>
      </w:r>
      <w:r>
        <w:rPr>
          <w:rFonts w:ascii="Times New Roman" w:hAnsi="Times New Roman" w:cs="Times New Roman"/>
          <w:sz w:val="28"/>
          <w:szCs w:val="28"/>
          <w:lang w:val="ru-RU"/>
        </w:rPr>
        <w:t>ая</w:t>
      </w:r>
      <w:r w:rsidRPr="00405709">
        <w:rPr>
          <w:rFonts w:ascii="Times New Roman" w:hAnsi="Times New Roman" w:cs="Times New Roman"/>
          <w:sz w:val="28"/>
          <w:szCs w:val="28"/>
          <w:lang w:val="ru-RU"/>
        </w:rPr>
        <w:t xml:space="preserve"> инфильтраци</w:t>
      </w:r>
      <w:r>
        <w:rPr>
          <w:rFonts w:ascii="Times New Roman" w:hAnsi="Times New Roman" w:cs="Times New Roman"/>
          <w:sz w:val="28"/>
          <w:szCs w:val="28"/>
          <w:lang w:val="ru-RU"/>
        </w:rPr>
        <w:t>я</w:t>
      </w:r>
      <w:r w:rsidRPr="00405709">
        <w:rPr>
          <w:rFonts w:ascii="Times New Roman" w:hAnsi="Times New Roman" w:cs="Times New Roman"/>
          <w:sz w:val="28"/>
          <w:szCs w:val="28"/>
          <w:lang w:val="ru-RU"/>
        </w:rPr>
        <w:t>.</w:t>
      </w:r>
    </w:p>
    <w:p w:rsidR="006D0B85" w:rsidRPr="00E85826" w:rsidRDefault="006D0B85" w:rsidP="006D0B85">
      <w:pPr>
        <w:pStyle w:val="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 больных с ПВУС м</w:t>
      </w:r>
      <w:r w:rsidRPr="00E85826">
        <w:rPr>
          <w:rFonts w:ascii="Times New Roman" w:hAnsi="Times New Roman" w:cs="Times New Roman"/>
          <w:sz w:val="28"/>
          <w:szCs w:val="28"/>
        </w:rPr>
        <w:t xml:space="preserve">акроскопически при операции </w:t>
      </w:r>
      <w:r>
        <w:rPr>
          <w:rFonts w:ascii="Times New Roman" w:hAnsi="Times New Roman" w:cs="Times New Roman"/>
          <w:sz w:val="28"/>
          <w:szCs w:val="28"/>
        </w:rPr>
        <w:t>выявляется</w:t>
      </w:r>
      <w:r w:rsidRPr="00E85826">
        <w:rPr>
          <w:rFonts w:ascii="Times New Roman" w:hAnsi="Times New Roman" w:cs="Times New Roman"/>
          <w:sz w:val="28"/>
          <w:szCs w:val="28"/>
        </w:rPr>
        <w:t xml:space="preserve"> равномерная гиперплазия синовиальной оболочки, разрастание гигантских полиморфных ворсин. Синовиальная оболочка оранжево-коричневатого цвета из-за частых кровоизлияний из патологических новообразованных сосудов и накопления гемосидерина на поверхности хряща, в интерстиции и макрофагах. Ангиоархитектоника не прослеживается. Гистологически на поверхности синовиальной оболочки, особенно при сосудистом ее типе, наблюдается большое количество грубых полиморфных, ветвящихся ворсин. Покровный слой их фрагментарный на всем протяжении, образован пролиферирующими синовиоцитами и щелевидными пространствами, также выстланными синовиоцитами. Под ним в синовиальной оболочке выявляются многочисленные включения из лимфоидных клеток, макрофагов, фиброцитов и единичных плазматических клеток. В узлах имеются узкие щелевидные пространства, выстланные синовиоцитами.</w:t>
      </w:r>
    </w:p>
    <w:p w:rsidR="006D0B85" w:rsidRDefault="006D0B85" w:rsidP="006D0B85">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bCs/>
          <w:sz w:val="28"/>
          <w:szCs w:val="28"/>
          <w:lang w:val="ru-RU"/>
        </w:rPr>
        <w:t>На основании биохимических, лучевых и морфологических исследований нами р</w:t>
      </w:r>
      <w:r w:rsidRPr="00E85826">
        <w:rPr>
          <w:rFonts w:ascii="Times New Roman" w:hAnsi="Times New Roman" w:cs="Times New Roman"/>
          <w:bCs/>
          <w:sz w:val="28"/>
          <w:szCs w:val="28"/>
          <w:lang w:val="ru-RU"/>
        </w:rPr>
        <w:t>азработан</w:t>
      </w:r>
      <w:r w:rsidR="00661D7C">
        <w:rPr>
          <w:rFonts w:ascii="Times New Roman" w:hAnsi="Times New Roman" w:cs="Times New Roman"/>
          <w:bCs/>
          <w:sz w:val="28"/>
          <w:szCs w:val="28"/>
          <w:lang w:val="ru-RU"/>
        </w:rPr>
        <w:t xml:space="preserve"> </w:t>
      </w:r>
      <w:r w:rsidRPr="00E85826">
        <w:rPr>
          <w:rFonts w:ascii="Times New Roman" w:hAnsi="Times New Roman" w:cs="Times New Roman"/>
          <w:bCs/>
          <w:sz w:val="28"/>
          <w:szCs w:val="28"/>
          <w:lang w:val="ru-RU"/>
        </w:rPr>
        <w:t xml:space="preserve">алгоритм обследования больных с </w:t>
      </w:r>
      <w:r>
        <w:rPr>
          <w:rFonts w:ascii="Times New Roman" w:hAnsi="Times New Roman" w:cs="Times New Roman"/>
          <w:bCs/>
          <w:sz w:val="28"/>
          <w:szCs w:val="28"/>
          <w:lang w:val="ru-RU"/>
        </w:rPr>
        <w:t>СХС КС</w:t>
      </w:r>
      <w:r w:rsidR="00661D7C">
        <w:rPr>
          <w:rFonts w:ascii="Times New Roman" w:hAnsi="Times New Roman" w:cs="Times New Roman"/>
          <w:sz w:val="28"/>
          <w:szCs w:val="28"/>
          <w:lang w:val="uz-Cyrl-UZ"/>
        </w:rPr>
        <w:t xml:space="preserve"> </w:t>
      </w:r>
      <w:r w:rsidRPr="00E85826">
        <w:rPr>
          <w:rFonts w:ascii="Times New Roman" w:hAnsi="Times New Roman" w:cs="Times New Roman"/>
          <w:sz w:val="28"/>
          <w:szCs w:val="28"/>
          <w:lang w:val="ru-RU"/>
        </w:rPr>
        <w:t>(</w:t>
      </w:r>
      <w:r>
        <w:rPr>
          <w:rFonts w:ascii="Times New Roman" w:hAnsi="Times New Roman" w:cs="Times New Roman"/>
          <w:sz w:val="28"/>
          <w:szCs w:val="28"/>
          <w:lang w:val="ru-RU"/>
        </w:rPr>
        <w:t>п</w:t>
      </w:r>
      <w:r w:rsidRPr="00E85826">
        <w:rPr>
          <w:rFonts w:ascii="Times New Roman" w:hAnsi="Times New Roman" w:cs="Times New Roman"/>
          <w:sz w:val="28"/>
          <w:szCs w:val="28"/>
          <w:lang w:val="ru-RU"/>
        </w:rPr>
        <w:t xml:space="preserve">атент на ЭВМ № </w:t>
      </w:r>
      <w:r w:rsidRPr="00E85826">
        <w:rPr>
          <w:rFonts w:ascii="Times New Roman" w:hAnsi="Times New Roman" w:cs="Times New Roman"/>
          <w:sz w:val="28"/>
          <w:szCs w:val="28"/>
        </w:rPr>
        <w:t>DGU</w:t>
      </w:r>
      <w:r w:rsidRPr="00E85826">
        <w:rPr>
          <w:rFonts w:ascii="Times New Roman" w:hAnsi="Times New Roman" w:cs="Times New Roman"/>
          <w:sz w:val="28"/>
          <w:szCs w:val="28"/>
          <w:lang w:val="ru-RU"/>
        </w:rPr>
        <w:t xml:space="preserve"> 018</w:t>
      </w:r>
      <w:r w:rsidR="00911FA7">
        <w:rPr>
          <w:rFonts w:ascii="Times New Roman" w:hAnsi="Times New Roman" w:cs="Times New Roman"/>
          <w:sz w:val="28"/>
          <w:szCs w:val="28"/>
          <w:lang w:val="ru-RU"/>
        </w:rPr>
        <w:t>7</w:t>
      </w:r>
      <w:r w:rsidRPr="00E85826">
        <w:rPr>
          <w:rFonts w:ascii="Times New Roman" w:hAnsi="Times New Roman" w:cs="Times New Roman"/>
          <w:sz w:val="28"/>
          <w:szCs w:val="28"/>
          <w:lang w:val="ru-RU"/>
        </w:rPr>
        <w:t xml:space="preserve">8, </w:t>
      </w:r>
      <w:r w:rsidR="00911FA7" w:rsidRPr="00911FA7">
        <w:rPr>
          <w:rFonts w:ascii="Times New Roman" w:hAnsi="Times New Roman" w:cs="Times New Roman"/>
          <w:bCs/>
          <w:sz w:val="28"/>
          <w:szCs w:val="28"/>
          <w:lang w:val="ru-RU"/>
        </w:rPr>
        <w:t>«Программа для диагностики и выбора тактики лечения синдрома хронических синовитов коленного сустава»</w:t>
      </w:r>
      <w:r w:rsidR="00911FA7">
        <w:rPr>
          <w:rFonts w:ascii="Times New Roman" w:hAnsi="Times New Roman" w:cs="Times New Roman"/>
          <w:bCs/>
          <w:sz w:val="28"/>
          <w:szCs w:val="28"/>
          <w:lang w:val="ru-RU"/>
        </w:rPr>
        <w:t xml:space="preserve"> </w:t>
      </w:r>
      <w:r w:rsidRPr="00E85826">
        <w:rPr>
          <w:rFonts w:ascii="Times New Roman" w:hAnsi="Times New Roman" w:cs="Times New Roman"/>
          <w:sz w:val="28"/>
          <w:szCs w:val="28"/>
          <w:lang w:val="ru-RU"/>
        </w:rPr>
        <w:t xml:space="preserve">от </w:t>
      </w:r>
      <w:smartTag w:uri="urn:schemas-microsoft-com:office:smarttags" w:element="date">
        <w:smartTagPr>
          <w:attr w:name="ls" w:val="trans"/>
          <w:attr w:name="Month" w:val="11"/>
          <w:attr w:name="Day" w:val="30"/>
          <w:attr w:name="Year" w:val="2009"/>
        </w:smartTagPr>
        <w:r w:rsidRPr="00E85826">
          <w:rPr>
            <w:rFonts w:ascii="Times New Roman" w:hAnsi="Times New Roman" w:cs="Times New Roman"/>
            <w:sz w:val="28"/>
            <w:szCs w:val="28"/>
            <w:lang w:val="ru-RU"/>
          </w:rPr>
          <w:t>30.11.2009</w:t>
        </w:r>
      </w:smartTag>
      <w:r w:rsidRPr="00E85826">
        <w:rPr>
          <w:rFonts w:ascii="Times New Roman" w:hAnsi="Times New Roman" w:cs="Times New Roman"/>
          <w:sz w:val="28"/>
          <w:szCs w:val="28"/>
          <w:lang w:val="ru-RU"/>
        </w:rPr>
        <w:t>)</w:t>
      </w:r>
      <w:r>
        <w:rPr>
          <w:rFonts w:ascii="Times New Roman" w:hAnsi="Times New Roman" w:cs="Times New Roman"/>
          <w:sz w:val="28"/>
          <w:szCs w:val="28"/>
          <w:lang w:val="ru-RU"/>
        </w:rPr>
        <w:t xml:space="preserve"> (рис. 1)</w:t>
      </w:r>
      <w:r w:rsidRPr="00E85826">
        <w:rPr>
          <w:rFonts w:ascii="Times New Roman" w:hAnsi="Times New Roman" w:cs="Times New Roman"/>
          <w:sz w:val="28"/>
          <w:szCs w:val="28"/>
          <w:lang w:val="ru-RU"/>
        </w:rPr>
        <w:t>.</w:t>
      </w:r>
      <w:r w:rsidRPr="00E85826">
        <w:rPr>
          <w:rFonts w:ascii="Times New Roman" w:hAnsi="Times New Roman" w:cs="Times New Roman"/>
          <w:sz w:val="28"/>
          <w:szCs w:val="28"/>
          <w:lang w:val="uz-Cyrl-UZ"/>
        </w:rPr>
        <w:t xml:space="preserve"> Показаниями к использованию алгоритма диагностики </w:t>
      </w:r>
      <w:r>
        <w:rPr>
          <w:rFonts w:ascii="Times New Roman" w:hAnsi="Times New Roman" w:cs="Times New Roman"/>
          <w:sz w:val="28"/>
          <w:szCs w:val="28"/>
          <w:lang w:val="ru-RU"/>
        </w:rPr>
        <w:t>СХС КС</w:t>
      </w:r>
      <w:r w:rsidRPr="00E85826">
        <w:rPr>
          <w:rFonts w:ascii="Times New Roman" w:hAnsi="Times New Roman" w:cs="Times New Roman"/>
          <w:sz w:val="28"/>
          <w:szCs w:val="28"/>
          <w:lang w:val="uz-Cyrl-UZ"/>
        </w:rPr>
        <w:t xml:space="preserve"> были боль и отек сустава.</w:t>
      </w:r>
      <w:r w:rsidRPr="00E85826">
        <w:rPr>
          <w:rFonts w:ascii="Times New Roman" w:hAnsi="Times New Roman" w:cs="Times New Roman"/>
          <w:sz w:val="28"/>
          <w:szCs w:val="28"/>
          <w:lang w:val="ru-RU"/>
        </w:rPr>
        <w:t xml:space="preserve"> Было выявлено</w:t>
      </w:r>
      <w:r>
        <w:rPr>
          <w:rFonts w:ascii="Times New Roman" w:hAnsi="Times New Roman" w:cs="Times New Roman"/>
          <w:sz w:val="28"/>
          <w:szCs w:val="28"/>
          <w:lang w:val="ru-RU"/>
        </w:rPr>
        <w:t>,</w:t>
      </w:r>
      <w:r w:rsidRPr="00E85826">
        <w:rPr>
          <w:rFonts w:ascii="Times New Roman" w:hAnsi="Times New Roman" w:cs="Times New Roman"/>
          <w:sz w:val="28"/>
          <w:szCs w:val="28"/>
          <w:lang w:val="ru-RU"/>
        </w:rPr>
        <w:t xml:space="preserve"> что развити</w:t>
      </w:r>
      <w:r>
        <w:rPr>
          <w:rFonts w:ascii="Times New Roman" w:hAnsi="Times New Roman" w:cs="Times New Roman"/>
          <w:sz w:val="28"/>
          <w:szCs w:val="28"/>
          <w:lang w:val="ru-RU"/>
        </w:rPr>
        <w:t>е</w:t>
      </w:r>
      <w:r w:rsidRPr="00E85826">
        <w:rPr>
          <w:rFonts w:ascii="Times New Roman" w:hAnsi="Times New Roman" w:cs="Times New Roman"/>
          <w:sz w:val="28"/>
          <w:szCs w:val="28"/>
          <w:lang w:val="ru-RU"/>
        </w:rPr>
        <w:t xml:space="preserve"> осложнений </w:t>
      </w:r>
      <w:r>
        <w:rPr>
          <w:rFonts w:ascii="Times New Roman" w:hAnsi="Times New Roman" w:cs="Times New Roman"/>
          <w:sz w:val="28"/>
          <w:szCs w:val="28"/>
          <w:lang w:val="ru-RU"/>
        </w:rPr>
        <w:t>в основном связано с неправильной</w:t>
      </w:r>
      <w:r w:rsidRPr="00E85826">
        <w:rPr>
          <w:rFonts w:ascii="Times New Roman" w:hAnsi="Times New Roman" w:cs="Times New Roman"/>
          <w:sz w:val="28"/>
          <w:szCs w:val="28"/>
          <w:lang w:val="ru-RU"/>
        </w:rPr>
        <w:t xml:space="preserve"> трактовк</w:t>
      </w:r>
      <w:r>
        <w:rPr>
          <w:rFonts w:ascii="Times New Roman" w:hAnsi="Times New Roman" w:cs="Times New Roman"/>
          <w:sz w:val="28"/>
          <w:szCs w:val="28"/>
          <w:lang w:val="ru-RU"/>
        </w:rPr>
        <w:t>ой</w:t>
      </w:r>
      <w:r w:rsidRPr="00E85826">
        <w:rPr>
          <w:rFonts w:ascii="Times New Roman" w:hAnsi="Times New Roman" w:cs="Times New Roman"/>
          <w:sz w:val="28"/>
          <w:szCs w:val="28"/>
          <w:lang w:val="ru-RU"/>
        </w:rPr>
        <w:t xml:space="preserve"> жалоб и данных анамнеза, неполноценн</w:t>
      </w:r>
      <w:r>
        <w:rPr>
          <w:rFonts w:ascii="Times New Roman" w:hAnsi="Times New Roman" w:cs="Times New Roman"/>
          <w:sz w:val="28"/>
          <w:szCs w:val="28"/>
          <w:lang w:val="ru-RU"/>
        </w:rPr>
        <w:t>ой</w:t>
      </w:r>
      <w:r w:rsidRPr="00E85826">
        <w:rPr>
          <w:rFonts w:ascii="Times New Roman" w:hAnsi="Times New Roman" w:cs="Times New Roman"/>
          <w:sz w:val="28"/>
          <w:szCs w:val="28"/>
          <w:lang w:val="ru-RU"/>
        </w:rPr>
        <w:t xml:space="preserve"> поздн</w:t>
      </w:r>
      <w:r>
        <w:rPr>
          <w:rFonts w:ascii="Times New Roman" w:hAnsi="Times New Roman" w:cs="Times New Roman"/>
          <w:sz w:val="28"/>
          <w:szCs w:val="28"/>
          <w:lang w:val="ru-RU"/>
        </w:rPr>
        <w:t>ей</w:t>
      </w:r>
      <w:r w:rsidRPr="00E85826">
        <w:rPr>
          <w:rFonts w:ascii="Times New Roman" w:hAnsi="Times New Roman" w:cs="Times New Roman"/>
          <w:sz w:val="28"/>
          <w:szCs w:val="28"/>
          <w:lang w:val="ru-RU"/>
        </w:rPr>
        <w:t xml:space="preserve"> диагностик</w:t>
      </w:r>
      <w:r>
        <w:rPr>
          <w:rFonts w:ascii="Times New Roman" w:hAnsi="Times New Roman" w:cs="Times New Roman"/>
          <w:sz w:val="28"/>
          <w:szCs w:val="28"/>
          <w:lang w:val="ru-RU"/>
        </w:rPr>
        <w:t>ой</w:t>
      </w:r>
      <w:r w:rsidRPr="00E85826">
        <w:rPr>
          <w:rFonts w:ascii="Times New Roman" w:hAnsi="Times New Roman" w:cs="Times New Roman"/>
          <w:sz w:val="28"/>
          <w:szCs w:val="28"/>
          <w:lang w:val="ru-RU"/>
        </w:rPr>
        <w:t>, отсутствие</w:t>
      </w:r>
      <w:r>
        <w:rPr>
          <w:rFonts w:ascii="Times New Roman" w:hAnsi="Times New Roman" w:cs="Times New Roman"/>
          <w:sz w:val="28"/>
          <w:szCs w:val="28"/>
          <w:lang w:val="ru-RU"/>
        </w:rPr>
        <w:t>м</w:t>
      </w:r>
      <w:r w:rsidRPr="00E85826">
        <w:rPr>
          <w:rFonts w:ascii="Times New Roman" w:hAnsi="Times New Roman" w:cs="Times New Roman"/>
          <w:sz w:val="28"/>
          <w:szCs w:val="28"/>
          <w:lang w:val="ru-RU"/>
        </w:rPr>
        <w:t xml:space="preserve"> лечения в условиях стационара. Разработанный нами дифференциально-диагностический алгоритм помогает установить этиологический фактор. </w:t>
      </w:r>
    </w:p>
    <w:p w:rsidR="00B667E1" w:rsidRDefault="00B667E1">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6D0B85" w:rsidRDefault="006D0B85" w:rsidP="006D0B85">
      <w:pPr>
        <w:pStyle w:val="Style2"/>
        <w:widowControl/>
        <w:spacing w:line="240" w:lineRule="auto"/>
        <w:ind w:firstLine="709"/>
        <w:jc w:val="both"/>
        <w:rPr>
          <w:rFonts w:ascii="Times New Roman" w:hAnsi="Times New Roman" w:cs="Times New Roman"/>
          <w:sz w:val="28"/>
          <w:szCs w:val="28"/>
        </w:rPr>
      </w:pPr>
    </w:p>
    <w:p w:rsidR="006D0B85" w:rsidRDefault="006D0B85" w:rsidP="006D0B85">
      <w:pPr>
        <w:spacing w:after="0"/>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720704" behindDoc="0" locked="0" layoutInCell="1" allowOverlap="1" wp14:anchorId="32F5F17F" wp14:editId="203E6A7B">
                <wp:simplePos x="0" y="0"/>
                <wp:positionH relativeFrom="column">
                  <wp:posOffset>2250440</wp:posOffset>
                </wp:positionH>
                <wp:positionV relativeFrom="paragraph">
                  <wp:posOffset>14605</wp:posOffset>
                </wp:positionV>
                <wp:extent cx="1529715" cy="314960"/>
                <wp:effectExtent l="13335" t="11430" r="9525" b="6985"/>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314960"/>
                        </a:xfrm>
                        <a:prstGeom prst="rect">
                          <a:avLst/>
                        </a:prstGeom>
                        <a:solidFill>
                          <a:srgbClr val="FFFFFF"/>
                        </a:solidFill>
                        <a:ln w="9525">
                          <a:solidFill>
                            <a:srgbClr val="000000"/>
                          </a:solidFill>
                          <a:miter lim="800000"/>
                          <a:headEnd/>
                          <a:tailEnd/>
                        </a:ln>
                      </wps:spPr>
                      <wps:txbx>
                        <w:txbxContent>
                          <w:p w:rsidR="006D0B85" w:rsidRPr="00F5032B" w:rsidRDefault="006D0B85" w:rsidP="006D0B85">
                            <w:pPr>
                              <w:jc w:val="center"/>
                              <w:rPr>
                                <w:sz w:val="28"/>
                                <w:szCs w:val="28"/>
                              </w:rPr>
                            </w:pPr>
                            <w:r w:rsidRPr="00F5032B">
                              <w:rPr>
                                <w:sz w:val="28"/>
                                <w:szCs w:val="28"/>
                              </w:rPr>
                              <w:t>БОЛЬ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5F17F" id="_x0000_t202" coordsize="21600,21600" o:spt="202" path="m,l,21600r21600,l21600,xe">
                <v:stroke joinstyle="miter"/>
                <v:path gradientshapeok="t" o:connecttype="rect"/>
              </v:shapetype>
              <v:shape id="Поле 67" o:spid="_x0000_s1026" type="#_x0000_t202" style="position:absolute;margin-left:177.2pt;margin-top:1.15pt;width:120.45pt;height:24.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">
                <v:textbox>
                  <w:txbxContent>
                    <w:p w:rsidR="006D0B85" w:rsidRPr="00F5032B" w:rsidRDefault="006D0B85" w:rsidP="006D0B85">
                      <w:pPr>
                        <w:jc w:val="center"/>
                        <w:rPr>
                          <w:sz w:val="28"/>
                          <w:szCs w:val="28"/>
                        </w:rPr>
                      </w:pPr>
                      <w:r w:rsidRPr="00F5032B">
                        <w:rPr>
                          <w:sz w:val="28"/>
                          <w:szCs w:val="28"/>
                        </w:rPr>
                        <w:t>БОЛЬ</w:t>
                      </w:r>
                    </w:p>
                  </w:txbxContent>
                </v:textbox>
              </v:shape>
            </w:pict>
          </mc:Fallback>
        </mc:AlternateContent>
      </w:r>
    </w:p>
    <w:p w:rsidR="006D0B85" w:rsidRPr="006D0B85" w:rsidRDefault="006D0B85" w:rsidP="006D0B85">
      <w:pPr>
        <w:spacing w:after="0"/>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719680" behindDoc="0" locked="0" layoutInCell="1" allowOverlap="1" wp14:anchorId="1587C641" wp14:editId="14CD6FBA">
                <wp:simplePos x="0" y="0"/>
                <wp:positionH relativeFrom="column">
                  <wp:posOffset>2974975</wp:posOffset>
                </wp:positionH>
                <wp:positionV relativeFrom="paragraph">
                  <wp:posOffset>102887</wp:posOffset>
                </wp:positionV>
                <wp:extent cx="0" cy="218440"/>
                <wp:effectExtent l="76200" t="0" r="76200" b="4826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EB1B24" id="_x0000_t32" coordsize="21600,21600" o:spt="32" o:oned="t" path="m,l21600,21600e" filled="f">
                <v:path arrowok="t" fillok="f" o:connecttype="none"/>
                <o:lock v:ext="edit" shapetype="t"/>
              </v:shapetype>
              <v:shape id="Прямая со стрелкой 66" o:spid="_x0000_s1026" type="#_x0000_t32" style="position:absolute;margin-left:234.25pt;margin-top:8.1pt;width:0;height:17.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">
                <v:stroke endarrow="block"/>
              </v:shape>
            </w:pict>
          </mc:Fallback>
        </mc:AlternateContent>
      </w:r>
    </w:p>
    <w:p w:rsidR="006D0B85" w:rsidRPr="006D0B85" w:rsidRDefault="006D0B85" w:rsidP="006D0B85">
      <w:pPr>
        <w:spacing w:after="0"/>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721728" behindDoc="0" locked="0" layoutInCell="1" allowOverlap="1" wp14:anchorId="2843EA52" wp14:editId="508104A9">
                <wp:simplePos x="0" y="0"/>
                <wp:positionH relativeFrom="column">
                  <wp:posOffset>2243455</wp:posOffset>
                </wp:positionH>
                <wp:positionV relativeFrom="paragraph">
                  <wp:posOffset>123825</wp:posOffset>
                </wp:positionV>
                <wp:extent cx="1575435" cy="289560"/>
                <wp:effectExtent l="6350" t="10160" r="8890" b="5080"/>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89560"/>
                        </a:xfrm>
                        <a:prstGeom prst="rect">
                          <a:avLst/>
                        </a:prstGeom>
                        <a:solidFill>
                          <a:srgbClr val="FFFFFF"/>
                        </a:solidFill>
                        <a:ln w="9525">
                          <a:solidFill>
                            <a:srgbClr val="000000"/>
                          </a:solidFill>
                          <a:miter lim="800000"/>
                          <a:headEnd/>
                          <a:tailEnd/>
                        </a:ln>
                      </wps:spPr>
                      <wps:txbx>
                        <w:txbxContent>
                          <w:p w:rsidR="006D0B85" w:rsidRPr="00F5032B" w:rsidRDefault="006D0B85" w:rsidP="006D0B85">
                            <w:pPr>
                              <w:spacing w:after="0"/>
                              <w:jc w:val="center"/>
                              <w:rPr>
                                <w:rFonts w:ascii="Times New Roman" w:hAnsi="Times New Roman"/>
                                <w:sz w:val="28"/>
                                <w:szCs w:val="28"/>
                                <w:lang w:val="ru-RU"/>
                              </w:rPr>
                            </w:pPr>
                            <w:r w:rsidRPr="00F5032B">
                              <w:rPr>
                                <w:rFonts w:ascii="Times New Roman" w:hAnsi="Times New Roman"/>
                                <w:sz w:val="28"/>
                                <w:szCs w:val="28"/>
                                <w:lang w:val="ru-RU"/>
                              </w:rPr>
                              <w:t>ОТЕК</w:t>
                            </w:r>
                          </w:p>
                          <w:p w:rsidR="006D0B85" w:rsidRPr="00AC53C5" w:rsidRDefault="006D0B85" w:rsidP="006D0B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3EA52" id="Поле 65" o:spid="_x0000_s1027" type="#_x0000_t202" style="position:absolute;margin-left:176.65pt;margin-top:9.75pt;width:124.05pt;height:22.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">
                <v:textbox>
                  <w:txbxContent>
                    <w:p w:rsidR="006D0B85" w:rsidRPr="00F5032B" w:rsidRDefault="006D0B85" w:rsidP="006D0B85">
                      <w:pPr>
                        <w:spacing w:after="0"/>
                        <w:jc w:val="center"/>
                        <w:rPr>
                          <w:rFonts w:ascii="Times New Roman" w:hAnsi="Times New Roman"/>
                          <w:sz w:val="28"/>
                          <w:szCs w:val="28"/>
                          <w:lang w:val="ru-RU"/>
                        </w:rPr>
                      </w:pPr>
                      <w:r w:rsidRPr="00F5032B">
                        <w:rPr>
                          <w:rFonts w:ascii="Times New Roman" w:hAnsi="Times New Roman"/>
                          <w:sz w:val="28"/>
                          <w:szCs w:val="28"/>
                          <w:lang w:val="ru-RU"/>
                        </w:rPr>
                        <w:t>ОТЕК</w:t>
                      </w:r>
                    </w:p>
                    <w:p w:rsidR="006D0B85" w:rsidRPr="00AC53C5" w:rsidRDefault="006D0B85" w:rsidP="006D0B85">
                      <w:pPr>
                        <w:rPr>
                          <w:sz w:val="18"/>
                          <w:szCs w:val="18"/>
                        </w:rPr>
                      </w:pPr>
                    </w:p>
                  </w:txbxContent>
                </v:textbox>
              </v:shape>
            </w:pict>
          </mc:Fallback>
        </mc:AlternateContent>
      </w:r>
    </w:p>
    <w:p w:rsidR="006D0B85" w:rsidRPr="00BD3B96" w:rsidRDefault="006D0B85" w:rsidP="006D0B85">
      <w:pPr>
        <w:spacing w:after="0"/>
        <w:rPr>
          <w:rFonts w:ascii="Times New Roman" w:hAnsi="Times New Roman"/>
          <w:sz w:val="28"/>
          <w:szCs w:val="28"/>
          <w:lang w:val="ru-RU"/>
        </w:rPr>
      </w:pPr>
      <w:r>
        <w:rPr>
          <w:noProof/>
          <w:lang w:val="ru-RU" w:eastAsia="ru-RU"/>
        </w:rPr>
        <mc:AlternateContent>
          <mc:Choice Requires="wps">
            <w:drawing>
              <wp:anchor distT="0" distB="0" distL="114300" distR="114300" simplePos="0" relativeHeight="251659264" behindDoc="0" locked="0" layoutInCell="1" allowOverlap="1" wp14:anchorId="009C9C11" wp14:editId="131BF565">
                <wp:simplePos x="0" y="0"/>
                <wp:positionH relativeFrom="column">
                  <wp:posOffset>2974975</wp:posOffset>
                </wp:positionH>
                <wp:positionV relativeFrom="paragraph">
                  <wp:posOffset>203835</wp:posOffset>
                </wp:positionV>
                <wp:extent cx="0" cy="218440"/>
                <wp:effectExtent l="61595" t="10795" r="52705" b="1841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71984" id="Прямая со стрелкой 64" o:spid="_x0000_s1026" type="#_x0000_t32" style="position:absolute;margin-left:234.25pt;margin-top:16.05pt;width:0;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">
                <v:stroke endarrow="block"/>
              </v:shape>
            </w:pict>
          </mc:Fallback>
        </mc:AlternateContent>
      </w:r>
    </w:p>
    <w:p w:rsidR="006D0B85" w:rsidRDefault="006D0B85" w:rsidP="006D0B85">
      <w:pPr>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722752" behindDoc="0" locked="0" layoutInCell="1" allowOverlap="1" wp14:anchorId="32A1E688" wp14:editId="0815AF49">
                <wp:simplePos x="0" y="0"/>
                <wp:positionH relativeFrom="column">
                  <wp:posOffset>2250440</wp:posOffset>
                </wp:positionH>
                <wp:positionV relativeFrom="paragraph">
                  <wp:posOffset>208280</wp:posOffset>
                </wp:positionV>
                <wp:extent cx="1536700" cy="288290"/>
                <wp:effectExtent l="13335" t="12065" r="12065" b="13970"/>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288290"/>
                        </a:xfrm>
                        <a:prstGeom prst="rect">
                          <a:avLst/>
                        </a:prstGeom>
                        <a:solidFill>
                          <a:srgbClr val="FFFFFF"/>
                        </a:solidFill>
                        <a:ln w="9525">
                          <a:solidFill>
                            <a:srgbClr val="000000"/>
                          </a:solidFill>
                          <a:miter lim="800000"/>
                          <a:headEnd/>
                          <a:tailEnd/>
                        </a:ln>
                      </wps:spPr>
                      <wps:txbx>
                        <w:txbxContent>
                          <w:p w:rsidR="006D0B85" w:rsidRPr="00F5032B" w:rsidRDefault="006D0B85" w:rsidP="006D0B85">
                            <w:pPr>
                              <w:jc w:val="center"/>
                              <w:rPr>
                                <w:sz w:val="28"/>
                                <w:szCs w:val="28"/>
                                <w:lang w:val="ru-RU"/>
                              </w:rPr>
                            </w:pPr>
                            <w:r w:rsidRPr="00F5032B">
                              <w:rPr>
                                <w:sz w:val="28"/>
                                <w:szCs w:val="28"/>
                                <w:lang w:val="ru-RU"/>
                              </w:rPr>
                              <w:t>Пункция</w:t>
                            </w:r>
                          </w:p>
                          <w:p w:rsidR="006D0B85" w:rsidRPr="00AB6CE3" w:rsidRDefault="006D0B85" w:rsidP="006D0B85">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1E688" id="Поле 63" o:spid="_x0000_s1028" type="#_x0000_t202" style="position:absolute;margin-left:177.2pt;margin-top:16.4pt;width:121pt;height:2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">
                <v:textbox>
                  <w:txbxContent>
                    <w:p w:rsidR="006D0B85" w:rsidRPr="00F5032B" w:rsidRDefault="006D0B85" w:rsidP="006D0B85">
                      <w:pPr>
                        <w:jc w:val="center"/>
                        <w:rPr>
                          <w:sz w:val="28"/>
                          <w:szCs w:val="28"/>
                          <w:lang w:val="ru-RU"/>
                        </w:rPr>
                      </w:pPr>
                      <w:r w:rsidRPr="00F5032B">
                        <w:rPr>
                          <w:sz w:val="28"/>
                          <w:szCs w:val="28"/>
                          <w:lang w:val="ru-RU"/>
                        </w:rPr>
                        <w:t>Пункция</w:t>
                      </w:r>
                    </w:p>
                    <w:p w:rsidR="006D0B85" w:rsidRPr="00AB6CE3" w:rsidRDefault="006D0B85" w:rsidP="006D0B85">
                      <w:pPr>
                        <w:jc w:val="center"/>
                        <w:rPr>
                          <w:lang w:val="ru-RU"/>
                        </w:rPr>
                      </w:pPr>
                    </w:p>
                  </w:txbxContent>
                </v:textbox>
              </v:shape>
            </w:pict>
          </mc:Fallback>
        </mc:AlternateContent>
      </w:r>
    </w:p>
    <w:p w:rsidR="006D0B85" w:rsidRPr="00F5032B" w:rsidRDefault="006D0B85" w:rsidP="006D0B85">
      <w:pPr>
        <w:rPr>
          <w:rFonts w:ascii="Times New Roman" w:hAnsi="Times New Roman"/>
          <w:sz w:val="28"/>
          <w:szCs w:val="28"/>
          <w:lang w:val="ru-RU"/>
        </w:rPr>
      </w:pPr>
      <w:r>
        <w:rPr>
          <w:noProof/>
          <w:lang w:val="ru-RU" w:eastAsia="ru-RU"/>
        </w:rPr>
        <mc:AlternateContent>
          <mc:Choice Requires="wps">
            <w:drawing>
              <wp:anchor distT="0" distB="0" distL="114300" distR="114300" simplePos="0" relativeHeight="251723776" behindDoc="0" locked="0" layoutInCell="1" allowOverlap="1" wp14:anchorId="42F2445F" wp14:editId="6335BF39">
                <wp:simplePos x="0" y="0"/>
                <wp:positionH relativeFrom="column">
                  <wp:posOffset>2974975</wp:posOffset>
                </wp:positionH>
                <wp:positionV relativeFrom="paragraph">
                  <wp:posOffset>148590</wp:posOffset>
                </wp:positionV>
                <wp:extent cx="0" cy="218440"/>
                <wp:effectExtent l="61595" t="10160" r="52705" b="190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54AC2" id="Прямая со стрелкой 62" o:spid="_x0000_s1026" type="#_x0000_t32" style="position:absolute;margin-left:234.25pt;margin-top:11.7pt;width:0;height:17.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">
                <v:stroke endarrow="block"/>
              </v:shape>
            </w:pict>
          </mc:Fallback>
        </mc:AlternateContent>
      </w:r>
    </w:p>
    <w:p w:rsidR="006D0B85" w:rsidRDefault="00A820F6" w:rsidP="006D0B85">
      <w:pPr>
        <w:jc w:val="both"/>
        <w:rPr>
          <w:rFonts w:ascii="Times New Roman" w:hAnsi="Times New Roman"/>
          <w:sz w:val="28"/>
          <w:szCs w:val="28"/>
          <w:lang w:val="ru-RU"/>
        </w:rPr>
      </w:pPr>
      <w:r>
        <w:rPr>
          <w:noProof/>
          <w:lang w:val="ru-RU" w:eastAsia="ru-RU"/>
        </w:rPr>
        <mc:AlternateContent>
          <mc:Choice Requires="wps">
            <w:drawing>
              <wp:anchor distT="0" distB="0" distL="114300" distR="114300" simplePos="0" relativeHeight="251713536" behindDoc="0" locked="0" layoutInCell="1" allowOverlap="1" wp14:anchorId="1FF5D39D" wp14:editId="34C3E2B6">
                <wp:simplePos x="0" y="0"/>
                <wp:positionH relativeFrom="column">
                  <wp:posOffset>3907376</wp:posOffset>
                </wp:positionH>
                <wp:positionV relativeFrom="paragraph">
                  <wp:posOffset>275756</wp:posOffset>
                </wp:positionV>
                <wp:extent cx="0" cy="198672"/>
                <wp:effectExtent l="76200" t="0" r="57150" b="4953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6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CB5E2" id="Прямая со стрелкой 60" o:spid="_x0000_s1026" type="#_x0000_t32" style="position:absolute;margin-left:307.65pt;margin-top:21.7pt;width:0;height:15.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">
                <v:stroke endarrow="block"/>
              </v:shape>
            </w:pict>
          </mc:Fallback>
        </mc:AlternateContent>
      </w:r>
      <w:r w:rsidR="00E5376E">
        <w:rPr>
          <w:noProof/>
          <w:lang w:val="ru-RU" w:eastAsia="ru-RU"/>
        </w:rPr>
        <mc:AlternateContent>
          <mc:Choice Requires="wps">
            <w:drawing>
              <wp:anchor distT="0" distB="0" distL="114300" distR="114300" simplePos="0" relativeHeight="251712512" behindDoc="0" locked="0" layoutInCell="1" allowOverlap="1" wp14:anchorId="59DD2E31" wp14:editId="1541F1FC">
                <wp:simplePos x="0" y="0"/>
                <wp:positionH relativeFrom="column">
                  <wp:posOffset>2293261</wp:posOffset>
                </wp:positionH>
                <wp:positionV relativeFrom="paragraph">
                  <wp:posOffset>275756</wp:posOffset>
                </wp:positionV>
                <wp:extent cx="0" cy="198782"/>
                <wp:effectExtent l="76200" t="0" r="57150" b="4889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57F9C" id="Прямая со стрелкой 59" o:spid="_x0000_s1026" type="#_x0000_t32" style="position:absolute;margin-left:180.55pt;margin-top:21.7pt;width:0;height:15.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E4OYAIAAHc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">
                <v:stroke endarrow="block"/>
              </v:shape>
            </w:pict>
          </mc:Fallback>
        </mc:AlternateContent>
      </w:r>
      <w:r w:rsidR="006D0B85">
        <w:rPr>
          <w:noProof/>
          <w:lang w:val="ru-RU" w:eastAsia="ru-RU"/>
        </w:rPr>
        <mc:AlternateContent>
          <mc:Choice Requires="wps">
            <w:drawing>
              <wp:anchor distT="0" distB="0" distL="114300" distR="114300" simplePos="0" relativeHeight="251660288" behindDoc="0" locked="0" layoutInCell="1" allowOverlap="1" wp14:anchorId="1DECFE68" wp14:editId="27E8958E">
                <wp:simplePos x="0" y="0"/>
                <wp:positionH relativeFrom="column">
                  <wp:posOffset>2040255</wp:posOffset>
                </wp:positionH>
                <wp:positionV relativeFrom="paragraph">
                  <wp:posOffset>32385</wp:posOffset>
                </wp:positionV>
                <wp:extent cx="2074545" cy="239395"/>
                <wp:effectExtent l="12700" t="8255" r="8255" b="952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239395"/>
                        </a:xfrm>
                        <a:prstGeom prst="rect">
                          <a:avLst/>
                        </a:prstGeom>
                        <a:solidFill>
                          <a:srgbClr val="FFFFFF"/>
                        </a:solidFill>
                        <a:ln w="9525">
                          <a:solidFill>
                            <a:srgbClr val="000000"/>
                          </a:solidFill>
                          <a:miter lim="800000"/>
                          <a:headEnd/>
                          <a:tailEnd/>
                        </a:ln>
                      </wps:spPr>
                      <wps:txbx>
                        <w:txbxContent>
                          <w:p w:rsidR="006D0B85" w:rsidRPr="00DA2C2C" w:rsidRDefault="006D0B85" w:rsidP="006D0B85">
                            <w:pPr>
                              <w:jc w:val="center"/>
                            </w:pPr>
                            <w:r w:rsidRPr="003F2B70">
                              <w:rPr>
                                <w:rFonts w:ascii="Times New Roman" w:hAnsi="Times New Roman"/>
                              </w:rPr>
                              <w:t xml:space="preserve">ИФА, ПЦР (TBS, бруцеллез) </w:t>
                            </w:r>
                            <w:r>
                              <w:t>БРУЦЕелез)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CFE68" id="Прямоугольник 61" o:spid="_x0000_s1029" style="position:absolute;left:0;text-align:left;margin-left:160.65pt;margin-top:2.55pt;width:163.35pt;height:1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">
                <v:textbox>
                  <w:txbxContent>
                    <w:p w:rsidR="006D0B85" w:rsidRPr="00DA2C2C" w:rsidRDefault="006D0B85" w:rsidP="006D0B85">
                      <w:pPr>
                        <w:jc w:val="center"/>
                      </w:pPr>
                      <w:r w:rsidRPr="003F2B70">
                        <w:rPr>
                          <w:rFonts w:ascii="Times New Roman" w:hAnsi="Times New Roman"/>
                        </w:rPr>
                        <w:t xml:space="preserve">ИФА, ПЦР (TBS, бруцеллез) </w:t>
                      </w:r>
                      <w:r>
                        <w:t>БРУЦЕелез)</w:t>
                      </w:r>
                    </w:p>
                  </w:txbxContent>
                </v:textbox>
              </v:rect>
            </w:pict>
          </mc:Fallback>
        </mc:AlternateContent>
      </w:r>
    </w:p>
    <w:p w:rsidR="006D0B85" w:rsidRPr="00BD3B96" w:rsidRDefault="00A820F6" w:rsidP="006D0B85">
      <w:pPr>
        <w:jc w:val="both"/>
        <w:rPr>
          <w:rFonts w:ascii="Times New Roman" w:hAnsi="Times New Roman"/>
          <w:sz w:val="28"/>
          <w:szCs w:val="28"/>
          <w:lang w:val="ru-RU"/>
        </w:rPr>
      </w:pPr>
      <w:r>
        <w:rPr>
          <w:noProof/>
          <w:lang w:val="ru-RU" w:eastAsia="ru-RU"/>
        </w:rPr>
        <mc:AlternateContent>
          <mc:Choice Requires="wps">
            <w:drawing>
              <wp:anchor distT="0" distB="0" distL="114300" distR="114300" simplePos="0" relativeHeight="251662336" behindDoc="0" locked="0" layoutInCell="1" allowOverlap="1" wp14:anchorId="20BE1DCA" wp14:editId="38898083">
                <wp:simplePos x="0" y="0"/>
                <wp:positionH relativeFrom="column">
                  <wp:posOffset>3359150</wp:posOffset>
                </wp:positionH>
                <wp:positionV relativeFrom="paragraph">
                  <wp:posOffset>127304</wp:posOffset>
                </wp:positionV>
                <wp:extent cx="1365885" cy="311150"/>
                <wp:effectExtent l="0" t="0" r="24765" b="1270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311150"/>
                        </a:xfrm>
                        <a:prstGeom prst="rect">
                          <a:avLst/>
                        </a:prstGeom>
                        <a:solidFill>
                          <a:srgbClr val="FFFFFF"/>
                        </a:solidFill>
                        <a:ln w="9525">
                          <a:solidFill>
                            <a:srgbClr val="000000"/>
                          </a:solidFill>
                          <a:miter lim="800000"/>
                          <a:headEnd/>
                          <a:tailEnd/>
                        </a:ln>
                      </wps:spPr>
                      <wps:txbx>
                        <w:txbxContent>
                          <w:p w:rsidR="006D0B85" w:rsidRPr="003F2B70" w:rsidRDefault="006D0B85" w:rsidP="006D0B85">
                            <w:pPr>
                              <w:jc w:val="center"/>
                              <w:rPr>
                                <w:rFonts w:ascii="Times New Roman" w:hAnsi="Times New Roman"/>
                              </w:rPr>
                            </w:pPr>
                            <w:r w:rsidRPr="003F2B70">
                              <w:rPr>
                                <w:rFonts w:ascii="Times New Roman" w:hAnsi="Times New Roman"/>
                              </w:rPr>
                              <w:t xml:space="preserve">ОТРИЦАТЕЛЬНО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E1DCA" id="Прямоугольник 58" o:spid="_x0000_s1030" style="position:absolute;left:0;text-align:left;margin-left:264.5pt;margin-top:10pt;width:107.55pt;height: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">
                <v:textbox>
                  <w:txbxContent>
                    <w:p w:rsidR="006D0B85" w:rsidRPr="003F2B70" w:rsidRDefault="006D0B85" w:rsidP="006D0B85">
                      <w:pPr>
                        <w:jc w:val="center"/>
                        <w:rPr>
                          <w:rFonts w:ascii="Times New Roman" w:hAnsi="Times New Roman"/>
                        </w:rPr>
                      </w:pPr>
                      <w:r w:rsidRPr="003F2B70">
                        <w:rPr>
                          <w:rFonts w:ascii="Times New Roman" w:hAnsi="Times New Roman"/>
                        </w:rPr>
                        <w:t xml:space="preserve">ОТРИЦАТЕЛЬНО </w:t>
                      </w:r>
                    </w:p>
                  </w:txbxContent>
                </v:textbox>
              </v:rect>
            </w:pict>
          </mc:Fallback>
        </mc:AlternateContent>
      </w:r>
      <w:r>
        <w:rPr>
          <w:noProof/>
          <w:lang w:val="ru-RU" w:eastAsia="ru-RU"/>
        </w:rPr>
        <mc:AlternateContent>
          <mc:Choice Requires="wps">
            <w:drawing>
              <wp:anchor distT="0" distB="0" distL="114300" distR="114300" simplePos="0" relativeHeight="251661312" behindDoc="0" locked="0" layoutInCell="1" allowOverlap="1" wp14:anchorId="0E13E8ED" wp14:editId="2CDB7C94">
                <wp:simplePos x="0" y="0"/>
                <wp:positionH relativeFrom="column">
                  <wp:posOffset>1323975</wp:posOffset>
                </wp:positionH>
                <wp:positionV relativeFrom="paragraph">
                  <wp:posOffset>124129</wp:posOffset>
                </wp:positionV>
                <wp:extent cx="1455420" cy="311150"/>
                <wp:effectExtent l="0" t="0" r="11430" b="1270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311150"/>
                        </a:xfrm>
                        <a:prstGeom prst="rect">
                          <a:avLst/>
                        </a:prstGeom>
                        <a:solidFill>
                          <a:srgbClr val="FFFFFF"/>
                        </a:solidFill>
                        <a:ln w="9525">
                          <a:solidFill>
                            <a:srgbClr val="000000"/>
                          </a:solidFill>
                          <a:miter lim="800000"/>
                          <a:headEnd/>
                          <a:tailEnd/>
                        </a:ln>
                      </wps:spPr>
                      <wps:txbx>
                        <w:txbxContent>
                          <w:p w:rsidR="006D0B85" w:rsidRPr="003F2B70" w:rsidRDefault="006D0B85" w:rsidP="006D0B85">
                            <w:pPr>
                              <w:jc w:val="center"/>
                              <w:rPr>
                                <w:rFonts w:ascii="Times New Roman" w:hAnsi="Times New Roman"/>
                              </w:rPr>
                            </w:pPr>
                            <w:r w:rsidRPr="003F2B70">
                              <w:rPr>
                                <w:rFonts w:ascii="Times New Roman" w:hAnsi="Times New Roman"/>
                              </w:rPr>
                              <w:t>ПОЛОЖИТЕЛЬНО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3E8ED" id="Прямоугольник 57" o:spid="_x0000_s1031" style="position:absolute;left:0;text-align:left;margin-left:104.25pt;margin-top:9.75pt;width:114.6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">
                <v:textbox>
                  <w:txbxContent>
                    <w:p w:rsidR="006D0B85" w:rsidRPr="003F2B70" w:rsidRDefault="006D0B85" w:rsidP="006D0B85">
                      <w:pPr>
                        <w:jc w:val="center"/>
                        <w:rPr>
                          <w:rFonts w:ascii="Times New Roman" w:hAnsi="Times New Roman"/>
                        </w:rPr>
                      </w:pPr>
                      <w:r w:rsidRPr="003F2B70">
                        <w:rPr>
                          <w:rFonts w:ascii="Times New Roman" w:hAnsi="Times New Roman"/>
                        </w:rPr>
                        <w:t>ПОЛОЖИТЕЛЬНО</w:t>
                      </w:r>
                    </w:p>
                  </w:txbxContent>
                </v:textbox>
              </v:rect>
            </w:pict>
          </mc:Fallback>
        </mc:AlternateContent>
      </w:r>
    </w:p>
    <w:p w:rsidR="006D0B85" w:rsidRPr="00BD3B96" w:rsidRDefault="00A820F6" w:rsidP="006D0B85">
      <w:pPr>
        <w:jc w:val="both"/>
        <w:rPr>
          <w:rFonts w:ascii="Times New Roman" w:hAnsi="Times New Roman"/>
          <w:sz w:val="28"/>
          <w:szCs w:val="28"/>
          <w:lang w:val="ru-RU"/>
        </w:rPr>
      </w:pPr>
      <w:r>
        <w:rPr>
          <w:noProof/>
          <w:lang w:val="ru-RU" w:eastAsia="ru-RU"/>
        </w:rPr>
        <mc:AlternateContent>
          <mc:Choice Requires="wps">
            <w:drawing>
              <wp:anchor distT="0" distB="0" distL="114300" distR="114300" simplePos="0" relativeHeight="251664384" behindDoc="0" locked="0" layoutInCell="1" allowOverlap="1" wp14:anchorId="7B47013E" wp14:editId="6E07B2AA">
                <wp:simplePos x="0" y="0"/>
                <wp:positionH relativeFrom="column">
                  <wp:posOffset>1927501</wp:posOffset>
                </wp:positionH>
                <wp:positionV relativeFrom="paragraph">
                  <wp:posOffset>76007</wp:posOffset>
                </wp:positionV>
                <wp:extent cx="237960" cy="206678"/>
                <wp:effectExtent l="38100" t="0" r="29210" b="6032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960" cy="2066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DBD77" id="Прямая со стрелкой 56" o:spid="_x0000_s1026" type="#_x0000_t32" style="position:absolute;margin-left:151.75pt;margin-top:6pt;width:18.75pt;height:16.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">
                <v:stroke endarrow="block"/>
              </v:shape>
            </w:pict>
          </mc:Fallback>
        </mc:AlternateContent>
      </w:r>
      <w:r>
        <w:rPr>
          <w:noProof/>
          <w:lang w:val="ru-RU" w:eastAsia="ru-RU"/>
        </w:rPr>
        <mc:AlternateContent>
          <mc:Choice Requires="wps">
            <w:drawing>
              <wp:anchor distT="0" distB="0" distL="114300" distR="114300" simplePos="0" relativeHeight="251666432" behindDoc="0" locked="0" layoutInCell="1" allowOverlap="1" wp14:anchorId="385E0970" wp14:editId="0A9CD3E6">
                <wp:simplePos x="0" y="0"/>
                <wp:positionH relativeFrom="column">
                  <wp:posOffset>3482975</wp:posOffset>
                </wp:positionH>
                <wp:positionV relativeFrom="paragraph">
                  <wp:posOffset>289560</wp:posOffset>
                </wp:positionV>
                <wp:extent cx="2244725" cy="310515"/>
                <wp:effectExtent l="0" t="0" r="22225" b="1333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725" cy="310515"/>
                        </a:xfrm>
                        <a:prstGeom prst="rect">
                          <a:avLst/>
                        </a:prstGeom>
                        <a:solidFill>
                          <a:srgbClr val="FFFFFF"/>
                        </a:solidFill>
                        <a:ln w="9525">
                          <a:solidFill>
                            <a:srgbClr val="000000"/>
                          </a:solidFill>
                          <a:miter lim="800000"/>
                          <a:headEnd/>
                          <a:tailEnd/>
                        </a:ln>
                      </wps:spPr>
                      <wps:txbx>
                        <w:txbxContent>
                          <w:p w:rsidR="006D0B85" w:rsidRPr="003F2B70" w:rsidRDefault="006D0B85" w:rsidP="006D0B85">
                            <w:pPr>
                              <w:jc w:val="center"/>
                              <w:rPr>
                                <w:rFonts w:ascii="Times New Roman" w:hAnsi="Times New Roman"/>
                              </w:rPr>
                            </w:pPr>
                            <w:r w:rsidRPr="003F2B70">
                              <w:rPr>
                                <w:rFonts w:ascii="Times New Roman" w:hAnsi="Times New Roman"/>
                              </w:rPr>
                              <w:t>МРТ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E0970" id="Прямоугольник 54" o:spid="_x0000_s1032" style="position:absolute;left:0;text-align:left;margin-left:274.25pt;margin-top:22.8pt;width:176.7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">
                <v:textbox>
                  <w:txbxContent>
                    <w:p w:rsidR="006D0B85" w:rsidRPr="003F2B70" w:rsidRDefault="006D0B85" w:rsidP="006D0B85">
                      <w:pPr>
                        <w:jc w:val="center"/>
                        <w:rPr>
                          <w:rFonts w:ascii="Times New Roman" w:hAnsi="Times New Roman"/>
                        </w:rPr>
                      </w:pPr>
                      <w:r w:rsidRPr="003F2B70">
                        <w:rPr>
                          <w:rFonts w:ascii="Times New Roman" w:hAnsi="Times New Roman"/>
                        </w:rPr>
                        <w:t>МРТ</w:t>
                      </w:r>
                    </w:p>
                  </w:txbxContent>
                </v:textbox>
              </v:rect>
            </w:pict>
          </mc:Fallback>
        </mc:AlternateContent>
      </w:r>
      <w:r>
        <w:rPr>
          <w:noProof/>
          <w:lang w:val="ru-RU" w:eastAsia="ru-RU"/>
        </w:rPr>
        <mc:AlternateContent>
          <mc:Choice Requires="wps">
            <w:drawing>
              <wp:anchor distT="0" distB="0" distL="114300" distR="114300" simplePos="0" relativeHeight="251665408" behindDoc="0" locked="0" layoutInCell="1" allowOverlap="1" wp14:anchorId="3D79D999" wp14:editId="069DA185">
                <wp:simplePos x="0" y="0"/>
                <wp:positionH relativeFrom="column">
                  <wp:posOffset>401320</wp:posOffset>
                </wp:positionH>
                <wp:positionV relativeFrom="paragraph">
                  <wp:posOffset>289864</wp:posOffset>
                </wp:positionV>
                <wp:extent cx="2957830" cy="310515"/>
                <wp:effectExtent l="0" t="0" r="13970" b="1333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830" cy="310515"/>
                        </a:xfrm>
                        <a:prstGeom prst="rect">
                          <a:avLst/>
                        </a:prstGeom>
                        <a:solidFill>
                          <a:srgbClr val="FFFFFF"/>
                        </a:solidFill>
                        <a:ln w="9525">
                          <a:solidFill>
                            <a:srgbClr val="000000"/>
                          </a:solidFill>
                          <a:miter lim="800000"/>
                          <a:headEnd/>
                          <a:tailEnd/>
                        </a:ln>
                      </wps:spPr>
                      <wps:txbx>
                        <w:txbxContent>
                          <w:p w:rsidR="006D0B85" w:rsidRPr="003F2B70" w:rsidRDefault="006D0B85" w:rsidP="006D0B85">
                            <w:pPr>
                              <w:rPr>
                                <w:rFonts w:ascii="Times New Roman" w:hAnsi="Times New Roman"/>
                              </w:rPr>
                            </w:pPr>
                            <w:r w:rsidRPr="003F2B70">
                              <w:rPr>
                                <w:rFonts w:ascii="Times New Roman" w:hAnsi="Times New Roman"/>
                              </w:rPr>
                              <w:t>Л</w:t>
                            </w:r>
                            <w:r>
                              <w:rPr>
                                <w:rFonts w:ascii="Times New Roman" w:hAnsi="Times New Roman"/>
                              </w:rPr>
                              <w:t>ЕЧЕНИЕ</w:t>
                            </w:r>
                            <w:r w:rsidRPr="003F2B70">
                              <w:rPr>
                                <w:rFonts w:ascii="Times New Roman" w:hAnsi="Times New Roman"/>
                              </w:rPr>
                              <w:t xml:space="preserve"> </w:t>
                            </w:r>
                            <w:r>
                              <w:rPr>
                                <w:rFonts w:ascii="Times New Roman" w:hAnsi="Times New Roman"/>
                              </w:rPr>
                              <w:t>У СМЕЖНЫХ СПЕЦИАЛИСТОВ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9D999" id="Прямоугольник 53" o:spid="_x0000_s1033" style="position:absolute;left:0;text-align:left;margin-left:31.6pt;margin-top:22.8pt;width:232.9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">
                <v:textbox>
                  <w:txbxContent>
                    <w:p w:rsidR="006D0B85" w:rsidRPr="003F2B70" w:rsidRDefault="006D0B85" w:rsidP="006D0B85">
                      <w:pPr>
                        <w:rPr>
                          <w:rFonts w:ascii="Times New Roman" w:hAnsi="Times New Roman"/>
                        </w:rPr>
                      </w:pPr>
                      <w:r w:rsidRPr="003F2B70">
                        <w:rPr>
                          <w:rFonts w:ascii="Times New Roman" w:hAnsi="Times New Roman"/>
                        </w:rPr>
                        <w:t>Л</w:t>
                      </w:r>
                      <w:r>
                        <w:rPr>
                          <w:rFonts w:ascii="Times New Roman" w:hAnsi="Times New Roman"/>
                        </w:rPr>
                        <w:t>ЕЧЕНИЕ</w:t>
                      </w:r>
                      <w:r w:rsidRPr="003F2B70">
                        <w:rPr>
                          <w:rFonts w:ascii="Times New Roman" w:hAnsi="Times New Roman"/>
                        </w:rPr>
                        <w:t xml:space="preserve"> </w:t>
                      </w:r>
                      <w:r>
                        <w:rPr>
                          <w:rFonts w:ascii="Times New Roman" w:hAnsi="Times New Roman"/>
                        </w:rPr>
                        <w:t>У СМЕЖНЫХ СПЕЦИАЛИСТОВ</w:t>
                      </w:r>
                    </w:p>
                  </w:txbxContent>
                </v:textbox>
              </v:rect>
            </w:pict>
          </mc:Fallback>
        </mc:AlternateContent>
      </w:r>
      <w:r>
        <w:rPr>
          <w:noProof/>
          <w:lang w:val="ru-RU" w:eastAsia="ru-RU"/>
        </w:rPr>
        <mc:AlternateContent>
          <mc:Choice Requires="wps">
            <w:drawing>
              <wp:anchor distT="0" distB="0" distL="114300" distR="114300" simplePos="0" relativeHeight="251663360" behindDoc="0" locked="0" layoutInCell="1" allowOverlap="1" wp14:anchorId="684A241C" wp14:editId="7F583A3B">
                <wp:simplePos x="0" y="0"/>
                <wp:positionH relativeFrom="column">
                  <wp:posOffset>4026535</wp:posOffset>
                </wp:positionH>
                <wp:positionV relativeFrom="paragraph">
                  <wp:posOffset>67310</wp:posOffset>
                </wp:positionV>
                <wp:extent cx="7620" cy="214630"/>
                <wp:effectExtent l="38100" t="0" r="68580" b="5207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B4A9C" id="Прямая со стрелкой 55" o:spid="_x0000_s1026" type="#_x0000_t32" style="position:absolute;margin-left:317.05pt;margin-top:5.3pt;width:.6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jR8ZgIAAHo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">
                <v:stroke endarrow="block"/>
              </v:shape>
            </w:pict>
          </mc:Fallback>
        </mc:AlternateContent>
      </w:r>
    </w:p>
    <w:p w:rsidR="006D0B85" w:rsidRPr="00BD3B96" w:rsidRDefault="00A820F6" w:rsidP="006D0B85">
      <w:pPr>
        <w:jc w:val="both"/>
        <w:rPr>
          <w:rFonts w:ascii="Times New Roman" w:hAnsi="Times New Roman"/>
          <w:sz w:val="28"/>
          <w:szCs w:val="28"/>
          <w:lang w:val="ru-RU"/>
        </w:rPr>
      </w:pPr>
      <w:r>
        <w:rPr>
          <w:noProof/>
          <w:lang w:val="ru-RU" w:eastAsia="ru-RU"/>
        </w:rPr>
        <mc:AlternateContent>
          <mc:Choice Requires="wps">
            <w:drawing>
              <wp:anchor distT="0" distB="0" distL="114300" distR="114300" simplePos="0" relativeHeight="251673600" behindDoc="0" locked="0" layoutInCell="1" allowOverlap="1" wp14:anchorId="76BEF77F" wp14:editId="1729ABF7">
                <wp:simplePos x="0" y="0"/>
                <wp:positionH relativeFrom="column">
                  <wp:posOffset>1208128</wp:posOffset>
                </wp:positionH>
                <wp:positionV relativeFrom="paragraph">
                  <wp:posOffset>263193</wp:posOffset>
                </wp:positionV>
                <wp:extent cx="259715" cy="250825"/>
                <wp:effectExtent l="38100" t="0" r="26035" b="539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715"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463CF" id="Прямая со стрелкой 47" o:spid="_x0000_s1026" type="#_x0000_t32" style="position:absolute;margin-left:95.15pt;margin-top:20.7pt;width:20.45pt;height:19.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">
                <v:stroke endarrow="block"/>
              </v:shape>
            </w:pict>
          </mc:Fallback>
        </mc:AlternateContent>
      </w:r>
      <w:r>
        <w:rPr>
          <w:noProof/>
          <w:lang w:val="ru-RU" w:eastAsia="ru-RU"/>
        </w:rPr>
        <mc:AlternateContent>
          <mc:Choice Requires="wps">
            <w:drawing>
              <wp:anchor distT="0" distB="0" distL="114300" distR="114300" simplePos="0" relativeHeight="251668480" behindDoc="0" locked="0" layoutInCell="1" allowOverlap="1" wp14:anchorId="34B6DAB4" wp14:editId="65F0F92A">
                <wp:simplePos x="0" y="0"/>
                <wp:positionH relativeFrom="column">
                  <wp:posOffset>4725035</wp:posOffset>
                </wp:positionH>
                <wp:positionV relativeFrom="paragraph">
                  <wp:posOffset>243840</wp:posOffset>
                </wp:positionV>
                <wp:extent cx="744220" cy="250825"/>
                <wp:effectExtent l="0" t="0" r="74930" b="730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AA7A6" id="Прямая со стрелкой 48" o:spid="_x0000_s1026" type="#_x0000_t32" style="position:absolute;margin-left:372.05pt;margin-top:19.2pt;width:58.6pt;height: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">
                <v:stroke endarrow="block"/>
              </v:shape>
            </w:pict>
          </mc:Fallback>
        </mc:AlternateContent>
      </w:r>
      <w:r>
        <w:rPr>
          <w:noProof/>
          <w:lang w:val="ru-RU" w:eastAsia="ru-RU"/>
        </w:rPr>
        <mc:AlternateContent>
          <mc:Choice Requires="wps">
            <w:drawing>
              <wp:anchor distT="0" distB="0" distL="114300" distR="114300" simplePos="0" relativeHeight="251671552" behindDoc="0" locked="0" layoutInCell="1" allowOverlap="1" wp14:anchorId="6893AEED" wp14:editId="04AA9ECE">
                <wp:simplePos x="0" y="0"/>
                <wp:positionH relativeFrom="column">
                  <wp:posOffset>4032885</wp:posOffset>
                </wp:positionH>
                <wp:positionV relativeFrom="paragraph">
                  <wp:posOffset>243840</wp:posOffset>
                </wp:positionV>
                <wp:extent cx="0" cy="250825"/>
                <wp:effectExtent l="76200" t="0" r="57150" b="5397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EC3EC" id="Прямая со стрелкой 49" o:spid="_x0000_s1026" type="#_x0000_t32" style="position:absolute;margin-left:317.55pt;margin-top:19.2pt;width:0;height:1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">
                <v:stroke endarrow="block"/>
              </v:shape>
            </w:pict>
          </mc:Fallback>
        </mc:AlternateContent>
      </w:r>
      <w:r>
        <w:rPr>
          <w:noProof/>
          <w:lang w:val="ru-RU" w:eastAsia="ru-RU"/>
        </w:rPr>
        <mc:AlternateContent>
          <mc:Choice Requires="wps">
            <w:drawing>
              <wp:anchor distT="0" distB="0" distL="114300" distR="114300" simplePos="0" relativeHeight="251670528" behindDoc="0" locked="0" layoutInCell="1" allowOverlap="1" wp14:anchorId="209AFD1C" wp14:editId="74ECDE74">
                <wp:simplePos x="0" y="0"/>
                <wp:positionH relativeFrom="column">
                  <wp:posOffset>1466850</wp:posOffset>
                </wp:positionH>
                <wp:positionV relativeFrom="paragraph">
                  <wp:posOffset>243840</wp:posOffset>
                </wp:positionV>
                <wp:extent cx="2392680" cy="250825"/>
                <wp:effectExtent l="38100" t="0" r="26670" b="9207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2680"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DBE41" id="Прямая со стрелкой 50" o:spid="_x0000_s1026" type="#_x0000_t32" style="position:absolute;margin-left:115.5pt;margin-top:19.2pt;width:188.4pt;height:19.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">
                <v:stroke endarrow="block"/>
              </v:shape>
            </w:pict>
          </mc:Fallback>
        </mc:AlternateContent>
      </w:r>
      <w:r>
        <w:rPr>
          <w:noProof/>
          <w:lang w:val="ru-RU" w:eastAsia="ru-RU"/>
        </w:rPr>
        <mc:AlternateContent>
          <mc:Choice Requires="wps">
            <w:drawing>
              <wp:anchor distT="0" distB="0" distL="114300" distR="114300" simplePos="0" relativeHeight="251669504" behindDoc="0" locked="0" layoutInCell="1" allowOverlap="1" wp14:anchorId="3E1F0CB0" wp14:editId="4836A237">
                <wp:simplePos x="0" y="0"/>
                <wp:positionH relativeFrom="column">
                  <wp:posOffset>2694940</wp:posOffset>
                </wp:positionH>
                <wp:positionV relativeFrom="paragraph">
                  <wp:posOffset>243840</wp:posOffset>
                </wp:positionV>
                <wp:extent cx="1164590" cy="250825"/>
                <wp:effectExtent l="38100" t="0" r="16510" b="730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4590"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85EAF" id="Прямая со стрелкой 51" o:spid="_x0000_s1026" type="#_x0000_t32" style="position:absolute;margin-left:212.2pt;margin-top:19.2pt;width:91.7pt;height:19.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">
                <v:stroke endarrow="block"/>
              </v:shape>
            </w:pict>
          </mc:Fallback>
        </mc:AlternateContent>
      </w:r>
      <w:r>
        <w:rPr>
          <w:noProof/>
          <w:lang w:val="ru-RU" w:eastAsia="ru-RU"/>
        </w:rPr>
        <mc:AlternateContent>
          <mc:Choice Requires="wps">
            <w:drawing>
              <wp:anchor distT="0" distB="0" distL="114300" distR="114300" simplePos="0" relativeHeight="251672576" behindDoc="0" locked="0" layoutInCell="1" allowOverlap="1" wp14:anchorId="72F9EF7E" wp14:editId="7965BAF8">
                <wp:simplePos x="0" y="0"/>
                <wp:positionH relativeFrom="column">
                  <wp:posOffset>1466850</wp:posOffset>
                </wp:positionH>
                <wp:positionV relativeFrom="paragraph">
                  <wp:posOffset>244144</wp:posOffset>
                </wp:positionV>
                <wp:extent cx="989965" cy="250825"/>
                <wp:effectExtent l="0" t="0" r="76835" b="7302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965"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A5C4A" id="Прямая со стрелкой 52" o:spid="_x0000_s1026" type="#_x0000_t32" style="position:absolute;margin-left:115.5pt;margin-top:19.2pt;width:77.95pt;height:1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">
                <v:stroke endarrow="block"/>
              </v:shape>
            </w:pict>
          </mc:Fallback>
        </mc:AlternateContent>
      </w:r>
    </w:p>
    <w:p w:rsidR="006D0B85" w:rsidRPr="00BD3B96" w:rsidRDefault="00A820F6" w:rsidP="006D0B85">
      <w:pPr>
        <w:jc w:val="both"/>
        <w:rPr>
          <w:rFonts w:ascii="Times New Roman" w:hAnsi="Times New Roman"/>
          <w:sz w:val="28"/>
          <w:szCs w:val="28"/>
          <w:lang w:val="ru-RU"/>
        </w:rPr>
      </w:pPr>
      <w:r>
        <w:rPr>
          <w:noProof/>
          <w:lang w:val="ru-RU" w:eastAsia="ru-RU"/>
        </w:rPr>
        <mc:AlternateContent>
          <mc:Choice Requires="wps">
            <w:drawing>
              <wp:anchor distT="0" distB="0" distL="114300" distR="114300" simplePos="0" relativeHeight="251692032" behindDoc="0" locked="0" layoutInCell="1" allowOverlap="1" wp14:anchorId="4EC2A238" wp14:editId="1BD62E5D">
                <wp:simplePos x="0" y="0"/>
                <wp:positionH relativeFrom="column">
                  <wp:posOffset>5233670</wp:posOffset>
                </wp:positionH>
                <wp:positionV relativeFrom="paragraph">
                  <wp:posOffset>2173605</wp:posOffset>
                </wp:positionV>
                <wp:extent cx="0" cy="244475"/>
                <wp:effectExtent l="76200" t="0" r="57150" b="603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52D59" id="Прямая со стрелкой 20" o:spid="_x0000_s1026" type="#_x0000_t32" style="position:absolute;margin-left:412.1pt;margin-top:171.15pt;width:0;height:1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iP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">
                <v:stroke endarrow="block"/>
              </v:shape>
            </w:pict>
          </mc:Fallback>
        </mc:AlternateContent>
      </w:r>
      <w:r>
        <w:rPr>
          <w:noProof/>
          <w:lang w:val="ru-RU" w:eastAsia="ru-RU"/>
        </w:rPr>
        <mc:AlternateContent>
          <mc:Choice Requires="wps">
            <w:drawing>
              <wp:anchor distT="0" distB="0" distL="114300" distR="114300" simplePos="0" relativeHeight="251693056" behindDoc="0" locked="0" layoutInCell="1" allowOverlap="1" wp14:anchorId="02BD6E78" wp14:editId="3843AC6A">
                <wp:simplePos x="0" y="0"/>
                <wp:positionH relativeFrom="column">
                  <wp:posOffset>5233670</wp:posOffset>
                </wp:positionH>
                <wp:positionV relativeFrom="paragraph">
                  <wp:posOffset>1587500</wp:posOffset>
                </wp:positionV>
                <wp:extent cx="0" cy="230505"/>
                <wp:effectExtent l="76200" t="0" r="57150" b="552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8B78F" id="Прямая со стрелкой 28" o:spid="_x0000_s1026" type="#_x0000_t32" style="position:absolute;margin-left:412.1pt;margin-top:125pt;width:0;height:18.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">
                <v:stroke endarrow="block"/>
              </v:shape>
            </w:pict>
          </mc:Fallback>
        </mc:AlternateContent>
      </w:r>
      <w:r>
        <w:rPr>
          <w:noProof/>
          <w:lang w:val="ru-RU" w:eastAsia="ru-RU"/>
        </w:rPr>
        <mc:AlternateContent>
          <mc:Choice Requires="wps">
            <w:drawing>
              <wp:anchor distT="0" distB="0" distL="114300" distR="114300" simplePos="0" relativeHeight="251702272" behindDoc="0" locked="0" layoutInCell="1" allowOverlap="1" wp14:anchorId="173A288B" wp14:editId="2D32124C">
                <wp:simplePos x="0" y="0"/>
                <wp:positionH relativeFrom="column">
                  <wp:posOffset>4772660</wp:posOffset>
                </wp:positionH>
                <wp:positionV relativeFrom="paragraph">
                  <wp:posOffset>1834515</wp:posOffset>
                </wp:positionV>
                <wp:extent cx="1049020" cy="338455"/>
                <wp:effectExtent l="0" t="0" r="17780" b="23495"/>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338455"/>
                        </a:xfrm>
                        <a:prstGeom prst="flowChartProcess">
                          <a:avLst/>
                        </a:prstGeom>
                        <a:solidFill>
                          <a:srgbClr val="FFFFFF"/>
                        </a:solidFill>
                        <a:ln w="9525">
                          <a:solidFill>
                            <a:srgbClr val="000000"/>
                          </a:solidFill>
                          <a:miter lim="800000"/>
                          <a:headEnd/>
                          <a:tailEnd/>
                        </a:ln>
                      </wps:spPr>
                      <wps:txbx>
                        <w:txbxContent>
                          <w:p w:rsidR="006D0B85" w:rsidRPr="005F2C92" w:rsidRDefault="006D0B85" w:rsidP="006D0B85">
                            <w:pPr>
                              <w:jc w:val="center"/>
                            </w:pPr>
                            <w:r>
                              <w:t>ДО 6 МЕС</w:t>
                            </w:r>
                            <w:r>
                              <w:rPr>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A288B" id="_x0000_t109" coordsize="21600,21600" o:spt="109" path="m,l,21600r21600,l21600,xe">
                <v:stroke joinstyle="miter"/>
                <v:path gradientshapeok="t" o:connecttype="rect"/>
              </v:shapetype>
              <v:shape id="Блок-схема: процесс 24" o:spid="_x0000_s1034" type="#_x0000_t109" style="position:absolute;left:0;text-align:left;margin-left:375.8pt;margin-top:144.45pt;width:82.6pt;height:26.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">
                <v:textbox>
                  <w:txbxContent>
                    <w:p w:rsidR="006D0B85" w:rsidRPr="005F2C92" w:rsidRDefault="006D0B85" w:rsidP="006D0B85">
                      <w:pPr>
                        <w:jc w:val="center"/>
                      </w:pPr>
                      <w:r>
                        <w:t>ДО 6 МЕС</w:t>
                      </w:r>
                      <w:r>
                        <w:rPr>
                          <w:lang w:val="ru-RU"/>
                        </w:rPr>
                        <w:t>.</w:t>
                      </w:r>
                    </w:p>
                  </w:txbxContent>
                </v:textbox>
              </v:shape>
            </w:pict>
          </mc:Fallback>
        </mc:AlternateContent>
      </w:r>
      <w:r>
        <w:rPr>
          <w:noProof/>
          <w:lang w:val="ru-RU" w:eastAsia="ru-RU"/>
        </w:rPr>
        <mc:AlternateContent>
          <mc:Choice Requires="wps">
            <w:drawing>
              <wp:anchor distT="0" distB="0" distL="114300" distR="114300" simplePos="0" relativeHeight="251703296" behindDoc="0" locked="0" layoutInCell="1" allowOverlap="1" wp14:anchorId="74F4B11E" wp14:editId="6A3BBEFC">
                <wp:simplePos x="0" y="0"/>
                <wp:positionH relativeFrom="column">
                  <wp:posOffset>3482975</wp:posOffset>
                </wp:positionH>
                <wp:positionV relativeFrom="paragraph">
                  <wp:posOffset>1834515</wp:posOffset>
                </wp:positionV>
                <wp:extent cx="1049020" cy="338455"/>
                <wp:effectExtent l="0" t="0" r="17780" b="23495"/>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338455"/>
                        </a:xfrm>
                        <a:prstGeom prst="flowChartProcess">
                          <a:avLst/>
                        </a:prstGeom>
                        <a:solidFill>
                          <a:srgbClr val="FFFFFF"/>
                        </a:solidFill>
                        <a:ln w="9525">
                          <a:solidFill>
                            <a:srgbClr val="000000"/>
                          </a:solidFill>
                          <a:miter lim="800000"/>
                          <a:headEnd/>
                          <a:tailEnd/>
                        </a:ln>
                      </wps:spPr>
                      <wps:txbx>
                        <w:txbxContent>
                          <w:p w:rsidR="006D0B85" w:rsidRPr="005F2C92" w:rsidRDefault="006D0B85" w:rsidP="006D0B85">
                            <w:pPr>
                              <w:jc w:val="center"/>
                            </w:pPr>
                            <w:r>
                              <w:t>ДО 3 МЕС</w:t>
                            </w:r>
                            <w:r>
                              <w:rPr>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4B11E" id="Блок-схема: процесс 23" o:spid="_x0000_s1035" type="#_x0000_t109" style="position:absolute;left:0;text-align:left;margin-left:274.25pt;margin-top:144.45pt;width:82.6pt;height:26.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">
                <v:textbox>
                  <w:txbxContent>
                    <w:p w:rsidR="006D0B85" w:rsidRPr="005F2C92" w:rsidRDefault="006D0B85" w:rsidP="006D0B85">
                      <w:pPr>
                        <w:jc w:val="center"/>
                      </w:pPr>
                      <w:r>
                        <w:t>ДО 3 МЕС</w:t>
                      </w:r>
                      <w:r>
                        <w:rPr>
                          <w:lang w:val="ru-RU"/>
                        </w:rPr>
                        <w:t>.</w:t>
                      </w:r>
                    </w:p>
                  </w:txbxContent>
                </v:textbox>
              </v:shape>
            </w:pict>
          </mc:Fallback>
        </mc:AlternateContent>
      </w:r>
      <w:r>
        <w:rPr>
          <w:noProof/>
          <w:lang w:val="ru-RU" w:eastAsia="ru-RU"/>
        </w:rPr>
        <mc:AlternateContent>
          <mc:Choice Requires="wps">
            <w:drawing>
              <wp:anchor distT="0" distB="0" distL="114300" distR="114300" simplePos="0" relativeHeight="251704320" behindDoc="0" locked="0" layoutInCell="1" allowOverlap="1" wp14:anchorId="111AC9C1" wp14:editId="4BBA9C6C">
                <wp:simplePos x="0" y="0"/>
                <wp:positionH relativeFrom="column">
                  <wp:posOffset>1925955</wp:posOffset>
                </wp:positionH>
                <wp:positionV relativeFrom="paragraph">
                  <wp:posOffset>1834515</wp:posOffset>
                </wp:positionV>
                <wp:extent cx="1049020" cy="338455"/>
                <wp:effectExtent l="0" t="0" r="17780" b="23495"/>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338455"/>
                        </a:xfrm>
                        <a:prstGeom prst="flowChartProcess">
                          <a:avLst/>
                        </a:prstGeom>
                        <a:solidFill>
                          <a:srgbClr val="FFFFFF"/>
                        </a:solidFill>
                        <a:ln w="9525">
                          <a:solidFill>
                            <a:srgbClr val="000000"/>
                          </a:solidFill>
                          <a:miter lim="800000"/>
                          <a:headEnd/>
                          <a:tailEnd/>
                        </a:ln>
                      </wps:spPr>
                      <wps:txbx>
                        <w:txbxContent>
                          <w:p w:rsidR="006D0B85" w:rsidRPr="004A511F" w:rsidRDefault="006D0B85" w:rsidP="006D0B85">
                            <w:pPr>
                              <w:rPr>
                                <w:lang w:val="ru-RU"/>
                              </w:rPr>
                            </w:pPr>
                            <w:r>
                              <w:t>ДО 6 МЕС</w:t>
                            </w:r>
                            <w:r>
                              <w:rPr>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AC9C1" id="Блок-схема: процесс 22" o:spid="_x0000_s1036" type="#_x0000_t109" style="position:absolute;left:0;text-align:left;margin-left:151.65pt;margin-top:144.45pt;width:82.6pt;height:26.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">
                <v:textbox>
                  <w:txbxContent>
                    <w:p w:rsidR="006D0B85" w:rsidRPr="004A511F" w:rsidRDefault="006D0B85" w:rsidP="006D0B85">
                      <w:pPr>
                        <w:rPr>
                          <w:lang w:val="ru-RU"/>
                        </w:rPr>
                      </w:pPr>
                      <w:r>
                        <w:t>ДО 6 МЕС</w:t>
                      </w:r>
                      <w:r>
                        <w:rPr>
                          <w:lang w:val="ru-RU"/>
                        </w:rPr>
                        <w:t>.</w:t>
                      </w:r>
                    </w:p>
                  </w:txbxContent>
                </v:textbox>
              </v:shape>
            </w:pict>
          </mc:Fallback>
        </mc:AlternateContent>
      </w:r>
      <w:r>
        <w:rPr>
          <w:noProof/>
          <w:lang w:val="ru-RU" w:eastAsia="ru-RU"/>
        </w:rPr>
        <mc:AlternateContent>
          <mc:Choice Requires="wps">
            <w:drawing>
              <wp:anchor distT="0" distB="0" distL="114300" distR="114300" simplePos="0" relativeHeight="251705344" behindDoc="0" locked="0" layoutInCell="1" allowOverlap="1" wp14:anchorId="510FB4A0" wp14:editId="62912C59">
                <wp:simplePos x="0" y="0"/>
                <wp:positionH relativeFrom="column">
                  <wp:posOffset>548640</wp:posOffset>
                </wp:positionH>
                <wp:positionV relativeFrom="paragraph">
                  <wp:posOffset>1834515</wp:posOffset>
                </wp:positionV>
                <wp:extent cx="1140460" cy="338455"/>
                <wp:effectExtent l="0" t="0" r="21590" b="23495"/>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460" cy="338455"/>
                        </a:xfrm>
                        <a:prstGeom prst="flowChartProcess">
                          <a:avLst/>
                        </a:prstGeom>
                        <a:solidFill>
                          <a:srgbClr val="FFFFFF"/>
                        </a:solidFill>
                        <a:ln w="9525">
                          <a:solidFill>
                            <a:srgbClr val="000000"/>
                          </a:solidFill>
                          <a:miter lim="800000"/>
                          <a:headEnd/>
                          <a:tailEnd/>
                        </a:ln>
                      </wps:spPr>
                      <wps:txbx>
                        <w:txbxContent>
                          <w:p w:rsidR="006D0B85" w:rsidRPr="004A511F" w:rsidRDefault="006D0B85" w:rsidP="006D0B85">
                            <w:pPr>
                              <w:rPr>
                                <w:lang w:val="ru-RU"/>
                              </w:rPr>
                            </w:pPr>
                            <w:r>
                              <w:t>ДО 3 МЕС</w:t>
                            </w:r>
                            <w:r>
                              <w:rPr>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FB4A0" id="Блок-схема: процесс 21" o:spid="_x0000_s1037" type="#_x0000_t109" style="position:absolute;left:0;text-align:left;margin-left:43.2pt;margin-top:144.45pt;width:89.8pt;height:26.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">
                <v:textbox>
                  <w:txbxContent>
                    <w:p w:rsidR="006D0B85" w:rsidRPr="004A511F" w:rsidRDefault="006D0B85" w:rsidP="006D0B85">
                      <w:pPr>
                        <w:rPr>
                          <w:lang w:val="ru-RU"/>
                        </w:rPr>
                      </w:pPr>
                      <w:r>
                        <w:t>ДО 3 МЕС</w:t>
                      </w:r>
                      <w:r>
                        <w:rPr>
                          <w:lang w:val="ru-RU"/>
                        </w:rPr>
                        <w:t>.</w:t>
                      </w:r>
                    </w:p>
                  </w:txbxContent>
                </v:textbox>
              </v:shape>
            </w:pict>
          </mc:Fallback>
        </mc:AlternateContent>
      </w:r>
      <w:r>
        <w:rPr>
          <w:noProof/>
          <w:lang w:val="ru-RU" w:eastAsia="ru-RU"/>
        </w:rPr>
        <mc:AlternateContent>
          <mc:Choice Requires="wps">
            <w:drawing>
              <wp:anchor distT="0" distB="0" distL="114300" distR="114300" simplePos="0" relativeHeight="251685888" behindDoc="0" locked="0" layoutInCell="1" allowOverlap="1" wp14:anchorId="765F4472" wp14:editId="3FD1BBC1">
                <wp:simplePos x="0" y="0"/>
                <wp:positionH relativeFrom="column">
                  <wp:posOffset>4032885</wp:posOffset>
                </wp:positionH>
                <wp:positionV relativeFrom="paragraph">
                  <wp:posOffset>2172970</wp:posOffset>
                </wp:positionV>
                <wp:extent cx="0" cy="244475"/>
                <wp:effectExtent l="76200" t="0" r="57150" b="603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4500D" id="Прямая со стрелкой 19" o:spid="_x0000_s1026" type="#_x0000_t32" style="position:absolute;margin-left:317.55pt;margin-top:171.1pt;width:0;height:1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u3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">
                <v:stroke endarrow="block"/>
              </v:shape>
            </w:pict>
          </mc:Fallback>
        </mc:AlternateContent>
      </w:r>
      <w:r>
        <w:rPr>
          <w:noProof/>
          <w:lang w:val="ru-RU" w:eastAsia="ru-RU"/>
        </w:rPr>
        <mc:AlternateContent>
          <mc:Choice Requires="wps">
            <w:drawing>
              <wp:anchor distT="0" distB="0" distL="114300" distR="114300" simplePos="0" relativeHeight="251677696" behindDoc="0" locked="0" layoutInCell="1" allowOverlap="1" wp14:anchorId="6C1CBBFE" wp14:editId="2564FA28">
                <wp:simplePos x="0" y="0"/>
                <wp:positionH relativeFrom="column">
                  <wp:posOffset>2456815</wp:posOffset>
                </wp:positionH>
                <wp:positionV relativeFrom="paragraph">
                  <wp:posOffset>2172970</wp:posOffset>
                </wp:positionV>
                <wp:extent cx="0" cy="244475"/>
                <wp:effectExtent l="76200" t="0" r="57150" b="603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F3742" id="Прямая со стрелкой 18" o:spid="_x0000_s1026" type="#_x0000_t32" style="position:absolute;margin-left:193.45pt;margin-top:171.1pt;width:0;height:1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tQe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">
                <v:stroke endarrow="block"/>
              </v:shape>
            </w:pict>
          </mc:Fallback>
        </mc:AlternateContent>
      </w:r>
      <w:r>
        <w:rPr>
          <w:noProof/>
          <w:lang w:val="ru-RU" w:eastAsia="ru-RU"/>
        </w:rPr>
        <mc:AlternateContent>
          <mc:Choice Requires="wps">
            <w:drawing>
              <wp:anchor distT="0" distB="0" distL="114300" distR="114300" simplePos="0" relativeHeight="251678720" behindDoc="0" locked="0" layoutInCell="1" allowOverlap="1" wp14:anchorId="2DDDA62D" wp14:editId="2B3CD76D">
                <wp:simplePos x="0" y="0"/>
                <wp:positionH relativeFrom="column">
                  <wp:posOffset>1071245</wp:posOffset>
                </wp:positionH>
                <wp:positionV relativeFrom="paragraph">
                  <wp:posOffset>2172970</wp:posOffset>
                </wp:positionV>
                <wp:extent cx="0" cy="244475"/>
                <wp:effectExtent l="76200" t="0" r="57150" b="603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FFE77" id="Прямая со стрелкой 17" o:spid="_x0000_s1026" type="#_x0000_t32" style="position:absolute;margin-left:84.35pt;margin-top:171.1pt;width:0;height:1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O5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">
                <v:stroke endarrow="block"/>
              </v:shape>
            </w:pict>
          </mc:Fallback>
        </mc:AlternateContent>
      </w:r>
      <w:r>
        <w:rPr>
          <w:noProof/>
          <w:lang w:val="ru-RU" w:eastAsia="ru-RU"/>
        </w:rPr>
        <mc:AlternateContent>
          <mc:Choice Requires="wps">
            <w:drawing>
              <wp:anchor distT="0" distB="0" distL="114300" distR="114300" simplePos="0" relativeHeight="251706368" behindDoc="0" locked="0" layoutInCell="1" allowOverlap="1" wp14:anchorId="58214A96" wp14:editId="10373C1B">
                <wp:simplePos x="0" y="0"/>
                <wp:positionH relativeFrom="column">
                  <wp:posOffset>4772660</wp:posOffset>
                </wp:positionH>
                <wp:positionV relativeFrom="paragraph">
                  <wp:posOffset>1240790</wp:posOffset>
                </wp:positionV>
                <wp:extent cx="1002665" cy="327025"/>
                <wp:effectExtent l="0" t="0" r="26035" b="158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327025"/>
                        </a:xfrm>
                        <a:prstGeom prst="rect">
                          <a:avLst/>
                        </a:prstGeom>
                        <a:solidFill>
                          <a:srgbClr val="FFFFFF"/>
                        </a:solidFill>
                        <a:ln w="9525">
                          <a:solidFill>
                            <a:srgbClr val="000000"/>
                          </a:solidFill>
                          <a:miter lim="800000"/>
                          <a:headEnd/>
                          <a:tailEnd/>
                        </a:ln>
                      </wps:spPr>
                      <wps:txbx>
                        <w:txbxContent>
                          <w:p w:rsidR="006D0B85" w:rsidRPr="004F374F" w:rsidRDefault="00661D7C" w:rsidP="006D0B85">
                            <w:r>
                              <w:t xml:space="preserve"> </w:t>
                            </w:r>
                            <w:r w:rsidR="006D0B85">
                              <w:t>СКЭ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14A96" id="Прямоугольник 32" o:spid="_x0000_s1038" style="position:absolute;left:0;text-align:left;margin-left:375.8pt;margin-top:97.7pt;width:78.95pt;height:2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">
                <v:textbox>
                  <w:txbxContent>
                    <w:p w:rsidR="006D0B85" w:rsidRPr="004F374F" w:rsidRDefault="00661D7C" w:rsidP="006D0B85">
                      <w:r>
                        <w:t xml:space="preserve"> </w:t>
                      </w:r>
                      <w:r w:rsidR="006D0B85">
                        <w:t>СКЭ</w:t>
                      </w:r>
                    </w:p>
                  </w:txbxContent>
                </v:textbox>
              </v:rect>
            </w:pict>
          </mc:Fallback>
        </mc:AlternateContent>
      </w:r>
      <w:r>
        <w:rPr>
          <w:noProof/>
          <w:lang w:val="ru-RU" w:eastAsia="ru-RU"/>
        </w:rPr>
        <mc:AlternateContent>
          <mc:Choice Requires="wps">
            <w:drawing>
              <wp:anchor distT="0" distB="0" distL="114300" distR="114300" simplePos="0" relativeHeight="251707392" behindDoc="0" locked="0" layoutInCell="1" allowOverlap="1" wp14:anchorId="32098298" wp14:editId="31E3D032">
                <wp:simplePos x="0" y="0"/>
                <wp:positionH relativeFrom="column">
                  <wp:posOffset>3482975</wp:posOffset>
                </wp:positionH>
                <wp:positionV relativeFrom="paragraph">
                  <wp:posOffset>1240790</wp:posOffset>
                </wp:positionV>
                <wp:extent cx="1049020" cy="327025"/>
                <wp:effectExtent l="0" t="0" r="17780" b="158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327025"/>
                        </a:xfrm>
                        <a:prstGeom prst="rect">
                          <a:avLst/>
                        </a:prstGeom>
                        <a:solidFill>
                          <a:srgbClr val="FFFFFF"/>
                        </a:solidFill>
                        <a:ln w="9525">
                          <a:solidFill>
                            <a:srgbClr val="000000"/>
                          </a:solidFill>
                          <a:miter lim="800000"/>
                          <a:headEnd/>
                          <a:tailEnd/>
                        </a:ln>
                      </wps:spPr>
                      <wps:txbx>
                        <w:txbxContent>
                          <w:p w:rsidR="006D0B85" w:rsidRPr="007E7CBE" w:rsidRDefault="006D0B85" w:rsidP="006D0B85">
                            <w:pPr>
                              <w:rPr>
                                <w:lang w:val="ru-RU"/>
                              </w:rPr>
                            </w:pPr>
                            <w:r>
                              <w:t>СИНОВЭКТОМ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98298" id="Прямоугольник 31" o:spid="_x0000_s1039" style="position:absolute;left:0;text-align:left;margin-left:274.25pt;margin-top:97.7pt;width:82.6pt;height:2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">
                <v:textbox>
                  <w:txbxContent>
                    <w:p w:rsidR="006D0B85" w:rsidRPr="007E7CBE" w:rsidRDefault="006D0B85" w:rsidP="006D0B85">
                      <w:pPr>
                        <w:rPr>
                          <w:lang w:val="ru-RU"/>
                        </w:rPr>
                      </w:pPr>
                      <w:r>
                        <w:t>СИНОВЭКТОМ</w:t>
                      </w:r>
                    </w:p>
                  </w:txbxContent>
                </v:textbox>
              </v:rect>
            </w:pict>
          </mc:Fallback>
        </mc:AlternateContent>
      </w:r>
      <w:r>
        <w:rPr>
          <w:noProof/>
          <w:lang w:val="ru-RU" w:eastAsia="ru-RU"/>
        </w:rPr>
        <mc:AlternateContent>
          <mc:Choice Requires="wps">
            <w:drawing>
              <wp:anchor distT="0" distB="0" distL="114300" distR="114300" simplePos="0" relativeHeight="251708416" behindDoc="0" locked="0" layoutInCell="1" allowOverlap="1" wp14:anchorId="0BB6D2E0" wp14:editId="7FC4A480">
                <wp:simplePos x="0" y="0"/>
                <wp:positionH relativeFrom="column">
                  <wp:posOffset>1972310</wp:posOffset>
                </wp:positionH>
                <wp:positionV relativeFrom="paragraph">
                  <wp:posOffset>1240790</wp:posOffset>
                </wp:positionV>
                <wp:extent cx="1002665" cy="327025"/>
                <wp:effectExtent l="0" t="0" r="26035" b="1587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327025"/>
                        </a:xfrm>
                        <a:prstGeom prst="rect">
                          <a:avLst/>
                        </a:prstGeom>
                        <a:solidFill>
                          <a:srgbClr val="FFFFFF"/>
                        </a:solidFill>
                        <a:ln w="9525">
                          <a:solidFill>
                            <a:srgbClr val="000000"/>
                          </a:solidFill>
                          <a:miter lim="800000"/>
                          <a:headEnd/>
                          <a:tailEnd/>
                        </a:ln>
                      </wps:spPr>
                      <wps:txbx>
                        <w:txbxContent>
                          <w:p w:rsidR="006D0B85" w:rsidRPr="007E7CBE" w:rsidRDefault="006D0B85" w:rsidP="006D0B85">
                            <w:pPr>
                              <w:rPr>
                                <w:lang w:val="ru-RU"/>
                              </w:rPr>
                            </w:pPr>
                            <w:r w:rsidRPr="007E7CBE">
                              <w:rPr>
                                <w:lang w:val="ru-RU"/>
                              </w:rPr>
                              <w:t xml:space="preserve">РЕКОН. ОПЕР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6D2E0" id="Прямоугольник 30" o:spid="_x0000_s1040" style="position:absolute;left:0;text-align:left;margin-left:155.3pt;margin-top:97.7pt;width:78.95pt;height:2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">
                <v:textbox>
                  <w:txbxContent>
                    <w:p w:rsidR="006D0B85" w:rsidRPr="007E7CBE" w:rsidRDefault="006D0B85" w:rsidP="006D0B85">
                      <w:pPr>
                        <w:rPr>
                          <w:lang w:val="ru-RU"/>
                        </w:rPr>
                      </w:pPr>
                      <w:r w:rsidRPr="007E7CBE">
                        <w:rPr>
                          <w:lang w:val="ru-RU"/>
                        </w:rPr>
                        <w:t xml:space="preserve">РЕКОН. ОПЕР </w:t>
                      </w:r>
                    </w:p>
                  </w:txbxContent>
                </v:textbox>
              </v:rect>
            </w:pict>
          </mc:Fallback>
        </mc:AlternateContent>
      </w:r>
      <w:r>
        <w:rPr>
          <w:noProof/>
          <w:lang w:val="ru-RU" w:eastAsia="ru-RU"/>
        </w:rPr>
        <mc:AlternateContent>
          <mc:Choice Requires="wps">
            <w:drawing>
              <wp:anchor distT="0" distB="0" distL="114300" distR="114300" simplePos="0" relativeHeight="251711488" behindDoc="0" locked="0" layoutInCell="1" allowOverlap="1" wp14:anchorId="35E7CD7E" wp14:editId="18C33284">
                <wp:simplePos x="0" y="0"/>
                <wp:positionH relativeFrom="column">
                  <wp:posOffset>548640</wp:posOffset>
                </wp:positionH>
                <wp:positionV relativeFrom="paragraph">
                  <wp:posOffset>1240790</wp:posOffset>
                </wp:positionV>
                <wp:extent cx="1140460" cy="327025"/>
                <wp:effectExtent l="0" t="0" r="21590" b="158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460" cy="327025"/>
                        </a:xfrm>
                        <a:prstGeom prst="rect">
                          <a:avLst/>
                        </a:prstGeom>
                        <a:solidFill>
                          <a:srgbClr val="FFFFFF"/>
                        </a:solidFill>
                        <a:ln w="9525">
                          <a:solidFill>
                            <a:srgbClr val="000000"/>
                          </a:solidFill>
                          <a:miter lim="800000"/>
                          <a:headEnd/>
                          <a:tailEnd/>
                        </a:ln>
                      </wps:spPr>
                      <wps:txbx>
                        <w:txbxContent>
                          <w:p w:rsidR="006D0B85" w:rsidRPr="00C37FC0" w:rsidRDefault="006D0B85" w:rsidP="006D0B85">
                            <w:pPr>
                              <w:rPr>
                                <w:lang w:val="ru-RU"/>
                              </w:rPr>
                            </w:pPr>
                            <w:r>
                              <w:t>МЕНИСКЭКТО</w:t>
                            </w:r>
                            <w:r>
                              <w:rPr>
                                <w:sz w:val="28"/>
                                <w:szCs w:val="28"/>
                                <w:lang w:val="ru-RU"/>
                              </w:rPr>
                              <w:t>м</w:t>
                            </w:r>
                            <w:r w:rsidR="00ED5B72">
                              <w:rPr>
                                <w:sz w:val="28"/>
                                <w:szCs w:val="28"/>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7CD7E" id="Прямоугольник 29" o:spid="_x0000_s1041" style="position:absolute;left:0;text-align:left;margin-left:43.2pt;margin-top:97.7pt;width:89.8pt;height:2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">
                <v:textbox>
                  <w:txbxContent>
                    <w:p w:rsidR="006D0B85" w:rsidRPr="00C37FC0" w:rsidRDefault="006D0B85" w:rsidP="006D0B85">
                      <w:pPr>
                        <w:rPr>
                          <w:lang w:val="ru-RU"/>
                        </w:rPr>
                      </w:pPr>
                      <w:r>
                        <w:t>МЕНИСКЭКТО</w:t>
                      </w:r>
                      <w:r>
                        <w:rPr>
                          <w:sz w:val="28"/>
                          <w:szCs w:val="28"/>
                          <w:lang w:val="ru-RU"/>
                        </w:rPr>
                        <w:t>м</w:t>
                      </w:r>
                      <w:r w:rsidR="00ED5B72">
                        <w:rPr>
                          <w:sz w:val="28"/>
                          <w:szCs w:val="28"/>
                          <w:lang w:val="ru-RU"/>
                        </w:rPr>
                        <w:t>.</w:t>
                      </w:r>
                    </w:p>
                  </w:txbxContent>
                </v:textbox>
              </v:rect>
            </w:pict>
          </mc:Fallback>
        </mc:AlternateContent>
      </w:r>
      <w:r>
        <w:rPr>
          <w:noProof/>
          <w:lang w:val="ru-RU" w:eastAsia="ru-RU"/>
        </w:rPr>
        <mc:AlternateContent>
          <mc:Choice Requires="wps">
            <w:drawing>
              <wp:anchor distT="0" distB="0" distL="114300" distR="114300" simplePos="0" relativeHeight="251686912" behindDoc="0" locked="0" layoutInCell="1" allowOverlap="1" wp14:anchorId="1375C055" wp14:editId="27603035">
                <wp:simplePos x="0" y="0"/>
                <wp:positionH relativeFrom="column">
                  <wp:posOffset>4032885</wp:posOffset>
                </wp:positionH>
                <wp:positionV relativeFrom="paragraph">
                  <wp:posOffset>1587500</wp:posOffset>
                </wp:positionV>
                <wp:extent cx="0" cy="230505"/>
                <wp:effectExtent l="76200" t="0" r="57150" b="5524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B4955" id="Прямая со стрелкой 27" o:spid="_x0000_s1026" type="#_x0000_t32" style="position:absolute;margin-left:317.55pt;margin-top:125pt;width:0;height:1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8/YQIAAHc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">
                <v:stroke endarrow="block"/>
              </v:shape>
            </w:pict>
          </mc:Fallback>
        </mc:AlternateContent>
      </w:r>
      <w:r>
        <w:rPr>
          <w:noProof/>
          <w:lang w:val="ru-RU" w:eastAsia="ru-RU"/>
        </w:rPr>
        <mc:AlternateContent>
          <mc:Choice Requires="wps">
            <w:drawing>
              <wp:anchor distT="0" distB="0" distL="114300" distR="114300" simplePos="0" relativeHeight="251679744" behindDoc="0" locked="0" layoutInCell="1" allowOverlap="1" wp14:anchorId="302624FE" wp14:editId="4265DF8B">
                <wp:simplePos x="0" y="0"/>
                <wp:positionH relativeFrom="column">
                  <wp:posOffset>2456815</wp:posOffset>
                </wp:positionH>
                <wp:positionV relativeFrom="paragraph">
                  <wp:posOffset>1587500</wp:posOffset>
                </wp:positionV>
                <wp:extent cx="0" cy="230505"/>
                <wp:effectExtent l="76200" t="0" r="57150" b="552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2D2DD" id="Прямая со стрелкой 26" o:spid="_x0000_s1026" type="#_x0000_t32" style="position:absolute;margin-left:193.45pt;margin-top:125pt;width:0;height:1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CWYAIAAHc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">
                <v:stroke endarrow="block"/>
              </v:shape>
            </w:pict>
          </mc:Fallback>
        </mc:AlternateContent>
      </w:r>
      <w:r>
        <w:rPr>
          <w:noProof/>
          <w:lang w:val="ru-RU" w:eastAsia="ru-RU"/>
        </w:rPr>
        <mc:AlternateContent>
          <mc:Choice Requires="wps">
            <w:drawing>
              <wp:anchor distT="0" distB="0" distL="114300" distR="114300" simplePos="0" relativeHeight="251680768" behindDoc="0" locked="0" layoutInCell="1" allowOverlap="1" wp14:anchorId="593DA4F9" wp14:editId="2CEEB741">
                <wp:simplePos x="0" y="0"/>
                <wp:positionH relativeFrom="column">
                  <wp:posOffset>1071245</wp:posOffset>
                </wp:positionH>
                <wp:positionV relativeFrom="paragraph">
                  <wp:posOffset>1587500</wp:posOffset>
                </wp:positionV>
                <wp:extent cx="0" cy="230505"/>
                <wp:effectExtent l="76200" t="0" r="57150" b="5524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D8DED" id="Прямая со стрелкой 25" o:spid="_x0000_s1026" type="#_x0000_t32" style="position:absolute;margin-left:84.35pt;margin-top:125pt;width:0;height:1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">
                <v:stroke endarrow="block"/>
              </v:shape>
            </w:pict>
          </mc:Fallback>
        </mc:AlternateContent>
      </w:r>
      <w:r>
        <w:rPr>
          <w:noProof/>
          <w:lang w:val="ru-RU" w:eastAsia="ru-RU"/>
        </w:rPr>
        <mc:AlternateContent>
          <mc:Choice Requires="wps">
            <w:drawing>
              <wp:anchor distT="0" distB="0" distL="114300" distR="114300" simplePos="0" relativeHeight="251681792" behindDoc="0" locked="0" layoutInCell="1" allowOverlap="1" wp14:anchorId="5CF90770" wp14:editId="589F30D2">
                <wp:simplePos x="0" y="0"/>
                <wp:positionH relativeFrom="column">
                  <wp:posOffset>2456815</wp:posOffset>
                </wp:positionH>
                <wp:positionV relativeFrom="paragraph">
                  <wp:posOffset>1021080</wp:posOffset>
                </wp:positionV>
                <wp:extent cx="0" cy="194945"/>
                <wp:effectExtent l="76200" t="0" r="57150" b="5270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AC419" id="Прямая со стрелкой 33" o:spid="_x0000_s1026" type="#_x0000_t32" style="position:absolute;margin-left:193.45pt;margin-top:80.4pt;width:0;height:1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">
                <v:stroke endarrow="block"/>
              </v:shape>
            </w:pict>
          </mc:Fallback>
        </mc:AlternateContent>
      </w:r>
      <w:r>
        <w:rPr>
          <w:noProof/>
          <w:lang w:val="ru-RU" w:eastAsia="ru-RU"/>
        </w:rPr>
        <mc:AlternateContent>
          <mc:Choice Requires="wps">
            <w:drawing>
              <wp:anchor distT="0" distB="0" distL="114300" distR="114300" simplePos="0" relativeHeight="251687936" behindDoc="0" locked="0" layoutInCell="1" allowOverlap="1" wp14:anchorId="6E20E006" wp14:editId="7E3F2A0E">
                <wp:simplePos x="0" y="0"/>
                <wp:positionH relativeFrom="column">
                  <wp:posOffset>4032885</wp:posOffset>
                </wp:positionH>
                <wp:positionV relativeFrom="paragraph">
                  <wp:posOffset>1021080</wp:posOffset>
                </wp:positionV>
                <wp:extent cx="0" cy="194945"/>
                <wp:effectExtent l="76200" t="0" r="57150" b="5270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A53C0" id="Прямая со стрелкой 34" o:spid="_x0000_s1026" type="#_x0000_t32" style="position:absolute;margin-left:317.55pt;margin-top:80.4pt;width:0;height:1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">
                <v:stroke endarrow="block"/>
              </v:shape>
            </w:pict>
          </mc:Fallback>
        </mc:AlternateContent>
      </w:r>
      <w:r>
        <w:rPr>
          <w:noProof/>
          <w:lang w:val="ru-RU" w:eastAsia="ru-RU"/>
        </w:rPr>
        <mc:AlternateContent>
          <mc:Choice Requires="wps">
            <w:drawing>
              <wp:anchor distT="0" distB="0" distL="114300" distR="114300" simplePos="0" relativeHeight="251694080" behindDoc="0" locked="0" layoutInCell="1" allowOverlap="1" wp14:anchorId="583D603B" wp14:editId="45A1AF18">
                <wp:simplePos x="0" y="0"/>
                <wp:positionH relativeFrom="column">
                  <wp:posOffset>5233670</wp:posOffset>
                </wp:positionH>
                <wp:positionV relativeFrom="paragraph">
                  <wp:posOffset>1014730</wp:posOffset>
                </wp:positionV>
                <wp:extent cx="0" cy="194945"/>
                <wp:effectExtent l="76200" t="0" r="57150" b="5270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F0706" id="Прямая со стрелкой 35" o:spid="_x0000_s1026" type="#_x0000_t32" style="position:absolute;margin-left:412.1pt;margin-top:79.9pt;width:0;height:15.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1En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">
                <v:stroke endarrow="block"/>
              </v:shape>
            </w:pict>
          </mc:Fallback>
        </mc:AlternateContent>
      </w:r>
      <w:r>
        <w:rPr>
          <w:noProof/>
          <w:lang w:val="ru-RU" w:eastAsia="ru-RU"/>
        </w:rPr>
        <mc:AlternateContent>
          <mc:Choice Requires="wps">
            <w:drawing>
              <wp:anchor distT="0" distB="0" distL="114300" distR="114300" simplePos="0" relativeHeight="251709440" behindDoc="0" locked="0" layoutInCell="1" allowOverlap="1" wp14:anchorId="66C708A1" wp14:editId="7CA2EB51">
                <wp:simplePos x="0" y="0"/>
                <wp:positionH relativeFrom="column">
                  <wp:posOffset>548640</wp:posOffset>
                </wp:positionH>
                <wp:positionV relativeFrom="paragraph">
                  <wp:posOffset>710565</wp:posOffset>
                </wp:positionV>
                <wp:extent cx="2426335" cy="304165"/>
                <wp:effectExtent l="0" t="0" r="12065" b="1968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335" cy="304165"/>
                        </a:xfrm>
                        <a:prstGeom prst="rect">
                          <a:avLst/>
                        </a:prstGeom>
                        <a:solidFill>
                          <a:srgbClr val="FFFFFF"/>
                        </a:solidFill>
                        <a:ln w="9525">
                          <a:solidFill>
                            <a:srgbClr val="000000"/>
                          </a:solidFill>
                          <a:miter lim="800000"/>
                          <a:headEnd/>
                          <a:tailEnd/>
                        </a:ln>
                      </wps:spPr>
                      <wps:txbx>
                        <w:txbxContent>
                          <w:p w:rsidR="006D0B85" w:rsidRPr="00C37FC0" w:rsidRDefault="006D0B85" w:rsidP="006D0B85">
                            <w:pPr>
                              <w:rPr>
                                <w:lang w:val="ru-RU"/>
                              </w:rPr>
                            </w:pPr>
                            <w:r>
                              <w:t>ДИАГНОСТИЧЕСКАЯ</w:t>
                            </w:r>
                            <w:r w:rsidR="00661D7C">
                              <w:t xml:space="preserve"> </w:t>
                            </w:r>
                            <w:r>
                              <w:t xml:space="preserve">АРТРОСКОПИЯ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708A1" id="Прямоугольник 41" o:spid="_x0000_s1042" style="position:absolute;left:0;text-align:left;margin-left:43.2pt;margin-top:55.95pt;width:191.05pt;height:23.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">
                <v:textbox>
                  <w:txbxContent>
                    <w:p w:rsidR="006D0B85" w:rsidRPr="00C37FC0" w:rsidRDefault="006D0B85" w:rsidP="006D0B85">
                      <w:pPr>
                        <w:rPr>
                          <w:lang w:val="ru-RU"/>
                        </w:rPr>
                      </w:pPr>
                      <w:r>
                        <w:t>ДИАГНОСТИЧЕСКАЯ</w:t>
                      </w:r>
                      <w:r w:rsidR="00661D7C">
                        <w:t xml:space="preserve"> </w:t>
                      </w:r>
                      <w:r>
                        <w:t xml:space="preserve">АРТРОСКОПИЯ </w:t>
                      </w:r>
                    </w:p>
                  </w:txbxContent>
                </v:textbox>
              </v:rect>
            </w:pict>
          </mc:Fallback>
        </mc:AlternateContent>
      </w:r>
      <w:r>
        <w:rPr>
          <w:noProof/>
          <w:lang w:val="ru-RU" w:eastAsia="ru-RU"/>
        </w:rPr>
        <mc:AlternateContent>
          <mc:Choice Requires="wps">
            <w:drawing>
              <wp:anchor distT="0" distB="0" distL="114300" distR="114300" simplePos="0" relativeHeight="251695104" behindDoc="0" locked="0" layoutInCell="1" allowOverlap="1" wp14:anchorId="112A72AC" wp14:editId="247DE7B5">
                <wp:simplePos x="0" y="0"/>
                <wp:positionH relativeFrom="column">
                  <wp:posOffset>5233670</wp:posOffset>
                </wp:positionH>
                <wp:positionV relativeFrom="paragraph">
                  <wp:posOffset>465455</wp:posOffset>
                </wp:positionV>
                <wp:extent cx="0" cy="246380"/>
                <wp:effectExtent l="76200" t="0" r="57150" b="5842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EC909" id="Прямая со стрелкой 40" o:spid="_x0000_s1026" type="#_x0000_t32" style="position:absolute;margin-left:412.1pt;margin-top:36.65pt;width:0;height:19.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IgYgIAAHc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">
                <v:stroke endarrow="block"/>
              </v:shape>
            </w:pict>
          </mc:Fallback>
        </mc:AlternateContent>
      </w:r>
      <w:r>
        <w:rPr>
          <w:noProof/>
          <w:lang w:val="ru-RU" w:eastAsia="ru-RU"/>
        </w:rPr>
        <mc:AlternateContent>
          <mc:Choice Requires="wps">
            <w:drawing>
              <wp:anchor distT="0" distB="0" distL="114300" distR="114300" simplePos="0" relativeHeight="251688960" behindDoc="0" locked="0" layoutInCell="1" allowOverlap="1" wp14:anchorId="0D2EDF93" wp14:editId="5A43D58E">
                <wp:simplePos x="0" y="0"/>
                <wp:positionH relativeFrom="column">
                  <wp:posOffset>4032885</wp:posOffset>
                </wp:positionH>
                <wp:positionV relativeFrom="paragraph">
                  <wp:posOffset>465455</wp:posOffset>
                </wp:positionV>
                <wp:extent cx="0" cy="246380"/>
                <wp:effectExtent l="76200" t="0" r="57150" b="5842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0D814" id="Прямая со стрелкой 39" o:spid="_x0000_s1026" type="#_x0000_t32" style="position:absolute;margin-left:317.55pt;margin-top:36.65pt;width:0;height:1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">
                <v:stroke endarrow="block"/>
              </v:shape>
            </w:pict>
          </mc:Fallback>
        </mc:AlternateContent>
      </w:r>
      <w:r>
        <w:rPr>
          <w:noProof/>
          <w:lang w:val="ru-RU" w:eastAsia="ru-RU"/>
        </w:rPr>
        <mc:AlternateContent>
          <mc:Choice Requires="wps">
            <w:drawing>
              <wp:anchor distT="0" distB="0" distL="114300" distR="114300" simplePos="0" relativeHeight="251683840" behindDoc="0" locked="0" layoutInCell="1" allowOverlap="1" wp14:anchorId="7764898A" wp14:editId="66FD74FB">
                <wp:simplePos x="0" y="0"/>
                <wp:positionH relativeFrom="column">
                  <wp:posOffset>2456815</wp:posOffset>
                </wp:positionH>
                <wp:positionV relativeFrom="paragraph">
                  <wp:posOffset>465455</wp:posOffset>
                </wp:positionV>
                <wp:extent cx="0" cy="246380"/>
                <wp:effectExtent l="76200" t="0" r="57150" b="5842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FFD0C" id="Прямая со стрелкой 38" o:spid="_x0000_s1026" type="#_x0000_t32" style="position:absolute;margin-left:193.45pt;margin-top:36.65pt;width:0;height:1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">
                <v:stroke endarrow="block"/>
              </v:shape>
            </w:pict>
          </mc:Fallback>
        </mc:AlternateContent>
      </w:r>
      <w:r>
        <w:rPr>
          <w:noProof/>
          <w:lang w:val="ru-RU" w:eastAsia="ru-RU"/>
        </w:rPr>
        <mc:AlternateContent>
          <mc:Choice Requires="wps">
            <w:drawing>
              <wp:anchor distT="0" distB="0" distL="114300" distR="114300" simplePos="0" relativeHeight="251676672" behindDoc="0" locked="0" layoutInCell="1" allowOverlap="1" wp14:anchorId="247DB925" wp14:editId="063492DE">
                <wp:simplePos x="0" y="0"/>
                <wp:positionH relativeFrom="column">
                  <wp:posOffset>1972310</wp:posOffset>
                </wp:positionH>
                <wp:positionV relativeFrom="paragraph">
                  <wp:posOffset>180975</wp:posOffset>
                </wp:positionV>
                <wp:extent cx="1002665" cy="292735"/>
                <wp:effectExtent l="0" t="0" r="26035" b="1206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292735"/>
                        </a:xfrm>
                        <a:prstGeom prst="rect">
                          <a:avLst/>
                        </a:prstGeom>
                        <a:solidFill>
                          <a:srgbClr val="FFFFFF"/>
                        </a:solidFill>
                        <a:ln w="9525">
                          <a:solidFill>
                            <a:srgbClr val="000000"/>
                          </a:solidFill>
                          <a:miter lim="800000"/>
                          <a:headEnd/>
                          <a:tailEnd/>
                        </a:ln>
                      </wps:spPr>
                      <wps:txbx>
                        <w:txbxContent>
                          <w:p w:rsidR="006D0B85" w:rsidRPr="003F2B70" w:rsidRDefault="006D0B85" w:rsidP="006D0B85">
                            <w:pPr>
                              <w:jc w:val="center"/>
                              <w:rPr>
                                <w:rFonts w:ascii="Times New Roman" w:hAnsi="Times New Roman"/>
                              </w:rPr>
                            </w:pPr>
                            <w:r w:rsidRPr="003F2B70">
                              <w:rPr>
                                <w:rFonts w:ascii="Times New Roman" w:hAnsi="Times New Roman"/>
                              </w:rPr>
                              <w:t>МЕНИСК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DB925" id="Прямоугольник 44" o:spid="_x0000_s1043" style="position:absolute;left:0;text-align:left;margin-left:155.3pt;margin-top:14.25pt;width:78.95pt;height:2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">
                <v:textbox>
                  <w:txbxContent>
                    <w:p w:rsidR="006D0B85" w:rsidRPr="003F2B70" w:rsidRDefault="006D0B85" w:rsidP="006D0B85">
                      <w:pPr>
                        <w:jc w:val="center"/>
                        <w:rPr>
                          <w:rFonts w:ascii="Times New Roman" w:hAnsi="Times New Roman"/>
                        </w:rPr>
                      </w:pPr>
                      <w:r w:rsidRPr="003F2B70">
                        <w:rPr>
                          <w:rFonts w:ascii="Times New Roman" w:hAnsi="Times New Roman"/>
                        </w:rPr>
                        <w:t>МЕНИСК</w:t>
                      </w:r>
                    </w:p>
                  </w:txbxContent>
                </v:textbox>
              </v:rect>
            </w:pict>
          </mc:Fallback>
        </mc:AlternateContent>
      </w:r>
      <w:r>
        <w:rPr>
          <w:noProof/>
          <w:lang w:val="ru-RU" w:eastAsia="ru-RU"/>
        </w:rPr>
        <mc:AlternateContent>
          <mc:Choice Requires="wps">
            <w:drawing>
              <wp:anchor distT="0" distB="0" distL="114300" distR="114300" simplePos="0" relativeHeight="251675648" behindDoc="0" locked="0" layoutInCell="1" allowOverlap="1" wp14:anchorId="29F2FAA2" wp14:editId="6985E43A">
                <wp:simplePos x="0" y="0"/>
                <wp:positionH relativeFrom="column">
                  <wp:posOffset>3482975</wp:posOffset>
                </wp:positionH>
                <wp:positionV relativeFrom="paragraph">
                  <wp:posOffset>151765</wp:posOffset>
                </wp:positionV>
                <wp:extent cx="1049020" cy="321945"/>
                <wp:effectExtent l="0" t="0" r="17780" b="2095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321945"/>
                        </a:xfrm>
                        <a:prstGeom prst="rect">
                          <a:avLst/>
                        </a:prstGeom>
                        <a:solidFill>
                          <a:srgbClr val="FFFFFF"/>
                        </a:solidFill>
                        <a:ln w="9525">
                          <a:solidFill>
                            <a:srgbClr val="000000"/>
                          </a:solidFill>
                          <a:miter lim="800000"/>
                          <a:headEnd/>
                          <a:tailEnd/>
                        </a:ln>
                      </wps:spPr>
                      <wps:txbx>
                        <w:txbxContent>
                          <w:p w:rsidR="006D0B85" w:rsidRPr="004A511F" w:rsidRDefault="006D0B85" w:rsidP="006D0B85">
                            <w:pPr>
                              <w:rPr>
                                <w:rFonts w:ascii="Times New Roman" w:hAnsi="Times New Roman"/>
                                <w:lang w:val="ru-RU"/>
                              </w:rPr>
                            </w:pPr>
                            <w:r w:rsidRPr="003F2B70">
                              <w:rPr>
                                <w:rFonts w:ascii="Times New Roman" w:hAnsi="Times New Roman"/>
                              </w:rPr>
                              <w:t>ДЕСТ. ПРОЦ</w:t>
                            </w:r>
                            <w:r>
                              <w:rPr>
                                <w:rFonts w:ascii="Times New Roman" w:hAnsi="Times New Roman"/>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2FAA2" id="Прямоугольник 45" o:spid="_x0000_s1044" style="position:absolute;left:0;text-align:left;margin-left:274.25pt;margin-top:11.95pt;width:82.6pt;height:2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">
                <v:textbox>
                  <w:txbxContent>
                    <w:p w:rsidR="006D0B85" w:rsidRPr="004A511F" w:rsidRDefault="006D0B85" w:rsidP="006D0B85">
                      <w:pPr>
                        <w:rPr>
                          <w:rFonts w:ascii="Times New Roman" w:hAnsi="Times New Roman"/>
                          <w:lang w:val="ru-RU"/>
                        </w:rPr>
                      </w:pPr>
                      <w:r w:rsidRPr="003F2B70">
                        <w:rPr>
                          <w:rFonts w:ascii="Times New Roman" w:hAnsi="Times New Roman"/>
                        </w:rPr>
                        <w:t>ДЕСТ. ПРОЦ</w:t>
                      </w:r>
                      <w:r>
                        <w:rPr>
                          <w:rFonts w:ascii="Times New Roman" w:hAnsi="Times New Roman"/>
                          <w:lang w:val="ru-RU"/>
                        </w:rPr>
                        <w:t>.</w:t>
                      </w:r>
                    </w:p>
                  </w:txbxContent>
                </v:textbox>
              </v:rect>
            </w:pict>
          </mc:Fallback>
        </mc:AlternateContent>
      </w:r>
      <w:r>
        <w:rPr>
          <w:noProof/>
          <w:lang w:val="ru-RU" w:eastAsia="ru-RU"/>
        </w:rPr>
        <mc:AlternateContent>
          <mc:Choice Requires="wps">
            <w:drawing>
              <wp:anchor distT="0" distB="0" distL="114300" distR="114300" simplePos="0" relativeHeight="251674624" behindDoc="0" locked="0" layoutInCell="1" allowOverlap="1" wp14:anchorId="50917AEF" wp14:editId="7825F1F2">
                <wp:simplePos x="0" y="0"/>
                <wp:positionH relativeFrom="column">
                  <wp:posOffset>4725035</wp:posOffset>
                </wp:positionH>
                <wp:positionV relativeFrom="paragraph">
                  <wp:posOffset>151765</wp:posOffset>
                </wp:positionV>
                <wp:extent cx="1002665" cy="321945"/>
                <wp:effectExtent l="0" t="0" r="26035" b="2095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321945"/>
                        </a:xfrm>
                        <a:prstGeom prst="rect">
                          <a:avLst/>
                        </a:prstGeom>
                        <a:solidFill>
                          <a:srgbClr val="FFFFFF"/>
                        </a:solidFill>
                        <a:ln w="9525">
                          <a:solidFill>
                            <a:srgbClr val="000000"/>
                          </a:solidFill>
                          <a:miter lim="800000"/>
                          <a:headEnd/>
                          <a:tailEnd/>
                        </a:ln>
                      </wps:spPr>
                      <wps:txbx>
                        <w:txbxContent>
                          <w:p w:rsidR="006D0B85" w:rsidRPr="003F2B70" w:rsidRDefault="006D0B85" w:rsidP="006D0B85">
                            <w:pPr>
                              <w:jc w:val="center"/>
                              <w:rPr>
                                <w:rFonts w:ascii="Times New Roman" w:hAnsi="Times New Roman"/>
                              </w:rPr>
                            </w:pPr>
                            <w:r w:rsidRPr="003F2B70">
                              <w:rPr>
                                <w:rFonts w:ascii="Times New Roman" w:hAnsi="Times New Roman"/>
                              </w:rPr>
                              <w:t>ПВУС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17AEF" id="Прямоугольник 46" o:spid="_x0000_s1045" style="position:absolute;left:0;text-align:left;margin-left:372.05pt;margin-top:11.95pt;width:78.95pt;height:2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">
                <v:textbox>
                  <w:txbxContent>
                    <w:p w:rsidR="006D0B85" w:rsidRPr="003F2B70" w:rsidRDefault="006D0B85" w:rsidP="006D0B85">
                      <w:pPr>
                        <w:jc w:val="center"/>
                        <w:rPr>
                          <w:rFonts w:ascii="Times New Roman" w:hAnsi="Times New Roman"/>
                        </w:rPr>
                      </w:pPr>
                      <w:r w:rsidRPr="003F2B70">
                        <w:rPr>
                          <w:rFonts w:ascii="Times New Roman" w:hAnsi="Times New Roman"/>
                        </w:rPr>
                        <w:t>ПВУС</w:t>
                      </w:r>
                    </w:p>
                  </w:txbxContent>
                </v:textbox>
              </v:rect>
            </w:pict>
          </mc:Fallback>
        </mc:AlternateContent>
      </w:r>
      <w:r>
        <w:rPr>
          <w:noProof/>
          <w:lang w:val="ru-RU" w:eastAsia="ru-RU"/>
        </w:rPr>
        <mc:AlternateContent>
          <mc:Choice Requires="wps">
            <w:drawing>
              <wp:anchor distT="0" distB="0" distL="114300" distR="114300" simplePos="0" relativeHeight="251667456" behindDoc="0" locked="0" layoutInCell="1" allowOverlap="1" wp14:anchorId="62BFC9EC" wp14:editId="72B24A0F">
                <wp:simplePos x="0" y="0"/>
                <wp:positionH relativeFrom="column">
                  <wp:posOffset>512445</wp:posOffset>
                </wp:positionH>
                <wp:positionV relativeFrom="paragraph">
                  <wp:posOffset>181610</wp:posOffset>
                </wp:positionV>
                <wp:extent cx="1295400" cy="292735"/>
                <wp:effectExtent l="0" t="0" r="19050" b="1206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92735"/>
                        </a:xfrm>
                        <a:prstGeom prst="rect">
                          <a:avLst/>
                        </a:prstGeom>
                        <a:solidFill>
                          <a:srgbClr val="FFFFFF"/>
                        </a:solidFill>
                        <a:ln w="9525">
                          <a:solidFill>
                            <a:srgbClr val="000000"/>
                          </a:solidFill>
                          <a:miter lim="800000"/>
                          <a:headEnd/>
                          <a:tailEnd/>
                        </a:ln>
                      </wps:spPr>
                      <wps:txbx>
                        <w:txbxContent>
                          <w:p w:rsidR="006D0B85" w:rsidRPr="003F2B70" w:rsidRDefault="006D0B85" w:rsidP="006D0B85">
                            <w:pPr>
                              <w:jc w:val="center"/>
                              <w:rPr>
                                <w:rFonts w:ascii="Times New Roman" w:hAnsi="Times New Roman"/>
                              </w:rPr>
                            </w:pPr>
                            <w:r w:rsidRPr="003F2B70">
                              <w:rPr>
                                <w:rFonts w:ascii="Times New Roman" w:hAnsi="Times New Roman"/>
                              </w:rPr>
                              <w:t>ПОВР. ТКАНИ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FC9EC" id="Прямоугольник 43" o:spid="_x0000_s1046" style="position:absolute;left:0;text-align:left;margin-left:40.35pt;margin-top:14.3pt;width:102pt;height:2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">
                <v:textbox>
                  <w:txbxContent>
                    <w:p w:rsidR="006D0B85" w:rsidRPr="003F2B70" w:rsidRDefault="006D0B85" w:rsidP="006D0B85">
                      <w:pPr>
                        <w:jc w:val="center"/>
                        <w:rPr>
                          <w:rFonts w:ascii="Times New Roman" w:hAnsi="Times New Roman"/>
                        </w:rPr>
                      </w:pPr>
                      <w:r w:rsidRPr="003F2B70">
                        <w:rPr>
                          <w:rFonts w:ascii="Times New Roman" w:hAnsi="Times New Roman"/>
                        </w:rPr>
                        <w:t>ПОВР. ТКАНИ</w:t>
                      </w:r>
                    </w:p>
                  </w:txbxContent>
                </v:textbox>
              </v:rect>
            </w:pict>
          </mc:Fallback>
        </mc:AlternateContent>
      </w:r>
      <w:r>
        <w:rPr>
          <w:noProof/>
          <w:lang w:val="ru-RU" w:eastAsia="ru-RU"/>
        </w:rPr>
        <mc:AlternateContent>
          <mc:Choice Requires="wps">
            <w:drawing>
              <wp:anchor distT="0" distB="0" distL="114300" distR="114300" simplePos="0" relativeHeight="251682816" behindDoc="0" locked="0" layoutInCell="1" allowOverlap="1" wp14:anchorId="3CD00DCC" wp14:editId="14AE179D">
                <wp:simplePos x="0" y="0"/>
                <wp:positionH relativeFrom="column">
                  <wp:posOffset>1071245</wp:posOffset>
                </wp:positionH>
                <wp:positionV relativeFrom="paragraph">
                  <wp:posOffset>1021080</wp:posOffset>
                </wp:positionV>
                <wp:extent cx="0" cy="194945"/>
                <wp:effectExtent l="76200" t="0" r="57150" b="5270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C30DC" id="Прямая со стрелкой 36" o:spid="_x0000_s1026" type="#_x0000_t32" style="position:absolute;margin-left:84.35pt;margin-top:80.4pt;width:0;height:1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9AG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">
                <v:stroke endarrow="block"/>
              </v:shape>
            </w:pict>
          </mc:Fallback>
        </mc:AlternateContent>
      </w:r>
      <w:r>
        <w:rPr>
          <w:noProof/>
          <w:lang w:val="ru-RU" w:eastAsia="ru-RU"/>
        </w:rPr>
        <mc:AlternateContent>
          <mc:Choice Requires="wps">
            <w:drawing>
              <wp:anchor distT="0" distB="0" distL="114300" distR="114300" simplePos="0" relativeHeight="251710464" behindDoc="0" locked="0" layoutInCell="1" allowOverlap="1" wp14:anchorId="75CCA6F7" wp14:editId="472E5621">
                <wp:simplePos x="0" y="0"/>
                <wp:positionH relativeFrom="column">
                  <wp:posOffset>3482975</wp:posOffset>
                </wp:positionH>
                <wp:positionV relativeFrom="paragraph">
                  <wp:posOffset>710565</wp:posOffset>
                </wp:positionV>
                <wp:extent cx="2244725" cy="304165"/>
                <wp:effectExtent l="0" t="0" r="22225" b="1968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725" cy="304165"/>
                        </a:xfrm>
                        <a:prstGeom prst="rect">
                          <a:avLst/>
                        </a:prstGeom>
                        <a:solidFill>
                          <a:srgbClr val="FFFFFF"/>
                        </a:solidFill>
                        <a:ln w="9525">
                          <a:solidFill>
                            <a:srgbClr val="000000"/>
                          </a:solidFill>
                          <a:miter lim="800000"/>
                          <a:headEnd/>
                          <a:tailEnd/>
                        </a:ln>
                      </wps:spPr>
                      <wps:txbx>
                        <w:txbxContent>
                          <w:p w:rsidR="006D0B85" w:rsidRPr="00815A46" w:rsidRDefault="006D0B85" w:rsidP="006D0B85">
                            <w:pPr>
                              <w:jc w:val="center"/>
                            </w:pPr>
                            <w:r>
                              <w:t>ЛАВАЖ</w:t>
                            </w:r>
                            <w:r w:rsidR="00661D7C">
                              <w:t xml:space="preserve"> </w:t>
                            </w:r>
                            <w:r>
                              <w:t>КОЛЕННОГО СУСТАВА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CA6F7" id="Прямоугольник 42" o:spid="_x0000_s1047" style="position:absolute;left:0;text-align:left;margin-left:274.25pt;margin-top:55.95pt;width:176.75pt;height:23.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">
                <v:textbox>
                  <w:txbxContent>
                    <w:p w:rsidR="006D0B85" w:rsidRPr="00815A46" w:rsidRDefault="006D0B85" w:rsidP="006D0B85">
                      <w:pPr>
                        <w:jc w:val="center"/>
                      </w:pPr>
                      <w:r>
                        <w:t>ЛАВАЖ</w:t>
                      </w:r>
                      <w:r w:rsidR="00661D7C">
                        <w:t xml:space="preserve"> </w:t>
                      </w:r>
                      <w:r>
                        <w:t>КОЛЕННОГО СУСТАВА</w:t>
                      </w:r>
                    </w:p>
                  </w:txbxContent>
                </v:textbox>
              </v:rect>
            </w:pict>
          </mc:Fallback>
        </mc:AlternateContent>
      </w:r>
    </w:p>
    <w:p w:rsidR="006D0B85" w:rsidRPr="00BD3B96" w:rsidRDefault="00E5376E" w:rsidP="006D0B85">
      <w:pPr>
        <w:jc w:val="both"/>
        <w:rPr>
          <w:rFonts w:ascii="Times New Roman" w:hAnsi="Times New Roman"/>
          <w:sz w:val="28"/>
          <w:szCs w:val="28"/>
          <w:lang w:val="ru-RU"/>
        </w:rPr>
      </w:pPr>
      <w:r>
        <w:rPr>
          <w:noProof/>
          <w:lang w:val="ru-RU" w:eastAsia="ru-RU"/>
        </w:rPr>
        <mc:AlternateContent>
          <mc:Choice Requires="wps">
            <w:drawing>
              <wp:anchor distT="0" distB="0" distL="114300" distR="114300" simplePos="0" relativeHeight="251684864" behindDoc="0" locked="0" layoutInCell="1" allowOverlap="1" wp14:anchorId="57AB0854" wp14:editId="576B5E46">
                <wp:simplePos x="0" y="0"/>
                <wp:positionH relativeFrom="column">
                  <wp:posOffset>1071245</wp:posOffset>
                </wp:positionH>
                <wp:positionV relativeFrom="paragraph">
                  <wp:posOffset>103809</wp:posOffset>
                </wp:positionV>
                <wp:extent cx="0" cy="246380"/>
                <wp:effectExtent l="76200" t="0" r="57150" b="5842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97EC3" id="Прямая со стрелкой 37" o:spid="_x0000_s1026" type="#_x0000_t32" style="position:absolute;margin-left:84.35pt;margin-top:8.15pt;width:0;height:1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3jYw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">
                <v:stroke endarrow="block"/>
              </v:shape>
            </w:pict>
          </mc:Fallback>
        </mc:AlternateContent>
      </w:r>
    </w:p>
    <w:p w:rsidR="006D0B85" w:rsidRPr="00BD3B96" w:rsidRDefault="006D0B85" w:rsidP="006D0B85">
      <w:pPr>
        <w:jc w:val="both"/>
        <w:rPr>
          <w:rFonts w:ascii="Times New Roman" w:hAnsi="Times New Roman"/>
          <w:sz w:val="28"/>
          <w:szCs w:val="28"/>
          <w:lang w:val="ru-RU"/>
        </w:rPr>
      </w:pPr>
    </w:p>
    <w:p w:rsidR="006D0B85" w:rsidRPr="003F2B70" w:rsidRDefault="006D0B85" w:rsidP="006D0B85">
      <w:pPr>
        <w:pStyle w:val="ab"/>
        <w:spacing w:before="0" w:beforeAutospacing="0" w:after="0" w:afterAutospacing="0" w:line="360" w:lineRule="auto"/>
        <w:ind w:firstLine="709"/>
        <w:jc w:val="both"/>
        <w:rPr>
          <w:sz w:val="28"/>
          <w:szCs w:val="28"/>
        </w:rPr>
      </w:pPr>
    </w:p>
    <w:p w:rsidR="006D0B85" w:rsidRPr="003F2B70" w:rsidRDefault="006D0B85" w:rsidP="006D0B85">
      <w:pPr>
        <w:pStyle w:val="ab"/>
        <w:spacing w:before="0" w:beforeAutospacing="0" w:after="0" w:afterAutospacing="0" w:line="360" w:lineRule="auto"/>
        <w:ind w:firstLine="709"/>
        <w:jc w:val="both"/>
        <w:rPr>
          <w:color w:val="000000"/>
          <w:sz w:val="28"/>
          <w:szCs w:val="28"/>
        </w:rPr>
      </w:pPr>
    </w:p>
    <w:p w:rsidR="006D0B85" w:rsidRPr="00BD3B96" w:rsidRDefault="006D0B85" w:rsidP="006D0B85">
      <w:pPr>
        <w:widowControl w:val="0"/>
        <w:shd w:val="clear" w:color="auto" w:fill="FFFFFF"/>
        <w:tabs>
          <w:tab w:val="left" w:leader="dot" w:pos="7824"/>
        </w:tabs>
        <w:autoSpaceDE w:val="0"/>
        <w:autoSpaceDN w:val="0"/>
        <w:adjustRightInd w:val="0"/>
        <w:spacing w:after="0" w:line="360" w:lineRule="auto"/>
        <w:ind w:firstLine="709"/>
        <w:jc w:val="both"/>
        <w:rPr>
          <w:rFonts w:ascii="Times New Roman" w:hAnsi="Times New Roman"/>
          <w:b/>
          <w:bCs/>
          <w:sz w:val="28"/>
          <w:szCs w:val="28"/>
          <w:lang w:val="ru-RU"/>
        </w:rPr>
      </w:pPr>
    </w:p>
    <w:p w:rsidR="006D0B85" w:rsidRPr="00BD3B96" w:rsidRDefault="006D0B85" w:rsidP="006D0B85">
      <w:pPr>
        <w:widowControl w:val="0"/>
        <w:shd w:val="clear" w:color="auto" w:fill="FFFFFF"/>
        <w:tabs>
          <w:tab w:val="left" w:leader="dot" w:pos="7824"/>
        </w:tabs>
        <w:autoSpaceDE w:val="0"/>
        <w:autoSpaceDN w:val="0"/>
        <w:adjustRightInd w:val="0"/>
        <w:spacing w:after="0" w:line="360" w:lineRule="auto"/>
        <w:ind w:firstLine="709"/>
        <w:jc w:val="both"/>
        <w:rPr>
          <w:rFonts w:ascii="Times New Roman" w:hAnsi="Times New Roman"/>
          <w:b/>
          <w:bCs/>
          <w:sz w:val="28"/>
          <w:szCs w:val="28"/>
          <w:lang w:val="ru-RU"/>
        </w:rPr>
      </w:pPr>
    </w:p>
    <w:p w:rsidR="006D0B85" w:rsidRPr="00BD3B96" w:rsidRDefault="00B842AA" w:rsidP="006D0B85">
      <w:pPr>
        <w:widowControl w:val="0"/>
        <w:shd w:val="clear" w:color="auto" w:fill="FFFFFF"/>
        <w:tabs>
          <w:tab w:val="left" w:leader="dot" w:pos="7824"/>
        </w:tabs>
        <w:autoSpaceDE w:val="0"/>
        <w:autoSpaceDN w:val="0"/>
        <w:adjustRightInd w:val="0"/>
        <w:spacing w:after="0" w:line="360" w:lineRule="auto"/>
        <w:ind w:firstLine="709"/>
        <w:jc w:val="both"/>
        <w:rPr>
          <w:rFonts w:ascii="Times New Roman" w:hAnsi="Times New Roman"/>
          <w:b/>
          <w:bCs/>
          <w:sz w:val="28"/>
          <w:szCs w:val="28"/>
          <w:lang w:val="ru-RU"/>
        </w:rPr>
      </w:pPr>
      <w:r>
        <w:rPr>
          <w:noProof/>
          <w:lang w:val="ru-RU" w:eastAsia="ru-RU"/>
        </w:rPr>
        <mc:AlternateContent>
          <mc:Choice Requires="wps">
            <w:drawing>
              <wp:anchor distT="0" distB="0" distL="114300" distR="114300" simplePos="0" relativeHeight="251700224" behindDoc="0" locked="0" layoutInCell="1" allowOverlap="1" wp14:anchorId="4D0C8283" wp14:editId="73F7C8AF">
                <wp:simplePos x="0" y="0"/>
                <wp:positionH relativeFrom="column">
                  <wp:posOffset>4772660</wp:posOffset>
                </wp:positionH>
                <wp:positionV relativeFrom="paragraph">
                  <wp:posOffset>83185</wp:posOffset>
                </wp:positionV>
                <wp:extent cx="1049020" cy="337820"/>
                <wp:effectExtent l="0" t="0" r="17780" b="24130"/>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337820"/>
                        </a:xfrm>
                        <a:prstGeom prst="flowChartProcess">
                          <a:avLst/>
                        </a:prstGeom>
                        <a:solidFill>
                          <a:srgbClr val="FFFFFF"/>
                        </a:solidFill>
                        <a:ln w="9525">
                          <a:solidFill>
                            <a:srgbClr val="000000"/>
                          </a:solidFill>
                          <a:miter lim="800000"/>
                          <a:headEnd/>
                          <a:tailEnd/>
                        </a:ln>
                      </wps:spPr>
                      <wps:txbx>
                        <w:txbxContent>
                          <w:p w:rsidR="006D0B85" w:rsidRPr="005F2C92" w:rsidRDefault="006D0B85" w:rsidP="006D0B85">
                            <w:pPr>
                              <w:jc w:val="center"/>
                            </w:pPr>
                            <w:r>
                              <w:t>ОТР</w:t>
                            </w:r>
                            <w:r>
                              <w:rPr>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C8283" id="Блок-схема: процесс 16" o:spid="_x0000_s1048" type="#_x0000_t109" style="position:absolute;left:0;text-align:left;margin-left:375.8pt;margin-top:6.55pt;width:82.6pt;height:2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">
                <v:textbox>
                  <w:txbxContent>
                    <w:p w:rsidR="006D0B85" w:rsidRPr="005F2C92" w:rsidRDefault="006D0B85" w:rsidP="006D0B85">
                      <w:pPr>
                        <w:jc w:val="center"/>
                      </w:pPr>
                      <w:r>
                        <w:t>ОТР</w:t>
                      </w:r>
                      <w:r>
                        <w:rPr>
                          <w:lang w:val="ru-RU"/>
                        </w:rPr>
                        <w:t>.</w:t>
                      </w:r>
                    </w:p>
                  </w:txbxContent>
                </v:textbox>
              </v:shape>
            </w:pict>
          </mc:Fallback>
        </mc:AlternateContent>
      </w:r>
      <w:r>
        <w:rPr>
          <w:noProof/>
          <w:lang w:val="ru-RU" w:eastAsia="ru-RU"/>
        </w:rPr>
        <mc:AlternateContent>
          <mc:Choice Requires="wps">
            <w:drawing>
              <wp:anchor distT="0" distB="0" distL="114300" distR="114300" simplePos="0" relativeHeight="251701248" behindDoc="0" locked="0" layoutInCell="1" allowOverlap="1" wp14:anchorId="03DACD66" wp14:editId="7C068437">
                <wp:simplePos x="0" y="0"/>
                <wp:positionH relativeFrom="column">
                  <wp:posOffset>3482975</wp:posOffset>
                </wp:positionH>
                <wp:positionV relativeFrom="paragraph">
                  <wp:posOffset>82550</wp:posOffset>
                </wp:positionV>
                <wp:extent cx="1049020" cy="325755"/>
                <wp:effectExtent l="0" t="0" r="17780" b="1714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325755"/>
                        </a:xfrm>
                        <a:prstGeom prst="flowChartProcess">
                          <a:avLst/>
                        </a:prstGeom>
                        <a:solidFill>
                          <a:srgbClr val="FFFFFF"/>
                        </a:solidFill>
                        <a:ln w="9525">
                          <a:solidFill>
                            <a:srgbClr val="000000"/>
                          </a:solidFill>
                          <a:miter lim="800000"/>
                          <a:headEnd/>
                          <a:tailEnd/>
                        </a:ln>
                      </wps:spPr>
                      <wps:txbx>
                        <w:txbxContent>
                          <w:p w:rsidR="006D0B85" w:rsidRPr="005F2C92" w:rsidRDefault="006D0B85" w:rsidP="006D0B85">
                            <w:pPr>
                              <w:jc w:val="center"/>
                            </w:pPr>
                            <w:r>
                              <w:t>ПОЛОЖ</w:t>
                            </w:r>
                            <w:r>
                              <w:rPr>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ACD66" id="Блок-схема: процесс 15" o:spid="_x0000_s1049" type="#_x0000_t109" style="position:absolute;left:0;text-align:left;margin-left:274.25pt;margin-top:6.5pt;width:82.6pt;height:2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">
                <v:textbox>
                  <w:txbxContent>
                    <w:p w:rsidR="006D0B85" w:rsidRPr="005F2C92" w:rsidRDefault="006D0B85" w:rsidP="006D0B85">
                      <w:pPr>
                        <w:jc w:val="center"/>
                      </w:pPr>
                      <w:r>
                        <w:t>ПОЛОЖ</w:t>
                      </w:r>
                      <w:r>
                        <w:rPr>
                          <w:lang w:val="ru-RU"/>
                        </w:rPr>
                        <w:t>.</w:t>
                      </w:r>
                    </w:p>
                  </w:txbxContent>
                </v:textbox>
              </v:shape>
            </w:pict>
          </mc:Fallback>
        </mc:AlternateContent>
      </w:r>
      <w:r>
        <w:rPr>
          <w:noProof/>
          <w:lang w:val="ru-RU" w:eastAsia="ru-RU"/>
        </w:rPr>
        <mc:AlternateContent>
          <mc:Choice Requires="wps">
            <w:drawing>
              <wp:anchor distT="0" distB="0" distL="114300" distR="114300" simplePos="0" relativeHeight="251699200" behindDoc="0" locked="0" layoutInCell="1" allowOverlap="1" wp14:anchorId="210B1ABC" wp14:editId="420D4F3A">
                <wp:simplePos x="0" y="0"/>
                <wp:positionH relativeFrom="column">
                  <wp:posOffset>1972310</wp:posOffset>
                </wp:positionH>
                <wp:positionV relativeFrom="paragraph">
                  <wp:posOffset>82550</wp:posOffset>
                </wp:positionV>
                <wp:extent cx="1049020" cy="325755"/>
                <wp:effectExtent l="0" t="0" r="17780" b="1714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325755"/>
                        </a:xfrm>
                        <a:prstGeom prst="flowChartProcess">
                          <a:avLst/>
                        </a:prstGeom>
                        <a:solidFill>
                          <a:srgbClr val="FFFFFF"/>
                        </a:solidFill>
                        <a:ln w="9525">
                          <a:solidFill>
                            <a:srgbClr val="000000"/>
                          </a:solidFill>
                          <a:miter lim="800000"/>
                          <a:headEnd/>
                          <a:tailEnd/>
                        </a:ln>
                      </wps:spPr>
                      <wps:txbx>
                        <w:txbxContent>
                          <w:p w:rsidR="006D0B85" w:rsidRPr="005F2C92" w:rsidRDefault="006D0B85" w:rsidP="006D0B85">
                            <w:pPr>
                              <w:jc w:val="center"/>
                            </w:pPr>
                            <w:r>
                              <w:t>ОТР</w:t>
                            </w:r>
                            <w:r>
                              <w:rPr>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1ABC" id="Блок-схема: процесс 14" o:spid="_x0000_s1050" type="#_x0000_t109" style="position:absolute;left:0;text-align:left;margin-left:155.3pt;margin-top:6.5pt;width:82.6pt;height:2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">
                <v:textbox>
                  <w:txbxContent>
                    <w:p w:rsidR="006D0B85" w:rsidRPr="005F2C92" w:rsidRDefault="006D0B85" w:rsidP="006D0B85">
                      <w:pPr>
                        <w:jc w:val="center"/>
                      </w:pPr>
                      <w:r>
                        <w:t>ОТР</w:t>
                      </w:r>
                      <w:r>
                        <w:rPr>
                          <w:lang w:val="ru-RU"/>
                        </w:rPr>
                        <w:t>.</w:t>
                      </w:r>
                    </w:p>
                  </w:txbxContent>
                </v:textbox>
              </v:shape>
            </w:pict>
          </mc:Fallback>
        </mc:AlternateContent>
      </w:r>
      <w:r>
        <w:rPr>
          <w:noProof/>
          <w:lang w:val="ru-RU" w:eastAsia="ru-RU"/>
        </w:rPr>
        <mc:AlternateContent>
          <mc:Choice Requires="wps">
            <w:drawing>
              <wp:anchor distT="0" distB="0" distL="114300" distR="114300" simplePos="0" relativeHeight="251698176" behindDoc="0" locked="0" layoutInCell="1" allowOverlap="1" wp14:anchorId="13A52F00" wp14:editId="4308DF0D">
                <wp:simplePos x="0" y="0"/>
                <wp:positionH relativeFrom="column">
                  <wp:posOffset>548640</wp:posOffset>
                </wp:positionH>
                <wp:positionV relativeFrom="paragraph">
                  <wp:posOffset>82550</wp:posOffset>
                </wp:positionV>
                <wp:extent cx="1100455" cy="325755"/>
                <wp:effectExtent l="0" t="0" r="23495" b="1714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455" cy="325755"/>
                        </a:xfrm>
                        <a:prstGeom prst="flowChartProcess">
                          <a:avLst/>
                        </a:prstGeom>
                        <a:solidFill>
                          <a:srgbClr val="FFFFFF"/>
                        </a:solidFill>
                        <a:ln w="9525">
                          <a:solidFill>
                            <a:srgbClr val="000000"/>
                          </a:solidFill>
                          <a:miter lim="800000"/>
                          <a:headEnd/>
                          <a:tailEnd/>
                        </a:ln>
                      </wps:spPr>
                      <wps:txbx>
                        <w:txbxContent>
                          <w:p w:rsidR="006D0B85" w:rsidRPr="004A511F" w:rsidRDefault="006D0B85" w:rsidP="006D0B85">
                            <w:pPr>
                              <w:jc w:val="center"/>
                              <w:rPr>
                                <w:lang w:val="ru-RU"/>
                              </w:rPr>
                            </w:pPr>
                            <w:r>
                              <w:t>ПОЛОЖ</w:t>
                            </w:r>
                            <w:r>
                              <w:rPr>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52F00" id="Блок-схема: процесс 13" o:spid="_x0000_s1051" type="#_x0000_t109" style="position:absolute;left:0;text-align:left;margin-left:43.2pt;margin-top:6.5pt;width:86.65pt;height:2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">
                <v:textbox>
                  <w:txbxContent>
                    <w:p w:rsidR="006D0B85" w:rsidRPr="004A511F" w:rsidRDefault="006D0B85" w:rsidP="006D0B85">
                      <w:pPr>
                        <w:jc w:val="center"/>
                        <w:rPr>
                          <w:lang w:val="ru-RU"/>
                        </w:rPr>
                      </w:pPr>
                      <w:r>
                        <w:t>ПОЛОЖ</w:t>
                      </w:r>
                      <w:r>
                        <w:rPr>
                          <w:lang w:val="ru-RU"/>
                        </w:rPr>
                        <w:t>.</w:t>
                      </w:r>
                    </w:p>
                  </w:txbxContent>
                </v:textbox>
              </v:shape>
            </w:pict>
          </mc:Fallback>
        </mc:AlternateContent>
      </w:r>
      <w:r>
        <w:rPr>
          <w:noProof/>
          <w:lang w:val="ru-RU" w:eastAsia="ru-RU"/>
        </w:rPr>
        <mc:AlternateContent>
          <mc:Choice Requires="wps">
            <w:drawing>
              <wp:anchor distT="0" distB="0" distL="114300" distR="114300" simplePos="0" relativeHeight="251691008" behindDoc="0" locked="0" layoutInCell="1" allowOverlap="1" wp14:anchorId="4661DD93" wp14:editId="337E20CD">
                <wp:simplePos x="0" y="0"/>
                <wp:positionH relativeFrom="column">
                  <wp:posOffset>5300980</wp:posOffset>
                </wp:positionH>
                <wp:positionV relativeFrom="paragraph">
                  <wp:posOffset>424180</wp:posOffset>
                </wp:positionV>
                <wp:extent cx="0" cy="201295"/>
                <wp:effectExtent l="76200" t="0" r="57150" b="654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B04B7" id="Прямая со стрелкой 10" o:spid="_x0000_s1026" type="#_x0000_t32" style="position:absolute;margin-left:417.4pt;margin-top:33.4pt;width:0;height:1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">
                <v:stroke endarrow="block"/>
              </v:shape>
            </w:pict>
          </mc:Fallback>
        </mc:AlternateContent>
      </w:r>
      <w:r>
        <w:rPr>
          <w:rFonts w:ascii="Times New Roman" w:hAnsi="Times New Roman"/>
          <w:b/>
          <w:noProof/>
          <w:sz w:val="28"/>
          <w:szCs w:val="28"/>
          <w:lang w:val="ru-RU" w:eastAsia="ru-RU"/>
        </w:rPr>
        <mc:AlternateContent>
          <mc:Choice Requires="wps">
            <w:drawing>
              <wp:anchor distT="0" distB="0" distL="114300" distR="114300" simplePos="0" relativeHeight="251716608" behindDoc="0" locked="0" layoutInCell="1" allowOverlap="1" wp14:anchorId="08BD2E7E" wp14:editId="5CAD5F54">
                <wp:simplePos x="0" y="0"/>
                <wp:positionH relativeFrom="column">
                  <wp:posOffset>1071245</wp:posOffset>
                </wp:positionH>
                <wp:positionV relativeFrom="paragraph">
                  <wp:posOffset>424180</wp:posOffset>
                </wp:positionV>
                <wp:extent cx="0" cy="201295"/>
                <wp:effectExtent l="76200" t="0" r="57150" b="654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A87D7" id="Прямая со стрелкой 7" o:spid="_x0000_s1026" type="#_x0000_t32" style="position:absolute;margin-left:84.35pt;margin-top:33.4pt;width:0;height:15.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a5XgIAAHU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">
                <v:stroke endarrow="block"/>
              </v:shape>
            </w:pict>
          </mc:Fallback>
        </mc:AlternateContent>
      </w:r>
      <w:r>
        <w:rPr>
          <w:rFonts w:ascii="Times New Roman" w:hAnsi="Times New Roman"/>
          <w:b/>
          <w:noProof/>
          <w:sz w:val="28"/>
          <w:szCs w:val="28"/>
          <w:lang w:val="ru-RU" w:eastAsia="ru-RU"/>
        </w:rPr>
        <mc:AlternateContent>
          <mc:Choice Requires="wps">
            <w:drawing>
              <wp:anchor distT="0" distB="0" distL="114300" distR="114300" simplePos="0" relativeHeight="251715584" behindDoc="0" locked="0" layoutInCell="1" allowOverlap="1" wp14:anchorId="022F0544" wp14:editId="60E9BCD2">
                <wp:simplePos x="0" y="0"/>
                <wp:positionH relativeFrom="column">
                  <wp:posOffset>2456815</wp:posOffset>
                </wp:positionH>
                <wp:positionV relativeFrom="paragraph">
                  <wp:posOffset>424180</wp:posOffset>
                </wp:positionV>
                <wp:extent cx="0" cy="201295"/>
                <wp:effectExtent l="76200" t="0" r="57150" b="654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055AE" id="Прямая со стрелкой 8" o:spid="_x0000_s1026" type="#_x0000_t32" style="position:absolute;margin-left:193.45pt;margin-top:33.4pt;width:0;height:15.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">
                <v:stroke endarrow="block"/>
              </v:shape>
            </w:pict>
          </mc:Fallback>
        </mc:AlternateContent>
      </w:r>
      <w:r>
        <w:rPr>
          <w:noProof/>
          <w:lang w:val="ru-RU" w:eastAsia="ru-RU"/>
        </w:rPr>
        <mc:AlternateContent>
          <mc:Choice Requires="wps">
            <w:drawing>
              <wp:anchor distT="0" distB="0" distL="114300" distR="114300" simplePos="0" relativeHeight="251689984" behindDoc="0" locked="0" layoutInCell="1" allowOverlap="1" wp14:anchorId="01FDAA33" wp14:editId="7B770BD7">
                <wp:simplePos x="0" y="0"/>
                <wp:positionH relativeFrom="column">
                  <wp:posOffset>5300980</wp:posOffset>
                </wp:positionH>
                <wp:positionV relativeFrom="paragraph">
                  <wp:posOffset>972820</wp:posOffset>
                </wp:positionV>
                <wp:extent cx="0" cy="242570"/>
                <wp:effectExtent l="76200" t="0" r="57150" b="622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96C36" id="Прямая со стрелкой 6" o:spid="_x0000_s1026" type="#_x0000_t32" style="position:absolute;margin-left:417.4pt;margin-top:76.6pt;width:0;height:19.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IAYQIAAHU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">
                <v:stroke endarrow="block"/>
              </v:shape>
            </w:pict>
          </mc:Fallback>
        </mc:AlternateContent>
      </w:r>
      <w:r>
        <w:rPr>
          <w:rFonts w:ascii="Times New Roman" w:hAnsi="Times New Roman"/>
          <w:b/>
          <w:noProof/>
          <w:sz w:val="28"/>
          <w:szCs w:val="28"/>
          <w:lang w:val="ru-RU" w:eastAsia="ru-RU"/>
        </w:rPr>
        <mc:AlternateContent>
          <mc:Choice Requires="wps">
            <w:drawing>
              <wp:anchor distT="0" distB="0" distL="114300" distR="114300" simplePos="0" relativeHeight="251717632" behindDoc="0" locked="0" layoutInCell="1" allowOverlap="1" wp14:anchorId="210E227B" wp14:editId="364D9E54">
                <wp:simplePos x="0" y="0"/>
                <wp:positionH relativeFrom="column">
                  <wp:posOffset>3964940</wp:posOffset>
                </wp:positionH>
                <wp:positionV relativeFrom="paragraph">
                  <wp:posOffset>972820</wp:posOffset>
                </wp:positionV>
                <wp:extent cx="0" cy="242570"/>
                <wp:effectExtent l="76200" t="0" r="57150" b="622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28CA5" id="Прямая со стрелкой 5" o:spid="_x0000_s1026" type="#_x0000_t32" style="position:absolute;margin-left:312.2pt;margin-top:76.6pt;width:0;height:19.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k9YQIAAHU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">
                <v:stroke endarrow="block"/>
              </v:shape>
            </w:pict>
          </mc:Fallback>
        </mc:AlternateContent>
      </w:r>
    </w:p>
    <w:p w:rsidR="006D0B85" w:rsidRPr="00BD3B96" w:rsidRDefault="00A820F6" w:rsidP="006D0B85">
      <w:pPr>
        <w:widowControl w:val="0"/>
        <w:shd w:val="clear" w:color="auto" w:fill="FFFFFF"/>
        <w:tabs>
          <w:tab w:val="left" w:leader="dot" w:pos="7824"/>
        </w:tabs>
        <w:autoSpaceDE w:val="0"/>
        <w:autoSpaceDN w:val="0"/>
        <w:adjustRightInd w:val="0"/>
        <w:spacing w:after="0" w:line="360" w:lineRule="auto"/>
        <w:ind w:firstLine="709"/>
        <w:jc w:val="both"/>
        <w:rPr>
          <w:rFonts w:ascii="Times New Roman" w:hAnsi="Times New Roman"/>
          <w:b/>
          <w:bCs/>
          <w:sz w:val="28"/>
          <w:szCs w:val="28"/>
          <w:lang w:val="ru-RU"/>
        </w:rPr>
      </w:pPr>
      <w:r>
        <w:rPr>
          <w:rFonts w:ascii="Times New Roman" w:hAnsi="Times New Roman"/>
          <w:b/>
          <w:noProof/>
          <w:sz w:val="28"/>
          <w:szCs w:val="28"/>
          <w:lang w:val="ru-RU" w:eastAsia="ru-RU"/>
        </w:rPr>
        <mc:AlternateContent>
          <mc:Choice Requires="wps">
            <w:drawing>
              <wp:anchor distT="0" distB="0" distL="114300" distR="114300" simplePos="0" relativeHeight="251718656" behindDoc="0" locked="0" layoutInCell="1" allowOverlap="1" wp14:anchorId="5ABFC798" wp14:editId="0A58EC36">
                <wp:simplePos x="0" y="0"/>
                <wp:positionH relativeFrom="column">
                  <wp:posOffset>3964940</wp:posOffset>
                </wp:positionH>
                <wp:positionV relativeFrom="paragraph">
                  <wp:posOffset>109524</wp:posOffset>
                </wp:positionV>
                <wp:extent cx="0" cy="201295"/>
                <wp:effectExtent l="76200" t="0" r="57150" b="654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6F4E6" id="Прямая со стрелкой 9" o:spid="_x0000_s1026" type="#_x0000_t32" style="position:absolute;margin-left:312.2pt;margin-top:8.6pt;width:0;height:15.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">
                <v:stroke endarrow="block"/>
              </v:shape>
            </w:pict>
          </mc:Fallback>
        </mc:AlternateContent>
      </w:r>
    </w:p>
    <w:p w:rsidR="006D0B85" w:rsidRPr="00BD3B96" w:rsidRDefault="00DD093F" w:rsidP="006D0B85">
      <w:pPr>
        <w:widowControl w:val="0"/>
        <w:shd w:val="clear" w:color="auto" w:fill="FFFFFF"/>
        <w:tabs>
          <w:tab w:val="left" w:leader="dot" w:pos="7824"/>
        </w:tabs>
        <w:autoSpaceDE w:val="0"/>
        <w:autoSpaceDN w:val="0"/>
        <w:adjustRightInd w:val="0"/>
        <w:spacing w:after="0" w:line="360" w:lineRule="auto"/>
        <w:ind w:firstLine="709"/>
        <w:jc w:val="both"/>
        <w:rPr>
          <w:rFonts w:ascii="Times New Roman" w:hAnsi="Times New Roman"/>
          <w:b/>
          <w:bCs/>
          <w:sz w:val="28"/>
          <w:szCs w:val="28"/>
          <w:lang w:val="ru-RU"/>
        </w:rPr>
      </w:pPr>
      <w:r>
        <w:rPr>
          <w:rFonts w:ascii="Times New Roman" w:hAnsi="Times New Roman"/>
          <w:b/>
          <w:noProof/>
          <w:sz w:val="28"/>
          <w:szCs w:val="28"/>
          <w:lang w:val="ru-RU" w:eastAsia="ru-RU"/>
        </w:rPr>
        <mc:AlternateContent>
          <mc:Choice Requires="wps">
            <w:drawing>
              <wp:anchor distT="0" distB="0" distL="114300" distR="114300" simplePos="0" relativeHeight="251714560" behindDoc="0" locked="0" layoutInCell="1" allowOverlap="1" wp14:anchorId="106A8CDE" wp14:editId="62AACB6E">
                <wp:simplePos x="0" y="0"/>
                <wp:positionH relativeFrom="column">
                  <wp:posOffset>551925</wp:posOffset>
                </wp:positionH>
                <wp:positionV relativeFrom="paragraph">
                  <wp:posOffset>21038</wp:posOffset>
                </wp:positionV>
                <wp:extent cx="2472690" cy="285750"/>
                <wp:effectExtent l="0" t="0" r="22860" b="1905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72690" cy="285750"/>
                        </a:xfrm>
                        <a:prstGeom prst="flowChartProcess">
                          <a:avLst/>
                        </a:prstGeom>
                        <a:solidFill>
                          <a:srgbClr val="FFFFFF"/>
                        </a:solidFill>
                        <a:ln w="9525">
                          <a:solidFill>
                            <a:srgbClr val="000000"/>
                          </a:solidFill>
                          <a:miter lim="800000"/>
                          <a:headEnd/>
                          <a:tailEnd/>
                        </a:ln>
                      </wps:spPr>
                      <wps:txbx>
                        <w:txbxContent>
                          <w:p w:rsidR="006D0B85" w:rsidRPr="00A5274F" w:rsidRDefault="006D0B85" w:rsidP="006D0B85">
                            <w:pPr>
                              <w:jc w:val="center"/>
                              <w:rPr>
                                <w:lang w:val="ru-RU"/>
                              </w:rPr>
                            </w:pPr>
                            <w:r>
                              <w:rPr>
                                <w:lang w:val="ru-RU"/>
                              </w:rPr>
                              <w:t>НАБЛЮДЕНИЕ В ДИНАМИКЕ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A8CDE" id="Блок-схема: процесс 11" o:spid="_x0000_s1052" type="#_x0000_t109" style="position:absolute;left:0;text-align:left;margin-left:43.45pt;margin-top:1.65pt;width:194.7pt;height:22.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">
                <v:textbox>
                  <w:txbxContent>
                    <w:p w:rsidR="006D0B85" w:rsidRPr="00A5274F" w:rsidRDefault="006D0B85" w:rsidP="006D0B85">
                      <w:pPr>
                        <w:jc w:val="center"/>
                        <w:rPr>
                          <w:lang w:val="ru-RU"/>
                        </w:rPr>
                      </w:pPr>
                      <w:r>
                        <w:rPr>
                          <w:lang w:val="ru-RU"/>
                        </w:rPr>
                        <w:t>НАБЛЮДЕНИЕ В ДИНАМИКЕ</w:t>
                      </w:r>
                    </w:p>
                  </w:txbxContent>
                </v:textbox>
              </v:shape>
            </w:pict>
          </mc:Fallback>
        </mc:AlternateContent>
      </w:r>
      <w:r w:rsidR="00A820F6">
        <w:rPr>
          <w:noProof/>
          <w:lang w:val="ru-RU" w:eastAsia="ru-RU"/>
        </w:rPr>
        <mc:AlternateContent>
          <mc:Choice Requires="wps">
            <w:drawing>
              <wp:anchor distT="0" distB="0" distL="114300" distR="114300" simplePos="0" relativeHeight="251697152" behindDoc="0" locked="0" layoutInCell="1" allowOverlap="1" wp14:anchorId="4D4B304C" wp14:editId="5888BEAE">
                <wp:simplePos x="0" y="0"/>
                <wp:positionH relativeFrom="column">
                  <wp:posOffset>3485957</wp:posOffset>
                </wp:positionH>
                <wp:positionV relativeFrom="paragraph">
                  <wp:posOffset>21038</wp:posOffset>
                </wp:positionV>
                <wp:extent cx="2379345" cy="286247"/>
                <wp:effectExtent l="0" t="0" r="20955" b="1905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345" cy="286247"/>
                        </a:xfrm>
                        <a:prstGeom prst="flowChartProcess">
                          <a:avLst/>
                        </a:prstGeom>
                        <a:solidFill>
                          <a:srgbClr val="FFFFFF"/>
                        </a:solidFill>
                        <a:ln w="9525">
                          <a:solidFill>
                            <a:srgbClr val="000000"/>
                          </a:solidFill>
                          <a:miter lim="800000"/>
                          <a:headEnd/>
                          <a:tailEnd/>
                        </a:ln>
                      </wps:spPr>
                      <wps:txbx>
                        <w:txbxContent>
                          <w:p w:rsidR="006D0B85" w:rsidRPr="005F2C92" w:rsidRDefault="006D0B85" w:rsidP="006D0B85">
                            <w:r>
                              <w:t>ПОСЛЕ 3 МЕС. ЛУЧЕВАЯ ТЕРАПИЯ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B304C" id="Блок-схема: процесс 12" o:spid="_x0000_s1053" type="#_x0000_t109" style="position:absolute;left:0;text-align:left;margin-left:274.5pt;margin-top:1.65pt;width:187.35pt;height:2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">
                <v:textbox>
                  <w:txbxContent>
                    <w:p w:rsidR="006D0B85" w:rsidRPr="005F2C92" w:rsidRDefault="006D0B85" w:rsidP="006D0B85">
                      <w:r>
                        <w:t>ПОСЛЕ 3 МЕС. ЛУЧЕВАЯ ТЕРАПИЯ</w:t>
                      </w:r>
                    </w:p>
                  </w:txbxContent>
                </v:textbox>
              </v:shape>
            </w:pict>
          </mc:Fallback>
        </mc:AlternateContent>
      </w:r>
    </w:p>
    <w:p w:rsidR="006D0B85" w:rsidRPr="00BD3B96" w:rsidRDefault="00DD093F" w:rsidP="006D0B85">
      <w:pPr>
        <w:widowControl w:val="0"/>
        <w:shd w:val="clear" w:color="auto" w:fill="FFFFFF"/>
        <w:tabs>
          <w:tab w:val="left" w:leader="dot" w:pos="7824"/>
        </w:tabs>
        <w:autoSpaceDE w:val="0"/>
        <w:autoSpaceDN w:val="0"/>
        <w:adjustRightInd w:val="0"/>
        <w:spacing w:after="0" w:line="360" w:lineRule="auto"/>
        <w:ind w:firstLine="709"/>
        <w:jc w:val="both"/>
        <w:rPr>
          <w:rFonts w:ascii="Times New Roman" w:hAnsi="Times New Roman"/>
          <w:b/>
          <w:bCs/>
          <w:sz w:val="28"/>
          <w:szCs w:val="28"/>
          <w:lang w:val="ru-RU"/>
        </w:rPr>
      </w:pPr>
      <w:r>
        <w:rPr>
          <w:noProof/>
          <w:lang w:val="ru-RU" w:eastAsia="ru-RU"/>
        </w:rPr>
        <mc:AlternateContent>
          <mc:Choice Requires="wps">
            <w:drawing>
              <wp:anchor distT="0" distB="0" distL="114300" distR="114300" simplePos="0" relativeHeight="251696128" behindDoc="0" locked="0" layoutInCell="1" allowOverlap="1" wp14:anchorId="110808B5" wp14:editId="7C42C604">
                <wp:simplePos x="0" y="0"/>
                <wp:positionH relativeFrom="column">
                  <wp:posOffset>3485515</wp:posOffset>
                </wp:positionH>
                <wp:positionV relativeFrom="paragraph">
                  <wp:posOffset>295275</wp:posOffset>
                </wp:positionV>
                <wp:extent cx="2379345" cy="262255"/>
                <wp:effectExtent l="0" t="0" r="20955" b="23495"/>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345" cy="262255"/>
                        </a:xfrm>
                        <a:prstGeom prst="flowChartProcess">
                          <a:avLst/>
                        </a:prstGeom>
                        <a:solidFill>
                          <a:srgbClr val="FFFFFF"/>
                        </a:solidFill>
                        <a:ln w="9525">
                          <a:solidFill>
                            <a:srgbClr val="000000"/>
                          </a:solidFill>
                          <a:miter lim="800000"/>
                          <a:headEnd/>
                          <a:tailEnd/>
                        </a:ln>
                      </wps:spPr>
                      <wps:txbx>
                        <w:txbxContent>
                          <w:p w:rsidR="006D0B85" w:rsidRPr="00D64CCB" w:rsidRDefault="006D0B85" w:rsidP="006D0B85">
                            <w:pPr>
                              <w:jc w:val="center"/>
                            </w:pPr>
                            <w:r>
                              <w:t>МРТ В ДИНАМИКЕ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808B5" id="Блок-схема: процесс 4" o:spid="_x0000_s1054" type="#_x0000_t109" style="position:absolute;left:0;text-align:left;margin-left:274.45pt;margin-top:23.25pt;width:187.35pt;height:2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">
                <v:textbox>
                  <w:txbxContent>
                    <w:p w:rsidR="006D0B85" w:rsidRPr="00D64CCB" w:rsidRDefault="006D0B85" w:rsidP="006D0B85">
                      <w:pPr>
                        <w:jc w:val="center"/>
                      </w:pPr>
                      <w:r>
                        <w:t>МРТ В ДИНАМИКЕ</w:t>
                      </w:r>
                    </w:p>
                  </w:txbxContent>
                </v:textbox>
              </v:shape>
            </w:pict>
          </mc:Fallback>
        </mc:AlternateContent>
      </w:r>
    </w:p>
    <w:p w:rsidR="006D0B85" w:rsidRDefault="006D0B85" w:rsidP="006D0B85">
      <w:pPr>
        <w:pStyle w:val="11"/>
        <w:autoSpaceDE w:val="0"/>
        <w:autoSpaceDN w:val="0"/>
        <w:adjustRightInd w:val="0"/>
        <w:spacing w:after="0"/>
        <w:ind w:left="0"/>
        <w:jc w:val="both"/>
        <w:rPr>
          <w:rFonts w:ascii="Times New Roman" w:hAnsi="Times New Roman"/>
          <w:b/>
          <w:sz w:val="28"/>
          <w:szCs w:val="28"/>
          <w:lang w:val="ru-RU"/>
        </w:rPr>
      </w:pPr>
    </w:p>
    <w:p w:rsidR="006D0B85" w:rsidRDefault="006D0B85" w:rsidP="006D0B85">
      <w:pPr>
        <w:pStyle w:val="11"/>
        <w:autoSpaceDE w:val="0"/>
        <w:autoSpaceDN w:val="0"/>
        <w:adjustRightInd w:val="0"/>
        <w:spacing w:after="0"/>
        <w:ind w:left="0"/>
        <w:jc w:val="both"/>
        <w:rPr>
          <w:rFonts w:ascii="Times New Roman" w:hAnsi="Times New Roman"/>
          <w:b/>
          <w:sz w:val="28"/>
          <w:szCs w:val="28"/>
          <w:lang w:val="ru-RU"/>
        </w:rPr>
      </w:pPr>
    </w:p>
    <w:p w:rsidR="00B842AA" w:rsidRDefault="006D0B85" w:rsidP="00DD093F">
      <w:pPr>
        <w:spacing w:after="100" w:afterAutospacing="1" w:line="240" w:lineRule="auto"/>
        <w:ind w:right="-5" w:firstLine="720"/>
        <w:jc w:val="both"/>
        <w:rPr>
          <w:rFonts w:ascii="Times New Roman" w:hAnsi="Times New Roman" w:cs="Times New Roman"/>
          <w:b/>
          <w:bCs/>
          <w:sz w:val="28"/>
          <w:szCs w:val="28"/>
          <w:lang w:val="ru-RU"/>
        </w:rPr>
      </w:pPr>
      <w:r w:rsidRPr="006A58B5">
        <w:rPr>
          <w:rFonts w:ascii="Times New Roman" w:hAnsi="Times New Roman"/>
          <w:b/>
          <w:bCs/>
          <w:sz w:val="28"/>
          <w:szCs w:val="28"/>
          <w:lang w:val="ru-RU"/>
        </w:rPr>
        <w:t xml:space="preserve">Рис. 1. </w:t>
      </w:r>
      <w:r w:rsidRPr="006A58B5">
        <w:rPr>
          <w:rFonts w:ascii="Times New Roman" w:hAnsi="Times New Roman" w:cs="Times New Roman"/>
          <w:b/>
          <w:bCs/>
          <w:sz w:val="28"/>
          <w:szCs w:val="28"/>
          <w:lang w:val="ru-RU"/>
        </w:rPr>
        <w:t xml:space="preserve">Патент № </w:t>
      </w:r>
      <w:r w:rsidRPr="006A58B5">
        <w:rPr>
          <w:rFonts w:ascii="Times New Roman" w:hAnsi="Times New Roman" w:cs="Times New Roman"/>
          <w:b/>
          <w:bCs/>
          <w:sz w:val="28"/>
          <w:szCs w:val="28"/>
        </w:rPr>
        <w:t>DGU</w:t>
      </w:r>
      <w:r w:rsidRPr="006A58B5">
        <w:rPr>
          <w:rFonts w:ascii="Times New Roman" w:hAnsi="Times New Roman" w:cs="Times New Roman"/>
          <w:b/>
          <w:bCs/>
          <w:sz w:val="28"/>
          <w:szCs w:val="28"/>
          <w:lang w:val="ru-RU"/>
        </w:rPr>
        <w:t xml:space="preserve"> 01878 «Программа для диагностики и выбора тактики лечения синдрома хронических синовитов коленного сустава».</w:t>
      </w:r>
    </w:p>
    <w:p w:rsidR="00B667E1" w:rsidRPr="009A05BD" w:rsidRDefault="00B667E1" w:rsidP="00B667E1">
      <w:pPr>
        <w:widowControl w:val="0"/>
        <w:shd w:val="clear" w:color="auto" w:fill="FFFFFF"/>
        <w:tabs>
          <w:tab w:val="left" w:leader="dot" w:pos="7824"/>
        </w:tabs>
        <w:autoSpaceDE w:val="0"/>
        <w:autoSpaceDN w:val="0"/>
        <w:adjustRightInd w:val="0"/>
        <w:spacing w:after="0" w:line="240" w:lineRule="auto"/>
        <w:ind w:firstLine="709"/>
        <w:jc w:val="both"/>
        <w:rPr>
          <w:rFonts w:ascii="Times New Roman" w:hAnsi="Times New Roman" w:cs="Times New Roman"/>
          <w:b/>
          <w:bCs/>
          <w:sz w:val="28"/>
          <w:szCs w:val="28"/>
          <w:lang w:val="ru-RU"/>
        </w:rPr>
      </w:pPr>
      <w:r w:rsidRPr="00E85826">
        <w:rPr>
          <w:rFonts w:ascii="Times New Roman" w:hAnsi="Times New Roman" w:cs="Times New Roman"/>
          <w:sz w:val="28"/>
          <w:szCs w:val="28"/>
          <w:lang w:val="ru-RU"/>
        </w:rPr>
        <w:t>Артроскопическое и морфологическое исследовани</w:t>
      </w:r>
      <w:r>
        <w:rPr>
          <w:rFonts w:ascii="Times New Roman" w:hAnsi="Times New Roman" w:cs="Times New Roman"/>
          <w:sz w:val="28"/>
          <w:szCs w:val="28"/>
          <w:lang w:val="ru-RU"/>
        </w:rPr>
        <w:t>я</w:t>
      </w:r>
      <w:r w:rsidRPr="00E85826">
        <w:rPr>
          <w:rFonts w:ascii="Times New Roman" w:hAnsi="Times New Roman" w:cs="Times New Roman"/>
          <w:sz w:val="28"/>
          <w:szCs w:val="28"/>
          <w:lang w:val="ru-RU"/>
        </w:rPr>
        <w:t xml:space="preserve"> подтверждают измен</w:t>
      </w:r>
      <w:r w:rsidRPr="009A05BD">
        <w:rPr>
          <w:rFonts w:ascii="Times New Roman" w:hAnsi="Times New Roman" w:cs="Times New Roman"/>
          <w:sz w:val="28"/>
          <w:szCs w:val="28"/>
          <w:lang w:val="ru-RU"/>
        </w:rPr>
        <w:t xml:space="preserve">ения синовиальной оболочки, которые зависят от давности и активности патологического процесса. Как видно из </w:t>
      </w:r>
      <w:r>
        <w:rPr>
          <w:rFonts w:ascii="Times New Roman" w:hAnsi="Times New Roman" w:cs="Times New Roman"/>
          <w:sz w:val="28"/>
          <w:szCs w:val="28"/>
          <w:lang w:val="ru-RU"/>
        </w:rPr>
        <w:t>полученных данных</w:t>
      </w:r>
      <w:r w:rsidRPr="009A05BD">
        <w:rPr>
          <w:rFonts w:ascii="Times New Roman" w:hAnsi="Times New Roman" w:cs="Times New Roman"/>
          <w:sz w:val="28"/>
          <w:szCs w:val="28"/>
          <w:lang w:val="ru-RU"/>
        </w:rPr>
        <w:t>, предлагаемый алгоритм обследования больных с СХС КС позволяет не только дифференцировать, но и выбрать тактику лечения. С другой стороны, он по</w:t>
      </w:r>
      <w:r>
        <w:rPr>
          <w:rFonts w:ascii="Times New Roman" w:hAnsi="Times New Roman" w:cs="Times New Roman"/>
          <w:sz w:val="28"/>
          <w:szCs w:val="28"/>
          <w:lang w:val="ru-RU"/>
        </w:rPr>
        <w:t>могает</w:t>
      </w:r>
      <w:r w:rsidRPr="009A05BD">
        <w:rPr>
          <w:rFonts w:ascii="Times New Roman" w:hAnsi="Times New Roman" w:cs="Times New Roman"/>
          <w:sz w:val="28"/>
          <w:szCs w:val="28"/>
          <w:lang w:val="ru-RU"/>
        </w:rPr>
        <w:t xml:space="preserve"> выяснить этиологический фактор и пров</w:t>
      </w:r>
      <w:r>
        <w:rPr>
          <w:rFonts w:ascii="Times New Roman" w:hAnsi="Times New Roman" w:cs="Times New Roman"/>
          <w:sz w:val="28"/>
          <w:szCs w:val="28"/>
          <w:lang w:val="ru-RU"/>
        </w:rPr>
        <w:t>ести</w:t>
      </w:r>
      <w:r w:rsidRPr="009A05BD">
        <w:rPr>
          <w:rFonts w:ascii="Times New Roman" w:hAnsi="Times New Roman" w:cs="Times New Roman"/>
          <w:sz w:val="28"/>
          <w:szCs w:val="28"/>
          <w:lang w:val="ru-RU"/>
        </w:rPr>
        <w:t xml:space="preserve"> этиопатогенетическую </w:t>
      </w:r>
      <w:r w:rsidRPr="009A05BD">
        <w:rPr>
          <w:rFonts w:ascii="Times New Roman" w:hAnsi="Times New Roman" w:cs="Times New Roman"/>
          <w:sz w:val="28"/>
          <w:szCs w:val="28"/>
          <w:lang w:val="ru-RU"/>
        </w:rPr>
        <w:lastRenderedPageBreak/>
        <w:t>терапию. Совокупность их позволит повысить эффективность лечения, снизить частоту осложнений и улучшить качество жизни больных.</w:t>
      </w:r>
    </w:p>
    <w:p w:rsidR="00B667E1" w:rsidRPr="009A05BD" w:rsidRDefault="00B667E1" w:rsidP="00B667E1">
      <w:pPr>
        <w:shd w:val="clear" w:color="auto" w:fill="FFFFFF"/>
        <w:tabs>
          <w:tab w:val="left" w:pos="1440"/>
        </w:tabs>
        <w:spacing w:after="0" w:line="240" w:lineRule="auto"/>
        <w:ind w:firstLine="709"/>
        <w:rPr>
          <w:rFonts w:ascii="Times New Roman" w:hAnsi="Times New Roman" w:cs="Times New Roman"/>
          <w:b/>
          <w:bCs/>
          <w:sz w:val="28"/>
          <w:szCs w:val="28"/>
          <w:lang w:val="ru-RU"/>
        </w:rPr>
      </w:pPr>
      <w:r w:rsidRPr="009A05BD">
        <w:rPr>
          <w:rFonts w:ascii="Times New Roman" w:hAnsi="Times New Roman" w:cs="Times New Roman"/>
          <w:b/>
          <w:bCs/>
          <w:sz w:val="28"/>
          <w:szCs w:val="28"/>
          <w:lang w:val="ru-RU"/>
        </w:rPr>
        <w:t xml:space="preserve">В четвертой главе </w:t>
      </w:r>
      <w:r>
        <w:rPr>
          <w:rFonts w:ascii="Times New Roman" w:hAnsi="Times New Roman" w:cs="Times New Roman"/>
          <w:bCs/>
          <w:sz w:val="28"/>
          <w:szCs w:val="28"/>
          <w:lang w:val="ru-RU"/>
        </w:rPr>
        <w:t>описаны</w:t>
      </w:r>
      <w:r w:rsidRPr="009A05BD">
        <w:rPr>
          <w:rFonts w:ascii="Times New Roman" w:hAnsi="Times New Roman" w:cs="Times New Roman"/>
          <w:bCs/>
          <w:sz w:val="28"/>
          <w:szCs w:val="28"/>
          <w:lang w:val="ru-RU"/>
        </w:rPr>
        <w:t xml:space="preserve"> методы хирургическо</w:t>
      </w:r>
      <w:r>
        <w:rPr>
          <w:rFonts w:ascii="Times New Roman" w:hAnsi="Times New Roman" w:cs="Times New Roman"/>
          <w:bCs/>
          <w:sz w:val="28"/>
          <w:szCs w:val="28"/>
          <w:lang w:val="ru-RU"/>
        </w:rPr>
        <w:t>го</w:t>
      </w:r>
      <w:r w:rsidRPr="009A05BD">
        <w:rPr>
          <w:rFonts w:ascii="Times New Roman" w:hAnsi="Times New Roman" w:cs="Times New Roman"/>
          <w:bCs/>
          <w:sz w:val="28"/>
          <w:szCs w:val="28"/>
          <w:lang w:val="ru-RU"/>
        </w:rPr>
        <w:t xml:space="preserve"> лечени</w:t>
      </w:r>
      <w:r>
        <w:rPr>
          <w:rFonts w:ascii="Times New Roman" w:hAnsi="Times New Roman" w:cs="Times New Roman"/>
          <w:bCs/>
          <w:sz w:val="28"/>
          <w:szCs w:val="28"/>
          <w:lang w:val="ru-RU"/>
        </w:rPr>
        <w:t>я</w:t>
      </w:r>
      <w:r w:rsidRPr="003A164A">
        <w:rPr>
          <w:rFonts w:ascii="Times New Roman" w:hAnsi="Times New Roman" w:cs="Times New Roman"/>
          <w:bCs/>
          <w:sz w:val="28"/>
          <w:szCs w:val="28"/>
          <w:lang w:val="ru-RU"/>
        </w:rPr>
        <w:t xml:space="preserve"> </w:t>
      </w:r>
      <w:r w:rsidRPr="009A05BD">
        <w:rPr>
          <w:rFonts w:ascii="Times New Roman" w:hAnsi="Times New Roman" w:cs="Times New Roman"/>
          <w:bCs/>
          <w:sz w:val="28"/>
          <w:szCs w:val="28"/>
          <w:lang w:val="ru-RU"/>
        </w:rPr>
        <w:t xml:space="preserve">больных </w:t>
      </w:r>
      <w:r w:rsidR="00BF7803">
        <w:rPr>
          <w:rFonts w:ascii="Times New Roman" w:hAnsi="Times New Roman" w:cs="Times New Roman"/>
          <w:bCs/>
          <w:sz w:val="28"/>
          <w:szCs w:val="28"/>
          <w:lang w:val="ru-RU"/>
        </w:rPr>
        <w:t>с</w:t>
      </w:r>
      <w:r w:rsidRPr="009A05BD">
        <w:rPr>
          <w:rFonts w:ascii="Times New Roman" w:hAnsi="Times New Roman" w:cs="Times New Roman"/>
          <w:bCs/>
          <w:sz w:val="28"/>
          <w:szCs w:val="28"/>
          <w:lang w:val="ru-RU"/>
        </w:rPr>
        <w:t xml:space="preserve"> СХС КС, ближайшие и отдаленные </w:t>
      </w:r>
      <w:r>
        <w:rPr>
          <w:rFonts w:ascii="Times New Roman" w:hAnsi="Times New Roman" w:cs="Times New Roman"/>
          <w:bCs/>
          <w:sz w:val="28"/>
          <w:szCs w:val="28"/>
          <w:lang w:val="ru-RU"/>
        </w:rPr>
        <w:t xml:space="preserve">его </w:t>
      </w:r>
      <w:r w:rsidRPr="009A05BD">
        <w:rPr>
          <w:rFonts w:ascii="Times New Roman" w:hAnsi="Times New Roman" w:cs="Times New Roman"/>
          <w:bCs/>
          <w:sz w:val="28"/>
          <w:szCs w:val="28"/>
          <w:lang w:val="ru-RU"/>
        </w:rPr>
        <w:t>результаты.</w:t>
      </w:r>
    </w:p>
    <w:p w:rsidR="00B667E1" w:rsidRPr="009A05BD" w:rsidRDefault="00B667E1" w:rsidP="00B667E1">
      <w:pPr>
        <w:pStyle w:val="2"/>
        <w:spacing w:after="0" w:line="240" w:lineRule="auto"/>
        <w:ind w:firstLine="709"/>
        <w:jc w:val="both"/>
        <w:rPr>
          <w:rStyle w:val="a5"/>
          <w:rFonts w:ascii="Times New Roman" w:hAnsi="Times New Roman"/>
          <w:sz w:val="28"/>
          <w:szCs w:val="28"/>
          <w:lang w:val="ru-RU"/>
        </w:rPr>
      </w:pPr>
      <w:r w:rsidRPr="009A05BD">
        <w:rPr>
          <w:rFonts w:ascii="Times New Roman" w:hAnsi="Times New Roman" w:cs="Times New Roman"/>
          <w:b/>
          <w:bCs/>
          <w:sz w:val="28"/>
          <w:szCs w:val="28"/>
          <w:lang w:val="ru-RU"/>
        </w:rPr>
        <w:t>Артроскопи</w:t>
      </w:r>
      <w:r>
        <w:rPr>
          <w:rFonts w:ascii="Times New Roman" w:hAnsi="Times New Roman" w:cs="Times New Roman"/>
          <w:b/>
          <w:bCs/>
          <w:sz w:val="28"/>
          <w:szCs w:val="28"/>
          <w:lang w:val="ru-RU"/>
        </w:rPr>
        <w:t>ю</w:t>
      </w:r>
      <w:r>
        <w:rPr>
          <w:rFonts w:ascii="Times New Roman" w:hAnsi="Times New Roman" w:cs="Times New Roman"/>
          <w:sz w:val="28"/>
          <w:szCs w:val="28"/>
          <w:lang w:val="ru-RU"/>
        </w:rPr>
        <w:t xml:space="preserve"> </w:t>
      </w:r>
      <w:r>
        <w:rPr>
          <w:rStyle w:val="a5"/>
          <w:rFonts w:ascii="Times New Roman" w:hAnsi="Times New Roman"/>
          <w:sz w:val="28"/>
          <w:szCs w:val="28"/>
          <w:lang w:val="ru-RU"/>
        </w:rPr>
        <w:t>выполняли</w:t>
      </w:r>
      <w:r w:rsidRPr="009A05BD">
        <w:rPr>
          <w:rStyle w:val="a5"/>
          <w:rFonts w:ascii="Times New Roman" w:hAnsi="Times New Roman"/>
          <w:sz w:val="28"/>
          <w:szCs w:val="28"/>
          <w:lang w:val="ru-RU"/>
        </w:rPr>
        <w:t xml:space="preserve"> видеоартроскопом “</w:t>
      </w:r>
      <w:r w:rsidRPr="009A05BD">
        <w:rPr>
          <w:rStyle w:val="a5"/>
          <w:rFonts w:ascii="Times New Roman" w:hAnsi="Times New Roman"/>
          <w:sz w:val="28"/>
          <w:szCs w:val="28"/>
        </w:rPr>
        <w:t>Dyonics</w:t>
      </w:r>
      <w:r w:rsidRPr="009A05BD">
        <w:rPr>
          <w:rStyle w:val="a5"/>
          <w:rFonts w:ascii="Times New Roman" w:hAnsi="Times New Roman"/>
          <w:sz w:val="28"/>
          <w:szCs w:val="28"/>
          <w:lang w:val="ru-RU"/>
        </w:rPr>
        <w:t xml:space="preserve">” (США) 84 больным </w:t>
      </w:r>
      <w:r>
        <w:rPr>
          <w:rStyle w:val="a5"/>
          <w:rFonts w:ascii="Times New Roman" w:hAnsi="Times New Roman"/>
          <w:sz w:val="28"/>
          <w:szCs w:val="28"/>
          <w:lang w:val="ru-RU"/>
        </w:rPr>
        <w:t xml:space="preserve">с </w:t>
      </w:r>
      <w:r w:rsidRPr="009A05BD">
        <w:rPr>
          <w:rStyle w:val="a5"/>
          <w:rFonts w:ascii="Times New Roman" w:hAnsi="Times New Roman"/>
          <w:sz w:val="28"/>
          <w:szCs w:val="28"/>
          <w:lang w:val="ru-RU"/>
        </w:rPr>
        <w:t>СХС КС (88 коленных суставов)</w:t>
      </w:r>
      <w:r>
        <w:rPr>
          <w:rStyle w:val="a5"/>
          <w:rFonts w:ascii="Times New Roman" w:hAnsi="Times New Roman"/>
          <w:sz w:val="28"/>
          <w:szCs w:val="28"/>
          <w:lang w:val="ru-RU"/>
        </w:rPr>
        <w:t xml:space="preserve"> под местной или эпидуральной анестезией стандартным доступом</w:t>
      </w:r>
      <w:r w:rsidRPr="009A05BD">
        <w:rPr>
          <w:rStyle w:val="a5"/>
          <w:rFonts w:ascii="Times New Roman" w:hAnsi="Times New Roman"/>
          <w:sz w:val="28"/>
          <w:szCs w:val="28"/>
          <w:lang w:val="ru-RU"/>
        </w:rPr>
        <w:t xml:space="preserve">. Вначале осматривали межмыщелковое возвышение большеберцовой кости, переднюю </w:t>
      </w:r>
      <w:r w:rsidR="00BF7803" w:rsidRPr="009A05BD">
        <w:rPr>
          <w:rStyle w:val="a5"/>
          <w:rFonts w:ascii="Times New Roman" w:hAnsi="Times New Roman"/>
          <w:sz w:val="28"/>
          <w:szCs w:val="28"/>
          <w:lang w:val="ru-RU"/>
        </w:rPr>
        <w:t>крестообразн</w:t>
      </w:r>
      <w:r w:rsidR="00BF7803">
        <w:rPr>
          <w:rStyle w:val="a5"/>
          <w:rFonts w:ascii="Times New Roman" w:hAnsi="Times New Roman"/>
          <w:sz w:val="28"/>
          <w:szCs w:val="28"/>
          <w:lang w:val="ru-RU"/>
        </w:rPr>
        <w:t>ую</w:t>
      </w:r>
      <w:r w:rsidR="00BF7803" w:rsidRPr="009A05BD">
        <w:rPr>
          <w:rStyle w:val="a5"/>
          <w:rFonts w:ascii="Times New Roman" w:hAnsi="Times New Roman"/>
          <w:sz w:val="28"/>
          <w:szCs w:val="28"/>
          <w:lang w:val="ru-RU"/>
        </w:rPr>
        <w:t xml:space="preserve"> связк</w:t>
      </w:r>
      <w:r w:rsidR="00BF7803">
        <w:rPr>
          <w:rStyle w:val="a5"/>
          <w:rFonts w:ascii="Times New Roman" w:hAnsi="Times New Roman"/>
          <w:sz w:val="28"/>
          <w:szCs w:val="28"/>
          <w:lang w:val="ru-RU"/>
        </w:rPr>
        <w:t>у</w:t>
      </w:r>
      <w:r w:rsidRPr="009A05BD">
        <w:rPr>
          <w:rStyle w:val="a5"/>
          <w:rFonts w:ascii="Times New Roman" w:hAnsi="Times New Roman"/>
          <w:sz w:val="28"/>
          <w:szCs w:val="28"/>
          <w:lang w:val="ru-RU"/>
        </w:rPr>
        <w:t>, латеральный край медиального мыщелка бедра, внутренний край медиального мениска, тельца Гоффа и поперечную связку</w:t>
      </w:r>
      <w:r>
        <w:rPr>
          <w:rStyle w:val="a5"/>
          <w:rFonts w:ascii="Times New Roman" w:hAnsi="Times New Roman"/>
          <w:sz w:val="28"/>
          <w:szCs w:val="28"/>
          <w:lang w:val="ru-RU"/>
        </w:rPr>
        <w:t xml:space="preserve">. Затем </w:t>
      </w:r>
      <w:r w:rsidRPr="009A05BD">
        <w:rPr>
          <w:rStyle w:val="a5"/>
          <w:rFonts w:ascii="Times New Roman" w:hAnsi="Times New Roman"/>
          <w:sz w:val="28"/>
          <w:szCs w:val="28"/>
          <w:lang w:val="ru-RU"/>
        </w:rPr>
        <w:t>задн</w:t>
      </w:r>
      <w:r>
        <w:rPr>
          <w:rStyle w:val="a5"/>
          <w:rFonts w:ascii="Times New Roman" w:hAnsi="Times New Roman"/>
          <w:sz w:val="28"/>
          <w:szCs w:val="28"/>
          <w:lang w:val="ru-RU"/>
        </w:rPr>
        <w:t>юю</w:t>
      </w:r>
      <w:r w:rsidRPr="009A05BD">
        <w:rPr>
          <w:rStyle w:val="a5"/>
          <w:rFonts w:ascii="Times New Roman" w:hAnsi="Times New Roman"/>
          <w:sz w:val="28"/>
          <w:szCs w:val="28"/>
          <w:lang w:val="ru-RU"/>
        </w:rPr>
        <w:t xml:space="preserve"> трет</w:t>
      </w:r>
      <w:r>
        <w:rPr>
          <w:rStyle w:val="a5"/>
          <w:rFonts w:ascii="Times New Roman" w:hAnsi="Times New Roman"/>
          <w:sz w:val="28"/>
          <w:szCs w:val="28"/>
          <w:lang w:val="ru-RU"/>
        </w:rPr>
        <w:t>ь</w:t>
      </w:r>
      <w:r w:rsidRPr="009A05BD">
        <w:rPr>
          <w:rStyle w:val="a5"/>
          <w:rFonts w:ascii="Times New Roman" w:hAnsi="Times New Roman"/>
          <w:sz w:val="28"/>
          <w:szCs w:val="28"/>
          <w:lang w:val="ru-RU"/>
        </w:rPr>
        <w:t xml:space="preserve"> мениска КС сгибали до 40-45º и голени придавали вальгусное положение. Параллельно осматривали синовиальную оболочку медиального бокового заворота, затем наружный мыщелок бедра и латеральный мениск. Манипулируя артроскопом, осматривали пателло-феморальный сустав, начиная с бедренной борозды, затем гребень надколенника, его латеральную и медиальную фасеты. </w:t>
      </w:r>
    </w:p>
    <w:p w:rsidR="00B667E1" w:rsidRPr="009A05BD" w:rsidRDefault="00B667E1" w:rsidP="00B667E1">
      <w:pPr>
        <w:widowControl w:val="0"/>
        <w:shd w:val="clear" w:color="auto" w:fill="FFFFFF"/>
        <w:tabs>
          <w:tab w:val="left" w:leader="dot" w:pos="7824"/>
        </w:tabs>
        <w:autoSpaceDE w:val="0"/>
        <w:autoSpaceDN w:val="0"/>
        <w:adjustRightInd w:val="0"/>
        <w:spacing w:after="0" w:line="240" w:lineRule="auto"/>
        <w:ind w:firstLine="709"/>
        <w:jc w:val="both"/>
        <w:rPr>
          <w:rStyle w:val="a5"/>
          <w:rFonts w:ascii="Times New Roman" w:hAnsi="Times New Roman"/>
          <w:sz w:val="28"/>
          <w:szCs w:val="28"/>
          <w:lang w:val="ru-RU"/>
        </w:rPr>
      </w:pPr>
      <w:r w:rsidRPr="009A05BD">
        <w:rPr>
          <w:rStyle w:val="a5"/>
          <w:rFonts w:ascii="Times New Roman" w:hAnsi="Times New Roman"/>
          <w:sz w:val="28"/>
          <w:szCs w:val="28"/>
          <w:lang w:val="ru-RU"/>
        </w:rPr>
        <w:t xml:space="preserve">При РА </w:t>
      </w:r>
      <w:r w:rsidRPr="009A05BD">
        <w:rPr>
          <w:rStyle w:val="a5"/>
          <w:rFonts w:ascii="Times New Roman" w:hAnsi="Times New Roman"/>
          <w:sz w:val="28"/>
          <w:szCs w:val="28"/>
        </w:rPr>
        <w:t>I</w:t>
      </w:r>
      <w:r w:rsidRPr="009A05BD">
        <w:rPr>
          <w:rStyle w:val="a5"/>
          <w:rFonts w:ascii="Times New Roman" w:hAnsi="Times New Roman"/>
          <w:sz w:val="28"/>
          <w:szCs w:val="28"/>
          <w:lang w:val="ru-RU"/>
        </w:rPr>
        <w:t xml:space="preserve"> стадии наблюдалась </w:t>
      </w:r>
      <w:r w:rsidRPr="009A05BD">
        <w:rPr>
          <w:rFonts w:ascii="Times New Roman" w:hAnsi="Times New Roman" w:cs="Times New Roman"/>
          <w:sz w:val="28"/>
          <w:szCs w:val="28"/>
          <w:lang w:val="ru-RU"/>
        </w:rPr>
        <w:t>резкая гиперемия</w:t>
      </w:r>
      <w:r w:rsidRPr="009A05BD">
        <w:rPr>
          <w:rStyle w:val="a5"/>
          <w:rFonts w:ascii="Times New Roman" w:hAnsi="Times New Roman"/>
          <w:sz w:val="28"/>
          <w:szCs w:val="28"/>
          <w:lang w:val="ru-RU"/>
        </w:rPr>
        <w:t xml:space="preserve"> с</w:t>
      </w:r>
      <w:r w:rsidRPr="009A05BD">
        <w:rPr>
          <w:rFonts w:ascii="Times New Roman" w:hAnsi="Times New Roman" w:cs="Times New Roman"/>
          <w:sz w:val="28"/>
          <w:szCs w:val="28"/>
          <w:lang w:val="ru-RU"/>
        </w:rPr>
        <w:t>иновиальной оболочки, усиление сосудистого рисунка</w:t>
      </w:r>
      <w:r w:rsidRPr="009A05BD">
        <w:rPr>
          <w:rStyle w:val="a5"/>
          <w:rFonts w:ascii="Times New Roman" w:hAnsi="Times New Roman"/>
          <w:sz w:val="28"/>
          <w:szCs w:val="28"/>
          <w:lang w:val="ru-RU"/>
        </w:rPr>
        <w:t xml:space="preserve">. Цвет хрящевого покрова был не изменен, в некоторых случаях в области мыщелков бедра выявлялись начальные признаки хондромаляции. При РА </w:t>
      </w:r>
      <w:r w:rsidRPr="009A05BD">
        <w:rPr>
          <w:rStyle w:val="a5"/>
          <w:rFonts w:ascii="Times New Roman" w:hAnsi="Times New Roman"/>
          <w:sz w:val="28"/>
          <w:szCs w:val="28"/>
        </w:rPr>
        <w:t>II</w:t>
      </w:r>
      <w:r w:rsidRPr="009A05BD">
        <w:rPr>
          <w:rStyle w:val="a5"/>
          <w:rFonts w:ascii="Times New Roman" w:hAnsi="Times New Roman"/>
          <w:sz w:val="28"/>
          <w:szCs w:val="28"/>
          <w:lang w:val="ru-RU"/>
        </w:rPr>
        <w:t xml:space="preserve"> стадии выявлялись более выраженные изменения: резкая гиперемия, значительная гипертрофия. Ворсины утолщены и объемно гипертрофированы, </w:t>
      </w:r>
      <w:r>
        <w:rPr>
          <w:rStyle w:val="a5"/>
          <w:rFonts w:ascii="Times New Roman" w:hAnsi="Times New Roman"/>
          <w:sz w:val="28"/>
          <w:szCs w:val="28"/>
          <w:lang w:val="ru-RU"/>
        </w:rPr>
        <w:t>имеют</w:t>
      </w:r>
      <w:r w:rsidRPr="009A05BD">
        <w:rPr>
          <w:rStyle w:val="a5"/>
          <w:rFonts w:ascii="Times New Roman" w:hAnsi="Times New Roman"/>
          <w:sz w:val="28"/>
          <w:szCs w:val="28"/>
          <w:lang w:val="ru-RU"/>
        </w:rPr>
        <w:t xml:space="preserve"> характерн</w:t>
      </w:r>
      <w:r>
        <w:rPr>
          <w:rStyle w:val="a5"/>
          <w:rFonts w:ascii="Times New Roman" w:hAnsi="Times New Roman"/>
          <w:sz w:val="28"/>
          <w:szCs w:val="28"/>
          <w:lang w:val="ru-RU"/>
        </w:rPr>
        <w:t>ую</w:t>
      </w:r>
      <w:r w:rsidRPr="009A05BD">
        <w:rPr>
          <w:rStyle w:val="a5"/>
          <w:rFonts w:ascii="Times New Roman" w:hAnsi="Times New Roman"/>
          <w:sz w:val="28"/>
          <w:szCs w:val="28"/>
          <w:lang w:val="ru-RU"/>
        </w:rPr>
        <w:t xml:space="preserve"> булавовидн</w:t>
      </w:r>
      <w:r>
        <w:rPr>
          <w:rStyle w:val="a5"/>
          <w:rFonts w:ascii="Times New Roman" w:hAnsi="Times New Roman"/>
          <w:sz w:val="28"/>
          <w:szCs w:val="28"/>
          <w:lang w:val="ru-RU"/>
        </w:rPr>
        <w:t>ую</w:t>
      </w:r>
      <w:r w:rsidRPr="009A05BD">
        <w:rPr>
          <w:rStyle w:val="a5"/>
          <w:rFonts w:ascii="Times New Roman" w:hAnsi="Times New Roman"/>
          <w:sz w:val="28"/>
          <w:szCs w:val="28"/>
          <w:lang w:val="ru-RU"/>
        </w:rPr>
        <w:t xml:space="preserve"> форм</w:t>
      </w:r>
      <w:r>
        <w:rPr>
          <w:rStyle w:val="a5"/>
          <w:rFonts w:ascii="Times New Roman" w:hAnsi="Times New Roman"/>
          <w:sz w:val="28"/>
          <w:szCs w:val="28"/>
          <w:lang w:val="ru-RU"/>
        </w:rPr>
        <w:t>у</w:t>
      </w:r>
      <w:r w:rsidRPr="009A05BD">
        <w:rPr>
          <w:rStyle w:val="a5"/>
          <w:rFonts w:ascii="Times New Roman" w:hAnsi="Times New Roman"/>
          <w:sz w:val="28"/>
          <w:szCs w:val="28"/>
          <w:lang w:val="ru-RU"/>
        </w:rPr>
        <w:t xml:space="preserve">. Передняя крестообразная связка была несколько ослаблена. </w:t>
      </w:r>
      <w:r>
        <w:rPr>
          <w:rStyle w:val="a5"/>
          <w:rFonts w:ascii="Times New Roman" w:hAnsi="Times New Roman"/>
          <w:sz w:val="28"/>
          <w:szCs w:val="28"/>
          <w:lang w:val="ru-RU"/>
        </w:rPr>
        <w:t>На</w:t>
      </w:r>
      <w:r w:rsidRPr="009A05BD">
        <w:rPr>
          <w:rStyle w:val="a5"/>
          <w:rFonts w:ascii="Times New Roman" w:hAnsi="Times New Roman"/>
          <w:sz w:val="28"/>
          <w:szCs w:val="28"/>
          <w:lang w:val="ru-RU"/>
        </w:rPr>
        <w:t xml:space="preserve"> края хрящевого покрова наползал паннус. В большинстве случаев в медиальном мыщелке бедра обнаруживались трещины и эрозии небольших размеров. Мениски были разволокнены.</w:t>
      </w:r>
      <w:r>
        <w:rPr>
          <w:rStyle w:val="a5"/>
          <w:rFonts w:ascii="Times New Roman" w:hAnsi="Times New Roman"/>
          <w:sz w:val="28"/>
          <w:szCs w:val="28"/>
          <w:lang w:val="ru-RU"/>
        </w:rPr>
        <w:t xml:space="preserve"> </w:t>
      </w:r>
      <w:r w:rsidRPr="009A05BD">
        <w:rPr>
          <w:rStyle w:val="a5"/>
          <w:rFonts w:ascii="Times New Roman" w:hAnsi="Times New Roman"/>
          <w:sz w:val="28"/>
          <w:szCs w:val="28"/>
          <w:lang w:val="ru-RU"/>
        </w:rPr>
        <w:t xml:space="preserve">У больных РА </w:t>
      </w:r>
      <w:r w:rsidRPr="009A05BD">
        <w:rPr>
          <w:rStyle w:val="a5"/>
          <w:rFonts w:ascii="Times New Roman" w:hAnsi="Times New Roman"/>
          <w:sz w:val="28"/>
          <w:szCs w:val="28"/>
        </w:rPr>
        <w:t>III</w:t>
      </w:r>
      <w:r w:rsidRPr="009A05BD">
        <w:rPr>
          <w:rStyle w:val="a5"/>
          <w:rFonts w:ascii="Times New Roman" w:hAnsi="Times New Roman"/>
          <w:sz w:val="28"/>
          <w:szCs w:val="28"/>
          <w:lang w:val="ru-RU"/>
        </w:rPr>
        <w:t xml:space="preserve"> стадии синовиальная оболочка светло-багрового цвета, в полости сустава множество гипергранулированных патологических тканей. </w:t>
      </w:r>
      <w:r w:rsidRPr="009A05BD">
        <w:rPr>
          <w:rFonts w:ascii="Times New Roman" w:hAnsi="Times New Roman" w:cs="Times New Roman"/>
          <w:bCs/>
          <w:sz w:val="28"/>
          <w:szCs w:val="28"/>
          <w:lang w:val="ru-RU"/>
        </w:rPr>
        <w:t xml:space="preserve">Гиперемия синовиальной оболочки, гипертрофия синовиальных ворсинок и мениска. </w:t>
      </w:r>
      <w:r w:rsidRPr="009A05BD">
        <w:rPr>
          <w:rStyle w:val="a5"/>
          <w:rFonts w:ascii="Times New Roman" w:hAnsi="Times New Roman"/>
          <w:sz w:val="28"/>
          <w:szCs w:val="28"/>
          <w:lang w:val="ru-RU"/>
        </w:rPr>
        <w:t xml:space="preserve">В боковых каналах наблюдается облитерация. Хрящевые покровы покрыты паннусом, множество глубоких трещин хряща, в некоторых его местах распластанность, видна субхондриальная кость. В боковых каналах множество мелкозернистых образований в виде творожистой массы, соответствующих неутилизированным кортикостероидам. Почти у всех </w:t>
      </w:r>
      <w:r>
        <w:rPr>
          <w:rStyle w:val="a5"/>
          <w:rFonts w:ascii="Times New Roman" w:hAnsi="Times New Roman"/>
          <w:sz w:val="28"/>
          <w:szCs w:val="28"/>
          <w:lang w:val="ru-RU"/>
        </w:rPr>
        <w:t xml:space="preserve">пациентов </w:t>
      </w:r>
      <w:r w:rsidRPr="009A05BD">
        <w:rPr>
          <w:rStyle w:val="a5"/>
          <w:rFonts w:ascii="Times New Roman" w:hAnsi="Times New Roman"/>
          <w:sz w:val="28"/>
          <w:szCs w:val="28"/>
          <w:lang w:val="ru-RU"/>
        </w:rPr>
        <w:t xml:space="preserve">выявлена </w:t>
      </w:r>
      <w:r w:rsidRPr="009A05BD">
        <w:rPr>
          <w:rStyle w:val="a5"/>
          <w:rFonts w:ascii="Times New Roman" w:hAnsi="Times New Roman"/>
          <w:sz w:val="28"/>
          <w:szCs w:val="28"/>
        </w:rPr>
        <w:t>III</w:t>
      </w:r>
      <w:r w:rsidRPr="009A05BD">
        <w:rPr>
          <w:rStyle w:val="a5"/>
          <w:rFonts w:ascii="Times New Roman" w:hAnsi="Times New Roman"/>
          <w:sz w:val="28"/>
          <w:szCs w:val="28"/>
          <w:lang w:val="ru-RU"/>
        </w:rPr>
        <w:t>–</w:t>
      </w:r>
      <w:r w:rsidRPr="009A05BD">
        <w:rPr>
          <w:rStyle w:val="a5"/>
          <w:rFonts w:ascii="Times New Roman" w:hAnsi="Times New Roman"/>
          <w:sz w:val="28"/>
          <w:szCs w:val="28"/>
        </w:rPr>
        <w:t>IV</w:t>
      </w:r>
      <w:r w:rsidRPr="009A05BD">
        <w:rPr>
          <w:rStyle w:val="a5"/>
          <w:rFonts w:ascii="Times New Roman" w:hAnsi="Times New Roman"/>
          <w:sz w:val="28"/>
          <w:szCs w:val="28"/>
          <w:lang w:val="ru-RU"/>
        </w:rPr>
        <w:t xml:space="preserve"> степень хондропатии по </w:t>
      </w:r>
      <w:r w:rsidRPr="009A05BD">
        <w:rPr>
          <w:rStyle w:val="a5"/>
          <w:rFonts w:ascii="Times New Roman" w:hAnsi="Times New Roman"/>
          <w:sz w:val="28"/>
          <w:szCs w:val="28"/>
        </w:rPr>
        <w:t>Outerbrige</w:t>
      </w:r>
      <w:r w:rsidRPr="009A05BD">
        <w:rPr>
          <w:rStyle w:val="a5"/>
          <w:rFonts w:ascii="Times New Roman" w:hAnsi="Times New Roman"/>
          <w:sz w:val="28"/>
          <w:szCs w:val="28"/>
          <w:lang w:val="ru-RU"/>
        </w:rPr>
        <w:t>. Суставной хрящ бедренно-большеберцовых костей разволокнен с образованием глубоких трещин и дефектов в виде “мозаики”.</w:t>
      </w:r>
    </w:p>
    <w:p w:rsidR="00B667E1" w:rsidRPr="009A05BD" w:rsidRDefault="00B667E1" w:rsidP="00B667E1">
      <w:pPr>
        <w:tabs>
          <w:tab w:val="left" w:pos="1276"/>
        </w:tabs>
        <w:spacing w:after="0" w:line="240" w:lineRule="auto"/>
        <w:ind w:firstLine="709"/>
        <w:jc w:val="both"/>
        <w:rPr>
          <w:rFonts w:ascii="Times New Roman" w:hAnsi="Times New Roman" w:cs="Times New Roman"/>
          <w:sz w:val="28"/>
          <w:szCs w:val="28"/>
          <w:lang w:val="ru-RU"/>
        </w:rPr>
      </w:pPr>
      <w:r w:rsidRPr="009A05BD">
        <w:rPr>
          <w:rFonts w:ascii="Times New Roman" w:hAnsi="Times New Roman" w:cs="Times New Roman"/>
          <w:sz w:val="28"/>
          <w:szCs w:val="28"/>
          <w:lang w:val="ru-RU"/>
        </w:rPr>
        <w:t xml:space="preserve">Поражение синовиальной оболочки при </w:t>
      </w:r>
      <w:r>
        <w:rPr>
          <w:rFonts w:ascii="Times New Roman" w:hAnsi="Times New Roman" w:cs="Times New Roman"/>
          <w:sz w:val="28"/>
          <w:szCs w:val="28"/>
          <w:lang w:val="ru-RU"/>
        </w:rPr>
        <w:t>СХС</w:t>
      </w:r>
      <w:r w:rsidRPr="009A05BD">
        <w:rPr>
          <w:rFonts w:ascii="Times New Roman" w:hAnsi="Times New Roman" w:cs="Times New Roman"/>
          <w:sz w:val="28"/>
          <w:szCs w:val="28"/>
          <w:lang w:val="ru-RU"/>
        </w:rPr>
        <w:t xml:space="preserve"> урогенной этиологи</w:t>
      </w:r>
      <w:r>
        <w:rPr>
          <w:rFonts w:ascii="Times New Roman" w:hAnsi="Times New Roman" w:cs="Times New Roman"/>
          <w:sz w:val="28"/>
          <w:szCs w:val="28"/>
          <w:lang w:val="ru-RU"/>
        </w:rPr>
        <w:t>и</w:t>
      </w:r>
      <w:r w:rsidRPr="009A05BD">
        <w:rPr>
          <w:rFonts w:ascii="Times New Roman" w:hAnsi="Times New Roman" w:cs="Times New Roman"/>
          <w:sz w:val="28"/>
          <w:szCs w:val="28"/>
          <w:lang w:val="ru-RU"/>
        </w:rPr>
        <w:t xml:space="preserve"> было неоднородным и в основном имело очаговый характер. Визуальный контроль выявил фрагмент синовия, который отражал развивающийся в суставе патологический процесс: участки склероза синовии и жировое перерождение синовиальных ворсин; синовиальная оболочка была грязно-серого цвета, гиперплазирована, с участками умеренной гиперемии.</w:t>
      </w:r>
      <w:r>
        <w:rPr>
          <w:rFonts w:ascii="Times New Roman" w:hAnsi="Times New Roman" w:cs="Times New Roman"/>
          <w:sz w:val="28"/>
          <w:szCs w:val="28"/>
          <w:lang w:val="ru-RU"/>
        </w:rPr>
        <w:t xml:space="preserve"> </w:t>
      </w:r>
      <w:r w:rsidRPr="009A05BD">
        <w:rPr>
          <w:rFonts w:ascii="Times New Roman" w:hAnsi="Times New Roman" w:cs="Times New Roman"/>
          <w:sz w:val="28"/>
          <w:szCs w:val="28"/>
          <w:lang w:val="ru-RU"/>
        </w:rPr>
        <w:t xml:space="preserve">В верхнем завороте выявлялись обильные отложения фибриновых масс. Ворсины наблюдались в виде крупных и плоских лепестков. Сосуды бледно просматривались на поверхности ворсин. Хрящ тусклого цвета, с участками дефектов, хондромаляция надколенника в виде “водорослей”. </w:t>
      </w:r>
    </w:p>
    <w:p w:rsidR="00B667E1" w:rsidRPr="009A05BD" w:rsidRDefault="00B667E1" w:rsidP="00B667E1">
      <w:pPr>
        <w:shd w:val="clear" w:color="auto" w:fill="FFFFFF"/>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При ПВУС отмечено</w:t>
      </w:r>
      <w:r w:rsidRPr="009A05BD">
        <w:rPr>
          <w:rFonts w:ascii="Times New Roman" w:hAnsi="Times New Roman" w:cs="Times New Roman"/>
          <w:sz w:val="28"/>
          <w:szCs w:val="28"/>
          <w:lang w:val="ru-RU"/>
        </w:rPr>
        <w:t xml:space="preserve"> характерное прокрашивание синовиальной ткани в темно-коричневый цвет, что связано с частыми кровоизлияниями из патологически новообразованных сосудов и накоплением гемосидерина. Артроскопически синовиальная оболочка утолщена, гипертрофирована, особенно ее верхний заворот, </w:t>
      </w:r>
      <w:r w:rsidRPr="009A05BD">
        <w:rPr>
          <w:rFonts w:ascii="Times New Roman" w:hAnsi="Times New Roman" w:cs="Times New Roman"/>
          <w:bCs/>
          <w:color w:val="000000"/>
          <w:sz w:val="28"/>
          <w:szCs w:val="28"/>
          <w:lang w:val="ru-RU"/>
        </w:rPr>
        <w:t>местами прорастающий в область подколенной ямки. Крестовидные связки облитерированы темно-коричневыми прорастаниями патологически измененной синовиальной оболочки. Тел</w:t>
      </w:r>
      <w:r w:rsidRPr="009A05BD">
        <w:rPr>
          <w:rFonts w:ascii="Times New Roman" w:hAnsi="Times New Roman" w:cs="Times New Roman"/>
          <w:sz w:val="28"/>
          <w:szCs w:val="28"/>
          <w:lang w:val="ru-RU"/>
        </w:rPr>
        <w:t xml:space="preserve">ьца </w:t>
      </w:r>
      <w:r w:rsidRPr="009A05BD">
        <w:rPr>
          <w:rFonts w:ascii="Times New Roman" w:hAnsi="Times New Roman" w:cs="Times New Roman"/>
          <w:bCs/>
          <w:color w:val="000000"/>
          <w:sz w:val="28"/>
          <w:szCs w:val="28"/>
          <w:lang w:val="ru-RU"/>
        </w:rPr>
        <w:t xml:space="preserve">Гоффа резко изменены, неравномерно гипертрофированы, темно-коричневого цвета. </w:t>
      </w:r>
      <w:r w:rsidRPr="009A05BD">
        <w:rPr>
          <w:rFonts w:ascii="Times New Roman" w:hAnsi="Times New Roman" w:cs="Times New Roman"/>
          <w:sz w:val="28"/>
          <w:szCs w:val="28"/>
          <w:lang w:val="ru-RU"/>
        </w:rPr>
        <w:t xml:space="preserve">Сосудистый рисунок бесструктурный, визуализируется с трудом. </w:t>
      </w:r>
    </w:p>
    <w:p w:rsidR="00B667E1" w:rsidRDefault="00B667E1" w:rsidP="00B667E1">
      <w:pPr>
        <w:pStyle w:val="31"/>
        <w:tabs>
          <w:tab w:val="left" w:pos="1440"/>
        </w:tabs>
        <w:ind w:firstLine="709"/>
        <w:jc w:val="both"/>
        <w:rPr>
          <w:rFonts w:ascii="Times New Roman" w:hAnsi="Times New Roman"/>
          <w:bCs/>
          <w:color w:val="000000"/>
          <w:lang w:val="ru-RU"/>
        </w:rPr>
      </w:pPr>
      <w:r w:rsidRPr="00BD3B96">
        <w:rPr>
          <w:rFonts w:ascii="Times New Roman" w:hAnsi="Times New Roman"/>
          <w:bCs/>
          <w:color w:val="000000"/>
          <w:lang w:val="ru-RU"/>
        </w:rPr>
        <w:t xml:space="preserve">Как видно из представленного материала, артроскопия коленного сустава является более информативной </w:t>
      </w:r>
      <w:r>
        <w:rPr>
          <w:rFonts w:ascii="Times New Roman" w:hAnsi="Times New Roman"/>
          <w:bCs/>
          <w:color w:val="000000"/>
          <w:lang w:val="ru-RU"/>
        </w:rPr>
        <w:t>для</w:t>
      </w:r>
      <w:r w:rsidRPr="00BD3B96">
        <w:rPr>
          <w:rFonts w:ascii="Times New Roman" w:hAnsi="Times New Roman"/>
          <w:bCs/>
          <w:color w:val="000000"/>
          <w:lang w:val="ru-RU"/>
        </w:rPr>
        <w:t xml:space="preserve"> дифференциальной диагностик</w:t>
      </w:r>
      <w:r w:rsidR="00ED5B72">
        <w:rPr>
          <w:rFonts w:ascii="Times New Roman" w:hAnsi="Times New Roman"/>
          <w:bCs/>
          <w:color w:val="000000"/>
          <w:lang w:val="ru-RU"/>
        </w:rPr>
        <w:t>и</w:t>
      </w:r>
      <w:r w:rsidRPr="00BD3B96">
        <w:rPr>
          <w:rFonts w:ascii="Times New Roman" w:hAnsi="Times New Roman"/>
          <w:bCs/>
          <w:color w:val="000000"/>
          <w:lang w:val="ru-RU"/>
        </w:rPr>
        <w:t xml:space="preserve"> различных вариантов СХС КС. Она отражает истинное состояние синовиальной оболочки и околосуставных связок, проявляется специфическими изменениями, характерными для вариантов синовитов.</w:t>
      </w:r>
    </w:p>
    <w:p w:rsidR="00B667E1" w:rsidRPr="004611DE" w:rsidRDefault="00B667E1" w:rsidP="00B667E1">
      <w:pPr>
        <w:pStyle w:val="12"/>
        <w:spacing w:after="0"/>
        <w:ind w:firstLine="709"/>
        <w:jc w:val="both"/>
        <w:rPr>
          <w:rFonts w:ascii="Times New Roman" w:hAnsi="Times New Roman"/>
          <w:bCs/>
          <w:sz w:val="28"/>
          <w:szCs w:val="28"/>
        </w:rPr>
      </w:pPr>
      <w:r w:rsidRPr="00E63C87">
        <w:rPr>
          <w:rFonts w:ascii="Times New Roman" w:hAnsi="Times New Roman"/>
          <w:sz w:val="28"/>
          <w:szCs w:val="28"/>
        </w:rPr>
        <w:t xml:space="preserve">Артроскопический лаваж проведен </w:t>
      </w:r>
      <w:r>
        <w:rPr>
          <w:rFonts w:ascii="Times New Roman" w:hAnsi="Times New Roman"/>
          <w:sz w:val="28"/>
          <w:szCs w:val="28"/>
        </w:rPr>
        <w:t>84</w:t>
      </w:r>
      <w:r w:rsidRPr="00E63C87">
        <w:rPr>
          <w:rFonts w:ascii="Times New Roman" w:hAnsi="Times New Roman"/>
          <w:sz w:val="28"/>
          <w:szCs w:val="28"/>
        </w:rPr>
        <w:t xml:space="preserve"> больным </w:t>
      </w:r>
      <w:r w:rsidRPr="009A05BD">
        <w:rPr>
          <w:rStyle w:val="a5"/>
          <w:rFonts w:ascii="Times New Roman" w:hAnsi="Times New Roman"/>
          <w:sz w:val="28"/>
          <w:szCs w:val="28"/>
        </w:rPr>
        <w:t>(88 коленных суставов)</w:t>
      </w:r>
      <w:r>
        <w:rPr>
          <w:rStyle w:val="a5"/>
          <w:rFonts w:ascii="Times New Roman" w:hAnsi="Times New Roman"/>
          <w:sz w:val="28"/>
          <w:szCs w:val="28"/>
        </w:rPr>
        <w:t xml:space="preserve"> </w:t>
      </w:r>
      <w:r>
        <w:rPr>
          <w:rFonts w:ascii="Times New Roman" w:hAnsi="Times New Roman"/>
          <w:sz w:val="28"/>
          <w:szCs w:val="28"/>
        </w:rPr>
        <w:t>с СХС КС</w:t>
      </w:r>
      <w:r w:rsidRPr="00311554">
        <w:rPr>
          <w:rFonts w:ascii="Times New Roman" w:hAnsi="Times New Roman"/>
          <w:sz w:val="28"/>
          <w:szCs w:val="28"/>
        </w:rPr>
        <w:t xml:space="preserve"> </w:t>
      </w:r>
      <w:r>
        <w:rPr>
          <w:rFonts w:ascii="Times New Roman" w:hAnsi="Times New Roman"/>
          <w:sz w:val="28"/>
          <w:szCs w:val="28"/>
        </w:rPr>
        <w:t xml:space="preserve">различной </w:t>
      </w:r>
      <w:r w:rsidRPr="00E63C87">
        <w:rPr>
          <w:rFonts w:ascii="Times New Roman" w:hAnsi="Times New Roman"/>
          <w:sz w:val="28"/>
          <w:szCs w:val="28"/>
        </w:rPr>
        <w:t>этиологи</w:t>
      </w:r>
      <w:r>
        <w:rPr>
          <w:rFonts w:ascii="Times New Roman" w:hAnsi="Times New Roman"/>
          <w:sz w:val="28"/>
          <w:szCs w:val="28"/>
        </w:rPr>
        <w:t>и</w:t>
      </w:r>
      <w:r w:rsidRPr="00E63C87">
        <w:rPr>
          <w:rFonts w:ascii="Times New Roman" w:hAnsi="Times New Roman"/>
          <w:sz w:val="28"/>
          <w:szCs w:val="28"/>
        </w:rPr>
        <w:t xml:space="preserve">. </w:t>
      </w:r>
      <w:r>
        <w:rPr>
          <w:rFonts w:ascii="Times New Roman" w:hAnsi="Times New Roman"/>
          <w:sz w:val="28"/>
          <w:szCs w:val="28"/>
        </w:rPr>
        <w:t>Б</w:t>
      </w:r>
      <w:r w:rsidRPr="00E63C87">
        <w:rPr>
          <w:rFonts w:ascii="Times New Roman" w:hAnsi="Times New Roman"/>
          <w:sz w:val="28"/>
          <w:szCs w:val="28"/>
        </w:rPr>
        <w:t xml:space="preserve">ольным с ПВУС </w:t>
      </w:r>
      <w:r>
        <w:rPr>
          <w:rFonts w:ascii="Times New Roman" w:hAnsi="Times New Roman"/>
          <w:sz w:val="28"/>
          <w:szCs w:val="28"/>
        </w:rPr>
        <w:t>проверили</w:t>
      </w:r>
      <w:r w:rsidRPr="00E63C87">
        <w:rPr>
          <w:rFonts w:ascii="Times New Roman" w:hAnsi="Times New Roman"/>
          <w:sz w:val="28"/>
          <w:szCs w:val="28"/>
        </w:rPr>
        <w:t xml:space="preserve"> только диагностическ</w:t>
      </w:r>
      <w:r>
        <w:rPr>
          <w:rFonts w:ascii="Times New Roman" w:hAnsi="Times New Roman"/>
          <w:sz w:val="28"/>
          <w:szCs w:val="28"/>
        </w:rPr>
        <w:t>ую</w:t>
      </w:r>
      <w:r w:rsidRPr="00E63C87">
        <w:rPr>
          <w:rFonts w:ascii="Times New Roman" w:hAnsi="Times New Roman"/>
          <w:sz w:val="28"/>
          <w:szCs w:val="28"/>
        </w:rPr>
        <w:t xml:space="preserve"> артроскопи</w:t>
      </w:r>
      <w:r>
        <w:rPr>
          <w:rFonts w:ascii="Times New Roman" w:hAnsi="Times New Roman"/>
          <w:sz w:val="28"/>
          <w:szCs w:val="28"/>
        </w:rPr>
        <w:t>ю</w:t>
      </w:r>
      <w:r w:rsidRPr="00E63C87">
        <w:rPr>
          <w:rFonts w:ascii="Times New Roman" w:hAnsi="Times New Roman"/>
          <w:sz w:val="28"/>
          <w:szCs w:val="28"/>
        </w:rPr>
        <w:t xml:space="preserve"> и биопси</w:t>
      </w:r>
      <w:r>
        <w:rPr>
          <w:rFonts w:ascii="Times New Roman" w:hAnsi="Times New Roman"/>
          <w:sz w:val="28"/>
          <w:szCs w:val="28"/>
        </w:rPr>
        <w:t>ю</w:t>
      </w:r>
      <w:r w:rsidRPr="00E63C87">
        <w:rPr>
          <w:rFonts w:ascii="Times New Roman" w:hAnsi="Times New Roman"/>
          <w:sz w:val="28"/>
          <w:szCs w:val="28"/>
        </w:rPr>
        <w:t xml:space="preserve">. Для промывания </w:t>
      </w:r>
      <w:r>
        <w:rPr>
          <w:rFonts w:ascii="Times New Roman" w:hAnsi="Times New Roman"/>
          <w:sz w:val="28"/>
          <w:szCs w:val="28"/>
        </w:rPr>
        <w:t>КС</w:t>
      </w:r>
      <w:r w:rsidRPr="00E63C87">
        <w:rPr>
          <w:rFonts w:ascii="Times New Roman" w:hAnsi="Times New Roman"/>
          <w:sz w:val="28"/>
          <w:szCs w:val="28"/>
        </w:rPr>
        <w:t xml:space="preserve"> применяли 3,5-4 литра жидкости с добавлением</w:t>
      </w:r>
      <w:r w:rsidRPr="00E63C87">
        <w:rPr>
          <w:rFonts w:ascii="Times New Roman" w:hAnsi="Times New Roman"/>
          <w:color w:val="464646"/>
          <w:sz w:val="28"/>
          <w:szCs w:val="28"/>
        </w:rPr>
        <w:t xml:space="preserve"> </w:t>
      </w:r>
      <w:r w:rsidRPr="00E63C87">
        <w:rPr>
          <w:rFonts w:ascii="Times New Roman" w:hAnsi="Times New Roman"/>
          <w:sz w:val="28"/>
          <w:szCs w:val="28"/>
        </w:rPr>
        <w:t xml:space="preserve">2% </w:t>
      </w:r>
      <w:r>
        <w:rPr>
          <w:rFonts w:ascii="Times New Roman" w:hAnsi="Times New Roman"/>
          <w:sz w:val="28"/>
          <w:szCs w:val="28"/>
        </w:rPr>
        <w:t>раствора диоксидина в объеме</w:t>
      </w:r>
      <w:r w:rsidRPr="00E63C87">
        <w:rPr>
          <w:rFonts w:ascii="Times New Roman" w:hAnsi="Times New Roman"/>
          <w:sz w:val="28"/>
          <w:szCs w:val="28"/>
        </w:rPr>
        <w:t xml:space="preserve"> 200 мл, </w:t>
      </w:r>
      <w:r>
        <w:rPr>
          <w:rFonts w:ascii="Times New Roman" w:hAnsi="Times New Roman"/>
          <w:sz w:val="28"/>
          <w:szCs w:val="28"/>
        </w:rPr>
        <w:t xml:space="preserve">что </w:t>
      </w:r>
      <w:r w:rsidRPr="00E63C87">
        <w:rPr>
          <w:rFonts w:ascii="Times New Roman" w:hAnsi="Times New Roman"/>
          <w:sz w:val="28"/>
          <w:szCs w:val="28"/>
        </w:rPr>
        <w:t xml:space="preserve">давало наиболее </w:t>
      </w:r>
      <w:r>
        <w:rPr>
          <w:rFonts w:ascii="Times New Roman" w:hAnsi="Times New Roman"/>
          <w:sz w:val="28"/>
          <w:szCs w:val="28"/>
        </w:rPr>
        <w:t xml:space="preserve">положительный </w:t>
      </w:r>
      <w:r w:rsidRPr="00E63C87">
        <w:rPr>
          <w:rFonts w:ascii="Times New Roman" w:hAnsi="Times New Roman"/>
          <w:sz w:val="28"/>
          <w:szCs w:val="28"/>
        </w:rPr>
        <w:t>эффект.</w:t>
      </w:r>
      <w:r w:rsidRPr="00E63C87">
        <w:rPr>
          <w:rFonts w:ascii="Times New Roman" w:hAnsi="Times New Roman"/>
          <w:color w:val="464646"/>
          <w:sz w:val="28"/>
          <w:szCs w:val="28"/>
        </w:rPr>
        <w:t xml:space="preserve"> </w:t>
      </w:r>
      <w:r w:rsidRPr="00E63C87">
        <w:rPr>
          <w:rFonts w:ascii="Times New Roman" w:hAnsi="Times New Roman"/>
          <w:bCs/>
          <w:sz w:val="28"/>
          <w:szCs w:val="28"/>
        </w:rPr>
        <w:t xml:space="preserve">Лаваж </w:t>
      </w:r>
      <w:r>
        <w:rPr>
          <w:rFonts w:ascii="Times New Roman" w:hAnsi="Times New Roman"/>
          <w:bCs/>
          <w:sz w:val="28"/>
          <w:szCs w:val="28"/>
        </w:rPr>
        <w:t>КС</w:t>
      </w:r>
      <w:r w:rsidRPr="00E63C87">
        <w:rPr>
          <w:rFonts w:ascii="Times New Roman" w:hAnsi="Times New Roman"/>
          <w:bCs/>
          <w:sz w:val="28"/>
          <w:szCs w:val="28"/>
        </w:rPr>
        <w:t xml:space="preserve"> при артроскопии позвол</w:t>
      </w:r>
      <w:r>
        <w:rPr>
          <w:rFonts w:ascii="Times New Roman" w:hAnsi="Times New Roman"/>
          <w:bCs/>
          <w:sz w:val="28"/>
          <w:szCs w:val="28"/>
        </w:rPr>
        <w:t>яет</w:t>
      </w:r>
      <w:r w:rsidRPr="00E63C87">
        <w:rPr>
          <w:rFonts w:ascii="Times New Roman" w:hAnsi="Times New Roman"/>
          <w:bCs/>
          <w:sz w:val="28"/>
          <w:szCs w:val="28"/>
        </w:rPr>
        <w:t xml:space="preserve"> удалить основную массу хрящевого детрита и фибриновых скоплений</w:t>
      </w:r>
      <w:r>
        <w:rPr>
          <w:rFonts w:ascii="Times New Roman" w:hAnsi="Times New Roman"/>
          <w:bCs/>
          <w:sz w:val="28"/>
          <w:szCs w:val="28"/>
        </w:rPr>
        <w:t>,</w:t>
      </w:r>
      <w:r w:rsidRPr="00E63C87">
        <w:rPr>
          <w:rFonts w:ascii="Times New Roman" w:hAnsi="Times New Roman"/>
          <w:bCs/>
          <w:sz w:val="28"/>
          <w:szCs w:val="28"/>
        </w:rPr>
        <w:t xml:space="preserve"> тем сам</w:t>
      </w:r>
      <w:r w:rsidRPr="004611DE">
        <w:rPr>
          <w:rFonts w:ascii="Times New Roman" w:hAnsi="Times New Roman"/>
          <w:bCs/>
          <w:sz w:val="28"/>
          <w:szCs w:val="28"/>
        </w:rPr>
        <w:t>ым снизить активность синовита и выраженность болевого синдрома. Такой метод лечения снижает выработку ферментов, участвующих в развитии деструкции суставного хряща и синовиальной оболочки</w:t>
      </w:r>
      <w:r>
        <w:rPr>
          <w:rFonts w:ascii="Times New Roman" w:hAnsi="Times New Roman"/>
          <w:bCs/>
          <w:sz w:val="28"/>
          <w:szCs w:val="28"/>
        </w:rPr>
        <w:t>,</w:t>
      </w:r>
      <w:r w:rsidRPr="004611DE">
        <w:rPr>
          <w:rFonts w:ascii="Times New Roman" w:hAnsi="Times New Roman"/>
          <w:bCs/>
          <w:sz w:val="28"/>
          <w:szCs w:val="28"/>
        </w:rPr>
        <w:t xml:space="preserve"> и замедляет прогрессирование заболевания. </w:t>
      </w:r>
    </w:p>
    <w:p w:rsidR="00B667E1" w:rsidRPr="00612D7D" w:rsidRDefault="00B667E1" w:rsidP="00B667E1">
      <w:pPr>
        <w:pStyle w:val="Style2"/>
        <w:widowControl/>
        <w:spacing w:line="240" w:lineRule="auto"/>
        <w:ind w:firstLine="709"/>
        <w:jc w:val="both"/>
        <w:rPr>
          <w:rStyle w:val="a5"/>
          <w:rFonts w:ascii="Times New Roman" w:hAnsi="Times New Roman"/>
          <w:sz w:val="28"/>
          <w:szCs w:val="28"/>
        </w:rPr>
      </w:pPr>
      <w:r w:rsidRPr="004611DE">
        <w:rPr>
          <w:rStyle w:val="aa"/>
          <w:rFonts w:ascii="Times New Roman" w:hAnsi="Times New Roman"/>
          <w:i w:val="0"/>
          <w:iCs w:val="0"/>
          <w:sz w:val="28"/>
          <w:szCs w:val="28"/>
        </w:rPr>
        <w:t>Показаниями к синовкапсулэктомии КС было отсутствие эффекта об проведения консервативного лечения, постоянная боль, ограничение функции опороспособности и ходьбы, резкое снижение самообслуживания (ежедневные бытовые затруднения), рецидив синовита на фоне постоянного приема базисных, кортикостероидных, нестероидных противовоспалительных препаратов, отсутствие эффекта от местных аппликаций препаратов, внутрисуставных инъекций кортикостероидов, цитостатиков в течение 6-12 месяцев. Синовкапсулэктомия</w:t>
      </w:r>
      <w:r w:rsidR="00661D7C">
        <w:rPr>
          <w:rStyle w:val="aa"/>
          <w:rFonts w:ascii="Times New Roman" w:hAnsi="Times New Roman"/>
          <w:i w:val="0"/>
          <w:iCs w:val="0"/>
          <w:sz w:val="28"/>
          <w:szCs w:val="28"/>
        </w:rPr>
        <w:t xml:space="preserve"> </w:t>
      </w:r>
      <w:r w:rsidRPr="004611DE">
        <w:rPr>
          <w:rStyle w:val="aa"/>
          <w:rFonts w:ascii="Times New Roman" w:hAnsi="Times New Roman"/>
          <w:i w:val="0"/>
          <w:iCs w:val="0"/>
          <w:sz w:val="28"/>
          <w:szCs w:val="28"/>
        </w:rPr>
        <w:t>произведена</w:t>
      </w:r>
      <w:r w:rsidR="00661D7C">
        <w:rPr>
          <w:rStyle w:val="aa"/>
          <w:rFonts w:ascii="Times New Roman" w:hAnsi="Times New Roman"/>
          <w:i w:val="0"/>
          <w:iCs w:val="0"/>
          <w:sz w:val="28"/>
          <w:szCs w:val="28"/>
        </w:rPr>
        <w:t xml:space="preserve"> </w:t>
      </w:r>
      <w:r w:rsidRPr="004611DE">
        <w:rPr>
          <w:rStyle w:val="aa"/>
          <w:rFonts w:ascii="Times New Roman" w:hAnsi="Times New Roman"/>
          <w:i w:val="0"/>
          <w:iCs w:val="0"/>
          <w:sz w:val="28"/>
          <w:szCs w:val="28"/>
        </w:rPr>
        <w:t>нами</w:t>
      </w:r>
      <w:r w:rsidR="00661D7C">
        <w:rPr>
          <w:rStyle w:val="aa"/>
          <w:rFonts w:ascii="Times New Roman" w:hAnsi="Times New Roman"/>
          <w:i w:val="0"/>
          <w:iCs w:val="0"/>
          <w:sz w:val="28"/>
          <w:szCs w:val="28"/>
        </w:rPr>
        <w:t xml:space="preserve"> </w:t>
      </w:r>
      <w:r w:rsidRPr="004611DE">
        <w:rPr>
          <w:rStyle w:val="aa"/>
          <w:rFonts w:ascii="Times New Roman" w:hAnsi="Times New Roman"/>
          <w:i w:val="0"/>
          <w:iCs w:val="0"/>
          <w:sz w:val="28"/>
          <w:szCs w:val="28"/>
        </w:rPr>
        <w:t>по</w:t>
      </w:r>
      <w:r w:rsidR="00661D7C">
        <w:rPr>
          <w:rStyle w:val="aa"/>
          <w:rFonts w:ascii="Times New Roman" w:hAnsi="Times New Roman"/>
          <w:i w:val="0"/>
          <w:iCs w:val="0"/>
          <w:sz w:val="28"/>
          <w:szCs w:val="28"/>
        </w:rPr>
        <w:t xml:space="preserve"> </w:t>
      </w:r>
      <w:r w:rsidRPr="004611DE">
        <w:rPr>
          <w:rStyle w:val="aa"/>
          <w:rFonts w:ascii="Times New Roman" w:hAnsi="Times New Roman"/>
          <w:i w:val="0"/>
          <w:iCs w:val="0"/>
          <w:sz w:val="28"/>
          <w:szCs w:val="28"/>
        </w:rPr>
        <w:t>методики</w:t>
      </w:r>
      <w:r w:rsidR="00661D7C">
        <w:rPr>
          <w:rStyle w:val="aa"/>
          <w:rFonts w:ascii="Times New Roman" w:hAnsi="Times New Roman"/>
          <w:i w:val="0"/>
          <w:iCs w:val="0"/>
          <w:sz w:val="28"/>
          <w:szCs w:val="28"/>
        </w:rPr>
        <w:t xml:space="preserve"> </w:t>
      </w:r>
      <w:r w:rsidRPr="004611DE">
        <w:rPr>
          <w:rStyle w:val="aa"/>
          <w:rFonts w:ascii="Times New Roman" w:hAnsi="Times New Roman"/>
          <w:i w:val="0"/>
          <w:iCs w:val="0"/>
          <w:sz w:val="28"/>
          <w:szCs w:val="28"/>
        </w:rPr>
        <w:t xml:space="preserve">В.П. Павлова (1977), </w:t>
      </w:r>
      <w:r>
        <w:rPr>
          <w:rStyle w:val="aa"/>
          <w:rFonts w:ascii="Times New Roman" w:hAnsi="Times New Roman"/>
          <w:i w:val="0"/>
          <w:iCs w:val="0"/>
          <w:sz w:val="28"/>
          <w:szCs w:val="28"/>
        </w:rPr>
        <w:t>М.Ж. Азизова</w:t>
      </w:r>
      <w:r w:rsidRPr="004611DE">
        <w:rPr>
          <w:rStyle w:val="aa"/>
          <w:rFonts w:ascii="Times New Roman" w:hAnsi="Times New Roman"/>
          <w:i w:val="0"/>
          <w:iCs w:val="0"/>
          <w:sz w:val="28"/>
          <w:szCs w:val="28"/>
        </w:rPr>
        <w:t xml:space="preserve"> (1995). Все больные оперированы под спинномозговым, эпидуральным или общим наркозом.</w:t>
      </w:r>
      <w:r>
        <w:rPr>
          <w:rStyle w:val="aa"/>
          <w:rFonts w:ascii="Times New Roman" w:hAnsi="Times New Roman"/>
          <w:i w:val="0"/>
          <w:iCs w:val="0"/>
          <w:sz w:val="28"/>
          <w:szCs w:val="28"/>
        </w:rPr>
        <w:t xml:space="preserve"> </w:t>
      </w:r>
      <w:r w:rsidRPr="004611DE">
        <w:rPr>
          <w:rStyle w:val="aa"/>
          <w:rFonts w:ascii="Times New Roman" w:hAnsi="Times New Roman"/>
          <w:i w:val="0"/>
          <w:iCs w:val="0"/>
          <w:sz w:val="28"/>
          <w:szCs w:val="28"/>
        </w:rPr>
        <w:t>Расширенная синовкапсулэктомия коленного сустава включала</w:t>
      </w:r>
      <w:r>
        <w:rPr>
          <w:rStyle w:val="aa"/>
          <w:rFonts w:ascii="Times New Roman" w:hAnsi="Times New Roman"/>
          <w:i w:val="0"/>
          <w:iCs w:val="0"/>
          <w:sz w:val="28"/>
          <w:szCs w:val="28"/>
        </w:rPr>
        <w:t xml:space="preserve"> </w:t>
      </w:r>
      <w:r w:rsidRPr="004611DE">
        <w:rPr>
          <w:rStyle w:val="aa"/>
          <w:rFonts w:ascii="Times New Roman" w:hAnsi="Times New Roman"/>
          <w:i w:val="0"/>
          <w:iCs w:val="0"/>
          <w:sz w:val="28"/>
          <w:szCs w:val="28"/>
        </w:rPr>
        <w:t>расширенную синовкапсулэктомию;</w:t>
      </w:r>
      <w:r>
        <w:rPr>
          <w:rStyle w:val="aa"/>
          <w:rFonts w:ascii="Times New Roman" w:hAnsi="Times New Roman"/>
          <w:i w:val="0"/>
          <w:iCs w:val="0"/>
          <w:sz w:val="28"/>
          <w:szCs w:val="28"/>
        </w:rPr>
        <w:t xml:space="preserve"> </w:t>
      </w:r>
      <w:r w:rsidRPr="004611DE">
        <w:rPr>
          <w:rStyle w:val="aa"/>
          <w:rFonts w:ascii="Times New Roman" w:hAnsi="Times New Roman"/>
          <w:i w:val="0"/>
          <w:iCs w:val="0"/>
          <w:sz w:val="28"/>
          <w:szCs w:val="28"/>
        </w:rPr>
        <w:t>резекцию костно-хрящевых разрастаний;</w:t>
      </w:r>
      <w:r>
        <w:rPr>
          <w:rStyle w:val="aa"/>
          <w:rFonts w:ascii="Times New Roman" w:hAnsi="Times New Roman"/>
          <w:i w:val="0"/>
          <w:iCs w:val="0"/>
          <w:sz w:val="28"/>
          <w:szCs w:val="28"/>
        </w:rPr>
        <w:t xml:space="preserve"> </w:t>
      </w:r>
      <w:r w:rsidRPr="004611DE">
        <w:rPr>
          <w:rStyle w:val="aa"/>
          <w:rFonts w:ascii="Times New Roman" w:hAnsi="Times New Roman"/>
          <w:i w:val="0"/>
          <w:iCs w:val="0"/>
          <w:sz w:val="28"/>
          <w:szCs w:val="28"/>
        </w:rPr>
        <w:t>удаление жирового тела и остатков мениска.</w:t>
      </w:r>
      <w:r>
        <w:rPr>
          <w:rStyle w:val="aa"/>
          <w:rFonts w:ascii="Times New Roman" w:hAnsi="Times New Roman"/>
          <w:i w:val="0"/>
          <w:iCs w:val="0"/>
          <w:sz w:val="28"/>
          <w:szCs w:val="28"/>
        </w:rPr>
        <w:t xml:space="preserve"> С</w:t>
      </w:r>
      <w:r w:rsidRPr="00612D7D">
        <w:rPr>
          <w:rStyle w:val="a5"/>
          <w:rFonts w:ascii="Times New Roman" w:hAnsi="Times New Roman"/>
          <w:sz w:val="28"/>
          <w:szCs w:val="28"/>
        </w:rPr>
        <w:t>иновкапсулэктомия</w:t>
      </w:r>
      <w:r w:rsidRPr="004611DE">
        <w:rPr>
          <w:rStyle w:val="a5"/>
          <w:rFonts w:ascii="Times New Roman" w:hAnsi="Times New Roman"/>
          <w:sz w:val="28"/>
          <w:szCs w:val="28"/>
        </w:rPr>
        <w:t xml:space="preserve"> </w:t>
      </w:r>
      <w:r w:rsidRPr="00612D7D">
        <w:rPr>
          <w:rStyle w:val="a5"/>
          <w:rFonts w:ascii="Times New Roman" w:hAnsi="Times New Roman"/>
          <w:sz w:val="28"/>
          <w:szCs w:val="28"/>
        </w:rPr>
        <w:t>с целью профилактики деструкции хрящевого покрова</w:t>
      </w:r>
      <w:r w:rsidRPr="004611DE">
        <w:rPr>
          <w:rStyle w:val="a5"/>
          <w:rFonts w:ascii="Times New Roman" w:hAnsi="Times New Roman"/>
          <w:sz w:val="28"/>
          <w:szCs w:val="28"/>
        </w:rPr>
        <w:t xml:space="preserve"> </w:t>
      </w:r>
      <w:r w:rsidRPr="00612D7D">
        <w:rPr>
          <w:rStyle w:val="a5"/>
          <w:rFonts w:ascii="Times New Roman" w:hAnsi="Times New Roman"/>
          <w:sz w:val="28"/>
          <w:szCs w:val="28"/>
        </w:rPr>
        <w:t>произведена</w:t>
      </w:r>
      <w:r>
        <w:rPr>
          <w:rStyle w:val="a5"/>
          <w:rFonts w:ascii="Times New Roman" w:hAnsi="Times New Roman"/>
          <w:sz w:val="28"/>
          <w:szCs w:val="28"/>
        </w:rPr>
        <w:t xml:space="preserve"> и</w:t>
      </w:r>
      <w:r w:rsidRPr="004611DE">
        <w:rPr>
          <w:rStyle w:val="a5"/>
          <w:rFonts w:ascii="Times New Roman" w:hAnsi="Times New Roman"/>
          <w:sz w:val="28"/>
          <w:szCs w:val="28"/>
        </w:rPr>
        <w:t>з 195 больным после безрезультатной консервативной терап</w:t>
      </w:r>
      <w:r w:rsidRPr="00612D7D">
        <w:rPr>
          <w:rStyle w:val="a5"/>
          <w:rFonts w:ascii="Times New Roman" w:hAnsi="Times New Roman"/>
          <w:sz w:val="28"/>
          <w:szCs w:val="28"/>
        </w:rPr>
        <w:t>ии</w:t>
      </w:r>
      <w:r w:rsidR="00661D7C">
        <w:rPr>
          <w:rStyle w:val="a5"/>
          <w:rFonts w:ascii="Times New Roman" w:hAnsi="Times New Roman"/>
          <w:sz w:val="28"/>
          <w:szCs w:val="28"/>
        </w:rPr>
        <w:t xml:space="preserve"> </w:t>
      </w:r>
      <w:r>
        <w:rPr>
          <w:rStyle w:val="aa"/>
          <w:rFonts w:ascii="Times New Roman" w:hAnsi="Times New Roman"/>
          <w:i w:val="0"/>
          <w:iCs w:val="0"/>
          <w:sz w:val="28"/>
          <w:szCs w:val="28"/>
        </w:rPr>
        <w:t xml:space="preserve">у </w:t>
      </w:r>
      <w:r w:rsidRPr="00612D7D">
        <w:rPr>
          <w:rStyle w:val="aa"/>
          <w:rFonts w:ascii="Times New Roman" w:hAnsi="Times New Roman"/>
          <w:i w:val="0"/>
          <w:iCs w:val="0"/>
          <w:sz w:val="28"/>
          <w:szCs w:val="28"/>
        </w:rPr>
        <w:t xml:space="preserve">31 </w:t>
      </w:r>
      <w:r>
        <w:rPr>
          <w:rStyle w:val="aa"/>
          <w:rFonts w:ascii="Times New Roman" w:hAnsi="Times New Roman"/>
          <w:i w:val="0"/>
          <w:iCs w:val="0"/>
          <w:sz w:val="28"/>
          <w:szCs w:val="28"/>
        </w:rPr>
        <w:t>пациентов</w:t>
      </w:r>
      <w:r w:rsidRPr="00612D7D">
        <w:rPr>
          <w:rStyle w:val="a5"/>
          <w:rFonts w:ascii="Times New Roman" w:hAnsi="Times New Roman"/>
          <w:sz w:val="28"/>
          <w:szCs w:val="28"/>
        </w:rPr>
        <w:t>.</w:t>
      </w:r>
    </w:p>
    <w:p w:rsidR="00B667E1" w:rsidRPr="00661D7C" w:rsidRDefault="00B667E1" w:rsidP="00B667E1">
      <w:pPr>
        <w:spacing w:after="0" w:line="240" w:lineRule="auto"/>
        <w:ind w:right="-5" w:firstLine="720"/>
        <w:jc w:val="both"/>
        <w:rPr>
          <w:rFonts w:ascii="Times New Roman" w:hAnsi="Times New Roman" w:cs="Times New Roman"/>
          <w:sz w:val="28"/>
          <w:szCs w:val="28"/>
          <w:lang w:val="ru-RU"/>
        </w:rPr>
      </w:pPr>
      <w:r w:rsidRPr="00B667E1">
        <w:rPr>
          <w:rFonts w:ascii="Times New Roman" w:hAnsi="Times New Roman" w:cs="Times New Roman"/>
          <w:sz w:val="28"/>
          <w:szCs w:val="28"/>
          <w:lang w:val="ru-RU"/>
        </w:rPr>
        <w:t xml:space="preserve">Больные были разделены на основную (115 больных, которым проведена артроскопия и синовкапсулэктомия) и контрольную группы (80 больных, получавших консервативное лечение). </w:t>
      </w:r>
      <w:r w:rsidRPr="00B667E1">
        <w:rPr>
          <w:rStyle w:val="10"/>
          <w:rFonts w:ascii="Times New Roman" w:hAnsi="Times New Roman" w:cs="Times New Roman"/>
          <w:i w:val="0"/>
          <w:iCs/>
          <w:color w:val="000000"/>
          <w:sz w:val="28"/>
          <w:szCs w:val="28"/>
          <w:lang w:val="ru-RU"/>
        </w:rPr>
        <w:t>В зависимости от степени и стадии поражения суставов 115 больным основной группы произведена лечебно-</w:t>
      </w:r>
      <w:r w:rsidRPr="00612D7D">
        <w:rPr>
          <w:rStyle w:val="10"/>
          <w:rFonts w:ascii="Times New Roman" w:hAnsi="Times New Roman" w:cs="Times New Roman"/>
          <w:i w:val="0"/>
          <w:iCs/>
          <w:color w:val="000000"/>
          <w:sz w:val="28"/>
          <w:szCs w:val="28"/>
          <w:lang w:val="uz-Cyrl-UZ"/>
        </w:rPr>
        <w:t>диагностиче</w:t>
      </w:r>
      <w:r w:rsidRPr="00B667E1">
        <w:rPr>
          <w:rStyle w:val="10"/>
          <w:rFonts w:ascii="Times New Roman" w:hAnsi="Times New Roman" w:cs="Times New Roman"/>
          <w:i w:val="0"/>
          <w:iCs/>
          <w:color w:val="000000"/>
          <w:sz w:val="28"/>
          <w:szCs w:val="28"/>
          <w:lang w:val="ru-RU"/>
        </w:rPr>
        <w:t>с</w:t>
      </w:r>
      <w:r w:rsidRPr="00612D7D">
        <w:rPr>
          <w:rStyle w:val="10"/>
          <w:rFonts w:ascii="Times New Roman" w:hAnsi="Times New Roman" w:cs="Times New Roman"/>
          <w:i w:val="0"/>
          <w:iCs/>
          <w:color w:val="000000"/>
          <w:sz w:val="28"/>
          <w:szCs w:val="28"/>
          <w:lang w:val="uz-Cyrl-UZ"/>
        </w:rPr>
        <w:t xml:space="preserve">кая </w:t>
      </w:r>
      <w:r w:rsidRPr="00B667E1">
        <w:rPr>
          <w:rStyle w:val="10"/>
          <w:rFonts w:ascii="Times New Roman" w:hAnsi="Times New Roman" w:cs="Times New Roman"/>
          <w:i w:val="0"/>
          <w:iCs/>
          <w:color w:val="000000"/>
          <w:sz w:val="28"/>
          <w:szCs w:val="28"/>
          <w:lang w:val="ru-RU"/>
        </w:rPr>
        <w:t>атроскопия (84 больных 1-ая подгруппа), синовкапсулэктомия коленного сустава традиционным методом (31 пациент – 2-ая подгруппа)</w:t>
      </w:r>
      <w:r w:rsidRPr="00612D7D">
        <w:rPr>
          <w:rStyle w:val="10"/>
          <w:rFonts w:ascii="Times New Roman" w:hAnsi="Times New Roman" w:cs="Times New Roman"/>
          <w:i w:val="0"/>
          <w:color w:val="000000"/>
          <w:sz w:val="28"/>
          <w:szCs w:val="28"/>
          <w:lang w:val="uz-Cyrl-UZ"/>
        </w:rPr>
        <w:t xml:space="preserve">. </w:t>
      </w:r>
      <w:r w:rsidRPr="00661D7C">
        <w:rPr>
          <w:rStyle w:val="10"/>
          <w:rFonts w:ascii="Times New Roman" w:hAnsi="Times New Roman" w:cs="Times New Roman"/>
          <w:i w:val="0"/>
          <w:color w:val="000000"/>
          <w:sz w:val="28"/>
          <w:szCs w:val="28"/>
          <w:lang w:val="ru-RU"/>
        </w:rPr>
        <w:lastRenderedPageBreak/>
        <w:t>Ф</w:t>
      </w:r>
      <w:r w:rsidRPr="00661D7C">
        <w:rPr>
          <w:rFonts w:ascii="Times New Roman" w:hAnsi="Times New Roman" w:cs="Times New Roman"/>
          <w:sz w:val="28"/>
          <w:szCs w:val="28"/>
          <w:lang w:val="ru-RU"/>
        </w:rPr>
        <w:t>ункциональную недостаточность КС определяли по разработанных нами балльным шкалам.</w:t>
      </w:r>
    </w:p>
    <w:p w:rsidR="006D0B85" w:rsidRDefault="006D0B85" w:rsidP="00B667E1">
      <w:pPr>
        <w:spacing w:after="0" w:line="240" w:lineRule="auto"/>
        <w:ind w:right="-5" w:firstLine="720"/>
        <w:jc w:val="both"/>
        <w:rPr>
          <w:rFonts w:ascii="Times New Roman" w:hAnsi="Times New Roman" w:cs="Times New Roman"/>
          <w:sz w:val="28"/>
          <w:szCs w:val="28"/>
          <w:lang w:val="ru-RU"/>
        </w:rPr>
      </w:pPr>
      <w:r w:rsidRPr="00703ECB">
        <w:rPr>
          <w:rFonts w:ascii="Times New Roman" w:hAnsi="Times New Roman" w:cs="Times New Roman"/>
          <w:sz w:val="28"/>
          <w:szCs w:val="28"/>
          <w:lang w:val="ru-RU"/>
        </w:rPr>
        <w:t xml:space="preserve">Оценка функциональной недостаточности </w:t>
      </w:r>
      <w:r>
        <w:rPr>
          <w:rFonts w:ascii="Times New Roman" w:hAnsi="Times New Roman" w:cs="Times New Roman"/>
          <w:sz w:val="28"/>
          <w:szCs w:val="28"/>
          <w:lang w:val="ru-RU"/>
        </w:rPr>
        <w:t>КС больных, получавших консервативное лечение</w:t>
      </w:r>
      <w:r w:rsidRPr="00703ECB">
        <w:rPr>
          <w:rFonts w:ascii="Times New Roman" w:hAnsi="Times New Roman" w:cs="Times New Roman"/>
          <w:sz w:val="28"/>
          <w:szCs w:val="28"/>
          <w:lang w:val="ru-RU"/>
        </w:rPr>
        <w:t xml:space="preserve"> в зависимости от этиологического фактора и патологических изменений сустава</w:t>
      </w:r>
      <w:r>
        <w:rPr>
          <w:rFonts w:ascii="Times New Roman" w:hAnsi="Times New Roman" w:cs="Times New Roman"/>
          <w:sz w:val="28"/>
          <w:szCs w:val="28"/>
          <w:lang w:val="ru-RU"/>
        </w:rPr>
        <w:t>, показала</w:t>
      </w:r>
      <w:r w:rsidRPr="00703ECB">
        <w:rPr>
          <w:rFonts w:ascii="Times New Roman" w:hAnsi="Times New Roman" w:cs="Times New Roman"/>
          <w:sz w:val="28"/>
          <w:szCs w:val="28"/>
          <w:lang w:val="ru-RU"/>
        </w:rPr>
        <w:t xml:space="preserve"> уменьшение отека и боли. </w:t>
      </w:r>
      <w:r>
        <w:rPr>
          <w:rFonts w:ascii="Times New Roman" w:hAnsi="Times New Roman" w:cs="Times New Roman"/>
          <w:sz w:val="28"/>
          <w:szCs w:val="28"/>
          <w:lang w:val="ru-RU"/>
        </w:rPr>
        <w:t>Однако ч</w:t>
      </w:r>
      <w:r w:rsidRPr="00703ECB">
        <w:rPr>
          <w:rFonts w:ascii="Times New Roman" w:hAnsi="Times New Roman" w:cs="Times New Roman"/>
          <w:sz w:val="28"/>
          <w:szCs w:val="28"/>
          <w:lang w:val="ru-RU"/>
        </w:rPr>
        <w:t>ерез год симптоматика заболевания возобновил</w:t>
      </w:r>
      <w:r>
        <w:rPr>
          <w:rFonts w:ascii="Times New Roman" w:hAnsi="Times New Roman" w:cs="Times New Roman"/>
          <w:sz w:val="28"/>
          <w:szCs w:val="28"/>
          <w:lang w:val="ru-RU"/>
        </w:rPr>
        <w:t>а</w:t>
      </w:r>
      <w:r w:rsidRPr="00703ECB">
        <w:rPr>
          <w:rFonts w:ascii="Times New Roman" w:hAnsi="Times New Roman" w:cs="Times New Roman"/>
          <w:sz w:val="28"/>
          <w:szCs w:val="28"/>
          <w:lang w:val="ru-RU"/>
        </w:rPr>
        <w:t>сь</w:t>
      </w:r>
      <w:r>
        <w:rPr>
          <w:rFonts w:ascii="Times New Roman" w:hAnsi="Times New Roman" w:cs="Times New Roman"/>
          <w:sz w:val="28"/>
          <w:szCs w:val="28"/>
          <w:lang w:val="ru-RU"/>
        </w:rPr>
        <w:t>, а</w:t>
      </w:r>
      <w:r w:rsidRPr="00703ECB">
        <w:rPr>
          <w:rFonts w:ascii="Times New Roman" w:hAnsi="Times New Roman" w:cs="Times New Roman"/>
          <w:sz w:val="28"/>
          <w:szCs w:val="28"/>
          <w:lang w:val="ru-RU"/>
        </w:rPr>
        <w:t xml:space="preserve"> через 1,5 и 3 года стал</w:t>
      </w:r>
      <w:r>
        <w:rPr>
          <w:rFonts w:ascii="Times New Roman" w:hAnsi="Times New Roman" w:cs="Times New Roman"/>
          <w:sz w:val="28"/>
          <w:szCs w:val="28"/>
          <w:lang w:val="ru-RU"/>
        </w:rPr>
        <w:t>а</w:t>
      </w:r>
      <w:r w:rsidRPr="00703ECB">
        <w:rPr>
          <w:rFonts w:ascii="Times New Roman" w:hAnsi="Times New Roman" w:cs="Times New Roman"/>
          <w:sz w:val="28"/>
          <w:szCs w:val="28"/>
          <w:lang w:val="ru-RU"/>
        </w:rPr>
        <w:t xml:space="preserve"> прогрессировать, о чем свидетельствовал</w:t>
      </w:r>
      <w:r>
        <w:rPr>
          <w:rFonts w:ascii="Times New Roman" w:hAnsi="Times New Roman" w:cs="Times New Roman"/>
          <w:sz w:val="28"/>
          <w:szCs w:val="28"/>
          <w:lang w:val="ru-RU"/>
        </w:rPr>
        <w:t>о</w:t>
      </w:r>
      <w:r w:rsidRPr="00703ECB">
        <w:rPr>
          <w:rFonts w:ascii="Times New Roman" w:hAnsi="Times New Roman" w:cs="Times New Roman"/>
          <w:sz w:val="28"/>
          <w:szCs w:val="28"/>
          <w:lang w:val="ru-RU"/>
        </w:rPr>
        <w:t xml:space="preserve"> увеличение баллов (Р</w:t>
      </w:r>
      <w:r w:rsidRPr="00703ECB">
        <w:rPr>
          <w:rFonts w:ascii="Times New Roman" w:hAnsi="Times New Roman" w:cs="Times New Roman"/>
          <w:sz w:val="28"/>
          <w:szCs w:val="28"/>
          <w:vertAlign w:val="subscript"/>
          <w:lang w:val="ru-RU"/>
        </w:rPr>
        <w:t>1</w:t>
      </w:r>
      <w:r w:rsidRPr="00703ECB">
        <w:rPr>
          <w:rFonts w:ascii="Times New Roman" w:hAnsi="Times New Roman" w:cs="Times New Roman"/>
          <w:sz w:val="28"/>
          <w:szCs w:val="28"/>
          <w:lang w:val="ru-RU"/>
        </w:rPr>
        <w:t>&lt;0.05)</w:t>
      </w:r>
      <w:r>
        <w:rPr>
          <w:rFonts w:ascii="Times New Roman" w:hAnsi="Times New Roman" w:cs="Times New Roman"/>
          <w:sz w:val="28"/>
          <w:szCs w:val="28"/>
          <w:lang w:val="ru-RU"/>
        </w:rPr>
        <w:t xml:space="preserve"> (рис. 2)</w:t>
      </w:r>
      <w:r w:rsidRPr="00703ECB">
        <w:rPr>
          <w:rFonts w:ascii="Times New Roman" w:hAnsi="Times New Roman" w:cs="Times New Roman"/>
          <w:sz w:val="28"/>
          <w:szCs w:val="28"/>
          <w:lang w:val="ru-RU"/>
        </w:rPr>
        <w:t xml:space="preserve">. </w:t>
      </w:r>
    </w:p>
    <w:p w:rsidR="00ED5B72" w:rsidRPr="00703ECB" w:rsidRDefault="00ED5B72" w:rsidP="00B667E1">
      <w:pPr>
        <w:spacing w:after="0" w:line="240" w:lineRule="auto"/>
        <w:ind w:right="-5" w:firstLine="720"/>
        <w:jc w:val="both"/>
        <w:rPr>
          <w:rFonts w:ascii="Times New Roman" w:hAnsi="Times New Roman" w:cs="Times New Roman"/>
          <w:sz w:val="28"/>
          <w:szCs w:val="28"/>
          <w:lang w:val="ru-RU"/>
        </w:rPr>
      </w:pPr>
    </w:p>
    <w:p w:rsidR="006D0B85" w:rsidRDefault="006D0B85" w:rsidP="00661D7C">
      <w:pPr>
        <w:spacing w:after="0" w:line="240" w:lineRule="auto"/>
        <w:jc w:val="center"/>
        <w:rPr>
          <w:rFonts w:ascii="Times New Roman" w:hAnsi="Times New Roman" w:cs="Times New Roman"/>
          <w:noProof/>
          <w:sz w:val="28"/>
          <w:szCs w:val="28"/>
          <w:lang w:val="ru-RU" w:eastAsia="ru-RU"/>
        </w:rPr>
      </w:pPr>
      <w:bookmarkStart w:id="1" w:name="OLE_LINK3"/>
      <w:r>
        <w:rPr>
          <w:rFonts w:ascii="Times New Roman" w:hAnsi="Times New Roman" w:cs="Times New Roman"/>
          <w:noProof/>
          <w:sz w:val="28"/>
          <w:szCs w:val="28"/>
          <w:lang w:val="ru-RU" w:eastAsia="ru-RU"/>
        </w:rPr>
        <w:drawing>
          <wp:inline distT="0" distB="0" distL="0" distR="0" wp14:anchorId="3E954909" wp14:editId="001FB5F1">
            <wp:extent cx="5370830" cy="1820545"/>
            <wp:effectExtent l="0" t="0" r="20320" b="2730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1"/>
    </w:p>
    <w:p w:rsidR="00DD093F" w:rsidRPr="006A58B5" w:rsidRDefault="00DD093F" w:rsidP="006D0B85">
      <w:pPr>
        <w:spacing w:after="0" w:line="240" w:lineRule="auto"/>
        <w:rPr>
          <w:rFonts w:ascii="Times New Roman" w:hAnsi="Times New Roman" w:cs="Times New Roman"/>
          <w:b/>
          <w:sz w:val="28"/>
          <w:szCs w:val="28"/>
          <w:lang w:val="ru-RU"/>
        </w:rPr>
      </w:pPr>
    </w:p>
    <w:p w:rsidR="006D0B85" w:rsidRPr="00703ECB" w:rsidRDefault="006D0B85" w:rsidP="006D0B85">
      <w:pPr>
        <w:spacing w:after="0" w:line="240" w:lineRule="auto"/>
        <w:ind w:firstLine="720"/>
        <w:jc w:val="both"/>
        <w:rPr>
          <w:rFonts w:ascii="Times New Roman" w:hAnsi="Times New Roman" w:cs="Times New Roman"/>
          <w:sz w:val="28"/>
          <w:szCs w:val="28"/>
          <w:lang w:val="ru-RU"/>
        </w:rPr>
      </w:pPr>
      <w:r w:rsidRPr="006A58B5">
        <w:rPr>
          <w:rFonts w:ascii="Times New Roman" w:hAnsi="Times New Roman" w:cs="Times New Roman"/>
          <w:b/>
          <w:sz w:val="28"/>
          <w:szCs w:val="28"/>
          <w:lang w:val="ru-RU"/>
        </w:rPr>
        <w:t>Рис. 2. Показатели функциональной недостаточности коленного сустава у больных контрольной группы до и после консервативного лечения.</w:t>
      </w:r>
    </w:p>
    <w:p w:rsidR="006D0B85" w:rsidRPr="00F5032B" w:rsidRDefault="006D0B85" w:rsidP="006D0B85">
      <w:pPr>
        <w:spacing w:after="0" w:line="240" w:lineRule="auto"/>
        <w:ind w:firstLine="720"/>
        <w:jc w:val="both"/>
        <w:rPr>
          <w:rFonts w:ascii="Times New Roman" w:hAnsi="Times New Roman" w:cs="Times New Roman"/>
          <w:sz w:val="16"/>
          <w:szCs w:val="28"/>
          <w:lang w:val="ru-RU"/>
        </w:rPr>
      </w:pPr>
    </w:p>
    <w:p w:rsidR="006D0B85" w:rsidRDefault="006D0B85" w:rsidP="006D0B85">
      <w:pPr>
        <w:spacing w:after="0" w:line="240" w:lineRule="auto"/>
        <w:ind w:firstLine="720"/>
        <w:jc w:val="both"/>
        <w:rPr>
          <w:rFonts w:ascii="Times New Roman" w:hAnsi="Times New Roman"/>
          <w:sz w:val="28"/>
          <w:szCs w:val="28"/>
          <w:lang w:val="ru-RU"/>
        </w:rPr>
      </w:pPr>
      <w:r>
        <w:rPr>
          <w:rFonts w:ascii="Times New Roman" w:hAnsi="Times New Roman" w:cs="Times New Roman"/>
          <w:sz w:val="28"/>
          <w:szCs w:val="28"/>
          <w:lang w:val="ru-RU"/>
        </w:rPr>
        <w:t>У 84 больных 1-й подгруппы</w:t>
      </w:r>
      <w:r w:rsidRPr="00703ECB">
        <w:rPr>
          <w:rFonts w:ascii="Times New Roman" w:hAnsi="Times New Roman" w:cs="Times New Roman"/>
          <w:sz w:val="28"/>
          <w:szCs w:val="28"/>
          <w:lang w:val="ru-RU"/>
        </w:rPr>
        <w:t xml:space="preserve"> </w:t>
      </w:r>
      <w:r>
        <w:rPr>
          <w:rFonts w:ascii="Times New Roman" w:hAnsi="Times New Roman" w:cs="Times New Roman"/>
          <w:sz w:val="28"/>
          <w:szCs w:val="28"/>
          <w:lang w:val="ru-RU"/>
        </w:rPr>
        <w:t>основной группы</w:t>
      </w:r>
      <w:r w:rsidRPr="00703ECB">
        <w:rPr>
          <w:rFonts w:ascii="Times New Roman" w:hAnsi="Times New Roman" w:cs="Times New Roman"/>
          <w:sz w:val="28"/>
          <w:szCs w:val="28"/>
          <w:lang w:val="ru-RU"/>
        </w:rPr>
        <w:t xml:space="preserve"> </w:t>
      </w:r>
      <w:r w:rsidR="00ED5B72">
        <w:rPr>
          <w:rFonts w:ascii="Times New Roman" w:hAnsi="Times New Roman" w:cs="Times New Roman"/>
          <w:sz w:val="28"/>
          <w:szCs w:val="28"/>
          <w:lang w:val="ru-RU"/>
        </w:rPr>
        <w:t xml:space="preserve">с </w:t>
      </w:r>
      <w:r w:rsidRPr="00703ECB">
        <w:rPr>
          <w:rFonts w:ascii="Times New Roman" w:hAnsi="Times New Roman" w:cs="Times New Roman"/>
          <w:sz w:val="28"/>
          <w:szCs w:val="28"/>
          <w:lang w:val="ru-RU"/>
        </w:rPr>
        <w:t>оценкой от 26 до 32 баллов в зависимости от этиологического фактора</w:t>
      </w:r>
      <w:r>
        <w:rPr>
          <w:rFonts w:ascii="Times New Roman" w:hAnsi="Times New Roman" w:cs="Times New Roman"/>
          <w:sz w:val="28"/>
          <w:szCs w:val="28"/>
          <w:lang w:val="ru-RU"/>
        </w:rPr>
        <w:t xml:space="preserve"> проведена</w:t>
      </w:r>
      <w:r w:rsidRPr="00703ECB">
        <w:rPr>
          <w:rFonts w:ascii="Times New Roman" w:hAnsi="Times New Roman" w:cs="Times New Roman"/>
          <w:sz w:val="28"/>
          <w:szCs w:val="28"/>
          <w:lang w:val="ru-RU"/>
        </w:rPr>
        <w:t xml:space="preserve"> диагностическая артроскопия и лаваж коленного сустава. Как видно из </w:t>
      </w:r>
      <w:r>
        <w:rPr>
          <w:rFonts w:ascii="Times New Roman" w:hAnsi="Times New Roman" w:cs="Times New Roman"/>
          <w:sz w:val="28"/>
          <w:szCs w:val="28"/>
          <w:lang w:val="ru-RU"/>
        </w:rPr>
        <w:t>(</w:t>
      </w:r>
      <w:r w:rsidRPr="00703ECB">
        <w:rPr>
          <w:rFonts w:ascii="Times New Roman" w:hAnsi="Times New Roman" w:cs="Times New Roman"/>
          <w:sz w:val="28"/>
          <w:szCs w:val="28"/>
          <w:lang w:val="ru-RU"/>
        </w:rPr>
        <w:t>рис.</w:t>
      </w:r>
      <w:r>
        <w:rPr>
          <w:rFonts w:ascii="Times New Roman" w:hAnsi="Times New Roman" w:cs="Times New Roman"/>
          <w:sz w:val="28"/>
          <w:szCs w:val="28"/>
          <w:lang w:val="ru-RU"/>
        </w:rPr>
        <w:t xml:space="preserve"> 3)</w:t>
      </w:r>
      <w:r w:rsidRPr="00703ECB">
        <w:rPr>
          <w:rFonts w:ascii="Times New Roman" w:hAnsi="Times New Roman" w:cs="Times New Roman"/>
          <w:sz w:val="28"/>
          <w:szCs w:val="28"/>
          <w:lang w:val="ru-RU"/>
        </w:rPr>
        <w:t>, достоверных отличий в указанных группах как по отдельным показателям, так и по общему баллу не (р&lt;0,05)</w:t>
      </w:r>
      <w:r>
        <w:rPr>
          <w:rFonts w:ascii="Times New Roman" w:hAnsi="Times New Roman" w:cs="Times New Roman"/>
          <w:sz w:val="28"/>
          <w:szCs w:val="28"/>
          <w:lang w:val="ru-RU"/>
        </w:rPr>
        <w:t xml:space="preserve"> выявлено</w:t>
      </w:r>
      <w:r w:rsidRPr="00703ECB">
        <w:rPr>
          <w:rFonts w:ascii="Times New Roman" w:hAnsi="Times New Roman" w:cs="Times New Roman"/>
          <w:sz w:val="28"/>
          <w:szCs w:val="28"/>
          <w:lang w:val="ru-RU"/>
        </w:rPr>
        <w:t>, что делает возможным сравнение результатов лечения в пределах 6 месяцев, 1, 1,5 и 3 лет.</w:t>
      </w:r>
      <w:r>
        <w:rPr>
          <w:rFonts w:ascii="Times New Roman" w:hAnsi="Times New Roman" w:cs="Times New Roman"/>
          <w:sz w:val="28"/>
          <w:szCs w:val="28"/>
          <w:lang w:val="ru-RU"/>
        </w:rPr>
        <w:t xml:space="preserve"> </w:t>
      </w:r>
      <w:r>
        <w:rPr>
          <w:rFonts w:ascii="Times New Roman" w:hAnsi="Times New Roman"/>
          <w:sz w:val="28"/>
          <w:szCs w:val="28"/>
          <w:lang w:val="ru-RU"/>
        </w:rPr>
        <w:t xml:space="preserve">В среднем в этой подгруппе по показателям </w:t>
      </w:r>
      <w:r w:rsidRPr="000F4F69">
        <w:rPr>
          <w:rFonts w:ascii="Times New Roman" w:hAnsi="Times New Roman"/>
          <w:sz w:val="28"/>
          <w:szCs w:val="28"/>
          <w:lang w:val="ru-RU"/>
        </w:rPr>
        <w:t>балльных шкал</w:t>
      </w:r>
      <w:r>
        <w:rPr>
          <w:rFonts w:ascii="Times New Roman" w:hAnsi="Times New Roman"/>
          <w:sz w:val="28"/>
          <w:szCs w:val="28"/>
          <w:lang w:val="ru-RU"/>
        </w:rPr>
        <w:t xml:space="preserve"> хорошие результаты</w:t>
      </w:r>
      <w:r w:rsidRPr="000F4F69">
        <w:rPr>
          <w:rFonts w:ascii="Times New Roman" w:hAnsi="Times New Roman"/>
          <w:sz w:val="28"/>
          <w:szCs w:val="28"/>
          <w:lang w:val="ru-RU"/>
        </w:rPr>
        <w:t xml:space="preserve"> </w:t>
      </w:r>
      <w:r>
        <w:rPr>
          <w:rFonts w:ascii="Times New Roman" w:hAnsi="Times New Roman"/>
          <w:sz w:val="28"/>
          <w:szCs w:val="28"/>
          <w:lang w:val="ru-RU"/>
        </w:rPr>
        <w:t xml:space="preserve">получены </w:t>
      </w:r>
      <w:r w:rsidRPr="000F4F69">
        <w:rPr>
          <w:rFonts w:ascii="Times New Roman" w:hAnsi="Times New Roman"/>
          <w:sz w:val="28"/>
          <w:szCs w:val="28"/>
          <w:lang w:val="ru-RU"/>
        </w:rPr>
        <w:t>у 76 (90,5%) пациентов,</w:t>
      </w:r>
      <w:r>
        <w:rPr>
          <w:rFonts w:ascii="Times New Roman" w:hAnsi="Times New Roman"/>
          <w:sz w:val="28"/>
          <w:szCs w:val="28"/>
          <w:lang w:val="ru-RU"/>
        </w:rPr>
        <w:t xml:space="preserve"> функция суставов у которых была полностью </w:t>
      </w:r>
      <w:r w:rsidRPr="000F4F69">
        <w:rPr>
          <w:rFonts w:ascii="Times New Roman" w:hAnsi="Times New Roman"/>
          <w:sz w:val="28"/>
          <w:szCs w:val="28"/>
          <w:lang w:val="ru-RU"/>
        </w:rPr>
        <w:t>восстановлен</w:t>
      </w:r>
      <w:r>
        <w:rPr>
          <w:rFonts w:ascii="Times New Roman" w:hAnsi="Times New Roman"/>
          <w:sz w:val="28"/>
          <w:szCs w:val="28"/>
          <w:lang w:val="ru-RU"/>
        </w:rPr>
        <w:t>а.</w:t>
      </w:r>
    </w:p>
    <w:p w:rsidR="005E1AB4" w:rsidRDefault="005E1AB4" w:rsidP="006D0B85">
      <w:pPr>
        <w:spacing w:after="0" w:line="240" w:lineRule="auto"/>
        <w:ind w:firstLine="720"/>
        <w:jc w:val="both"/>
        <w:rPr>
          <w:rFonts w:ascii="Times New Roman" w:hAnsi="Times New Roman"/>
          <w:sz w:val="28"/>
          <w:szCs w:val="28"/>
          <w:lang w:val="ru-RU"/>
        </w:rPr>
      </w:pPr>
    </w:p>
    <w:p w:rsidR="006D0B85" w:rsidRPr="00703ECB" w:rsidRDefault="006D0B85" w:rsidP="006D0B85">
      <w:pPr>
        <w:spacing w:after="0" w:line="240"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14:anchorId="209DB397" wp14:editId="5CFF6A77">
            <wp:extent cx="5403850" cy="1820545"/>
            <wp:effectExtent l="0" t="0" r="25400" b="2730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1AB4" w:rsidRDefault="005E1AB4" w:rsidP="006D0B85">
      <w:pPr>
        <w:spacing w:after="0" w:line="240" w:lineRule="auto"/>
        <w:ind w:firstLine="720"/>
        <w:jc w:val="both"/>
        <w:rPr>
          <w:rFonts w:ascii="Times New Roman" w:hAnsi="Times New Roman" w:cs="Times New Roman"/>
          <w:b/>
          <w:sz w:val="28"/>
          <w:szCs w:val="28"/>
          <w:lang w:val="ru-RU"/>
        </w:rPr>
      </w:pPr>
    </w:p>
    <w:p w:rsidR="006D0B85" w:rsidRDefault="006D0B85" w:rsidP="006D0B85">
      <w:pPr>
        <w:spacing w:after="0" w:line="240" w:lineRule="auto"/>
        <w:ind w:firstLine="720"/>
        <w:jc w:val="both"/>
        <w:rPr>
          <w:rFonts w:ascii="Times New Roman" w:hAnsi="Times New Roman" w:cs="Times New Roman"/>
          <w:b/>
          <w:sz w:val="28"/>
          <w:szCs w:val="28"/>
          <w:lang w:val="ru-RU"/>
        </w:rPr>
      </w:pPr>
      <w:r w:rsidRPr="00481925">
        <w:rPr>
          <w:rFonts w:ascii="Times New Roman" w:hAnsi="Times New Roman" w:cs="Times New Roman"/>
          <w:b/>
          <w:sz w:val="28"/>
          <w:szCs w:val="28"/>
          <w:lang w:val="ru-RU"/>
        </w:rPr>
        <w:t>Рис. 3. Показатели функциональной недостаточности коленного сустава у больных 1-й подгруппы до и после артроскопического лечения.</w:t>
      </w:r>
    </w:p>
    <w:p w:rsidR="006D0B85" w:rsidRPr="00F5032B" w:rsidRDefault="006D0B85" w:rsidP="006D0B85">
      <w:pPr>
        <w:spacing w:after="0" w:line="240" w:lineRule="auto"/>
        <w:ind w:firstLine="720"/>
        <w:jc w:val="both"/>
        <w:rPr>
          <w:rFonts w:ascii="Times New Roman" w:hAnsi="Times New Roman" w:cs="Times New Roman"/>
          <w:b/>
          <w:szCs w:val="28"/>
          <w:lang w:val="ru-RU"/>
        </w:rPr>
      </w:pPr>
    </w:p>
    <w:p w:rsidR="006D0B85" w:rsidRPr="00703ECB" w:rsidRDefault="006D0B85" w:rsidP="006D0B85">
      <w:pPr>
        <w:spacing w:after="0" w:line="240" w:lineRule="auto"/>
        <w:ind w:firstLine="720"/>
        <w:jc w:val="both"/>
        <w:rPr>
          <w:rFonts w:ascii="Times New Roman" w:hAnsi="Times New Roman" w:cs="Times New Roman"/>
          <w:sz w:val="28"/>
          <w:szCs w:val="28"/>
          <w:lang w:val="ru-RU"/>
        </w:rPr>
      </w:pPr>
      <w:r>
        <w:rPr>
          <w:rFonts w:ascii="Times New Roman" w:hAnsi="Times New Roman"/>
          <w:sz w:val="28"/>
          <w:szCs w:val="28"/>
          <w:lang w:val="ru-RU"/>
        </w:rPr>
        <w:t>У</w:t>
      </w:r>
      <w:r w:rsidRPr="000F4F69">
        <w:rPr>
          <w:rFonts w:ascii="Times New Roman" w:hAnsi="Times New Roman"/>
          <w:sz w:val="28"/>
          <w:szCs w:val="28"/>
          <w:lang w:val="ru-RU"/>
        </w:rPr>
        <w:t>довлетворительны</w:t>
      </w:r>
      <w:r>
        <w:rPr>
          <w:rFonts w:ascii="Times New Roman" w:hAnsi="Times New Roman"/>
          <w:sz w:val="28"/>
          <w:szCs w:val="28"/>
          <w:lang w:val="ru-RU"/>
        </w:rPr>
        <w:t>е</w:t>
      </w:r>
      <w:r w:rsidRPr="000F4F69">
        <w:rPr>
          <w:rFonts w:ascii="Times New Roman" w:hAnsi="Times New Roman"/>
          <w:sz w:val="28"/>
          <w:szCs w:val="28"/>
          <w:lang w:val="ru-RU"/>
        </w:rPr>
        <w:t xml:space="preserve"> результат</w:t>
      </w:r>
      <w:r>
        <w:rPr>
          <w:rFonts w:ascii="Times New Roman" w:hAnsi="Times New Roman"/>
          <w:sz w:val="28"/>
          <w:szCs w:val="28"/>
          <w:lang w:val="ru-RU"/>
        </w:rPr>
        <w:t>ы были получены у</w:t>
      </w:r>
      <w:r w:rsidRPr="000F4F69">
        <w:rPr>
          <w:rFonts w:ascii="Times New Roman" w:hAnsi="Times New Roman"/>
          <w:sz w:val="28"/>
          <w:szCs w:val="28"/>
          <w:lang w:val="ru-RU"/>
        </w:rPr>
        <w:t xml:space="preserve"> 6 </w:t>
      </w:r>
      <w:r>
        <w:rPr>
          <w:rFonts w:ascii="Times New Roman" w:hAnsi="Times New Roman"/>
          <w:sz w:val="28"/>
          <w:szCs w:val="28"/>
          <w:lang w:val="ru-RU"/>
        </w:rPr>
        <w:t xml:space="preserve">(7,14%) </w:t>
      </w:r>
      <w:r w:rsidRPr="000F4F69">
        <w:rPr>
          <w:rFonts w:ascii="Times New Roman" w:hAnsi="Times New Roman"/>
          <w:sz w:val="28"/>
          <w:szCs w:val="28"/>
          <w:lang w:val="ru-RU"/>
        </w:rPr>
        <w:t xml:space="preserve">пациентов с реактивным артритом урогенной этиологии, которые до и после </w:t>
      </w:r>
      <w:r w:rsidRPr="000F4F69">
        <w:rPr>
          <w:rFonts w:ascii="Times New Roman" w:hAnsi="Times New Roman"/>
          <w:sz w:val="28"/>
          <w:szCs w:val="28"/>
          <w:lang w:val="ru-RU"/>
        </w:rPr>
        <w:lastRenderedPageBreak/>
        <w:t>консервативного и хирургического лечения не соблюдали ортопедический режим. Неудовлетворительн</w:t>
      </w:r>
      <w:r>
        <w:rPr>
          <w:rFonts w:ascii="Times New Roman" w:hAnsi="Times New Roman"/>
          <w:sz w:val="28"/>
          <w:szCs w:val="28"/>
          <w:lang w:val="ru-RU"/>
        </w:rPr>
        <w:t xml:space="preserve">ые результаты </w:t>
      </w:r>
      <w:r w:rsidRPr="000F4F69">
        <w:rPr>
          <w:rFonts w:ascii="Times New Roman" w:hAnsi="Times New Roman"/>
          <w:sz w:val="28"/>
          <w:szCs w:val="28"/>
          <w:lang w:val="ru-RU"/>
        </w:rPr>
        <w:t>о</w:t>
      </w:r>
      <w:r>
        <w:rPr>
          <w:rFonts w:ascii="Times New Roman" w:hAnsi="Times New Roman"/>
          <w:sz w:val="28"/>
          <w:szCs w:val="28"/>
          <w:lang w:val="ru-RU"/>
        </w:rPr>
        <w:t>тмеч</w:t>
      </w:r>
      <w:r w:rsidR="00ED5B72">
        <w:rPr>
          <w:rFonts w:ascii="Times New Roman" w:hAnsi="Times New Roman"/>
          <w:sz w:val="28"/>
          <w:szCs w:val="28"/>
          <w:lang w:val="ru-RU"/>
        </w:rPr>
        <w:t>ались</w:t>
      </w:r>
      <w:r>
        <w:rPr>
          <w:rFonts w:ascii="Times New Roman" w:hAnsi="Times New Roman"/>
          <w:sz w:val="28"/>
          <w:szCs w:val="28"/>
          <w:lang w:val="ru-RU"/>
        </w:rPr>
        <w:t xml:space="preserve"> у</w:t>
      </w:r>
      <w:r w:rsidRPr="000F4F69">
        <w:rPr>
          <w:rFonts w:ascii="Times New Roman" w:hAnsi="Times New Roman"/>
          <w:sz w:val="28"/>
          <w:szCs w:val="28"/>
          <w:lang w:val="ru-RU"/>
        </w:rPr>
        <w:t xml:space="preserve"> 2 (2,38%) </w:t>
      </w:r>
      <w:r w:rsidR="00ED5B72" w:rsidRPr="000F4F69">
        <w:rPr>
          <w:rFonts w:ascii="Times New Roman" w:hAnsi="Times New Roman"/>
          <w:sz w:val="28"/>
          <w:szCs w:val="28"/>
          <w:lang w:val="ru-RU"/>
        </w:rPr>
        <w:t>больных</w:t>
      </w:r>
      <w:r w:rsidR="00ED5B72">
        <w:rPr>
          <w:rFonts w:ascii="Times New Roman" w:hAnsi="Times New Roman"/>
          <w:sz w:val="28"/>
          <w:szCs w:val="28"/>
          <w:lang w:val="ru-RU"/>
        </w:rPr>
        <w:t>.</w:t>
      </w:r>
      <w:r w:rsidR="00ED5B72" w:rsidRPr="000F4F69">
        <w:rPr>
          <w:rFonts w:ascii="Times New Roman" w:hAnsi="Times New Roman"/>
          <w:sz w:val="28"/>
          <w:szCs w:val="28"/>
          <w:lang w:val="ru-RU"/>
        </w:rPr>
        <w:t xml:space="preserve"> </w:t>
      </w:r>
      <w:r w:rsidRPr="000F4F69">
        <w:rPr>
          <w:rFonts w:ascii="Times New Roman" w:hAnsi="Times New Roman"/>
          <w:sz w:val="28"/>
          <w:szCs w:val="28"/>
          <w:lang w:val="ru-RU"/>
        </w:rPr>
        <w:t>Они подвергнуты повторной операции в связи с рецидивом суставных болей и рецидивирующим синовитом коленного сустава.</w:t>
      </w:r>
    </w:p>
    <w:p w:rsidR="006D0B85" w:rsidRDefault="006D0B85" w:rsidP="006D0B85">
      <w:pPr>
        <w:spacing w:after="0" w:line="240" w:lineRule="auto"/>
        <w:ind w:firstLine="720"/>
        <w:jc w:val="both"/>
        <w:rPr>
          <w:rFonts w:ascii="Times New Roman" w:hAnsi="Times New Roman" w:cs="Times New Roman"/>
          <w:sz w:val="28"/>
          <w:szCs w:val="28"/>
          <w:lang w:val="ru-RU"/>
        </w:rPr>
      </w:pPr>
      <w:r w:rsidRPr="00703ECB">
        <w:rPr>
          <w:rFonts w:ascii="Times New Roman" w:hAnsi="Times New Roman" w:cs="Times New Roman"/>
          <w:sz w:val="28"/>
          <w:szCs w:val="28"/>
          <w:lang w:val="ru-RU"/>
        </w:rPr>
        <w:t>В</w:t>
      </w:r>
      <w:r>
        <w:rPr>
          <w:rFonts w:ascii="Times New Roman" w:hAnsi="Times New Roman" w:cs="Times New Roman"/>
          <w:sz w:val="28"/>
          <w:szCs w:val="28"/>
          <w:lang w:val="ru-RU"/>
        </w:rPr>
        <w:t>о</w:t>
      </w:r>
      <w:r w:rsidRPr="00703ECB">
        <w:rPr>
          <w:rFonts w:ascii="Times New Roman" w:hAnsi="Times New Roman" w:cs="Times New Roman"/>
          <w:sz w:val="28"/>
          <w:szCs w:val="28"/>
          <w:lang w:val="ru-RU"/>
        </w:rPr>
        <w:t xml:space="preserve"> 2-ю </w:t>
      </w:r>
      <w:r>
        <w:rPr>
          <w:rFonts w:ascii="Times New Roman" w:hAnsi="Times New Roman" w:cs="Times New Roman"/>
          <w:sz w:val="28"/>
          <w:szCs w:val="28"/>
          <w:lang w:val="ru-RU"/>
        </w:rPr>
        <w:t>под</w:t>
      </w:r>
      <w:r w:rsidRPr="00703ECB">
        <w:rPr>
          <w:rFonts w:ascii="Times New Roman" w:hAnsi="Times New Roman" w:cs="Times New Roman"/>
          <w:sz w:val="28"/>
          <w:szCs w:val="28"/>
          <w:lang w:val="ru-RU"/>
        </w:rPr>
        <w:t>группу включ</w:t>
      </w:r>
      <w:r>
        <w:rPr>
          <w:rFonts w:ascii="Times New Roman" w:hAnsi="Times New Roman" w:cs="Times New Roman"/>
          <w:sz w:val="28"/>
          <w:szCs w:val="28"/>
          <w:lang w:val="ru-RU"/>
        </w:rPr>
        <w:t>ен</w:t>
      </w:r>
      <w:r w:rsidRPr="00703ECB">
        <w:rPr>
          <w:rFonts w:ascii="Times New Roman" w:hAnsi="Times New Roman" w:cs="Times New Roman"/>
          <w:sz w:val="28"/>
          <w:szCs w:val="28"/>
          <w:lang w:val="ru-RU"/>
        </w:rPr>
        <w:t xml:space="preserve"> 31 больн</w:t>
      </w:r>
      <w:r>
        <w:rPr>
          <w:rFonts w:ascii="Times New Roman" w:hAnsi="Times New Roman" w:cs="Times New Roman"/>
          <w:sz w:val="28"/>
          <w:szCs w:val="28"/>
          <w:lang w:val="ru-RU"/>
        </w:rPr>
        <w:t>ой</w:t>
      </w:r>
      <w:r w:rsidRPr="00703ECB">
        <w:rPr>
          <w:rFonts w:ascii="Times New Roman" w:hAnsi="Times New Roman" w:cs="Times New Roman"/>
          <w:sz w:val="28"/>
          <w:szCs w:val="28"/>
          <w:lang w:val="ru-RU"/>
        </w:rPr>
        <w:t>, получивших от 32 до 40 баллов, в зависимости от этиологического фактора</w:t>
      </w:r>
      <w:r>
        <w:rPr>
          <w:rFonts w:ascii="Times New Roman" w:hAnsi="Times New Roman" w:cs="Times New Roman"/>
          <w:sz w:val="28"/>
          <w:szCs w:val="28"/>
          <w:lang w:val="ru-RU"/>
        </w:rPr>
        <w:t xml:space="preserve"> (рис. 4)</w:t>
      </w:r>
      <w:r w:rsidRPr="00703ECB">
        <w:rPr>
          <w:rFonts w:ascii="Times New Roman" w:hAnsi="Times New Roman" w:cs="Times New Roman"/>
          <w:sz w:val="28"/>
          <w:szCs w:val="28"/>
          <w:lang w:val="ru-RU"/>
        </w:rPr>
        <w:t xml:space="preserve">. </w:t>
      </w:r>
    </w:p>
    <w:p w:rsidR="005E1AB4" w:rsidRDefault="005E1AB4" w:rsidP="006D0B85">
      <w:pPr>
        <w:spacing w:after="0" w:line="240" w:lineRule="auto"/>
        <w:ind w:firstLine="720"/>
        <w:jc w:val="both"/>
        <w:rPr>
          <w:rFonts w:ascii="Times New Roman" w:hAnsi="Times New Roman" w:cs="Times New Roman"/>
          <w:sz w:val="28"/>
          <w:szCs w:val="28"/>
          <w:lang w:val="ru-RU"/>
        </w:rPr>
      </w:pPr>
    </w:p>
    <w:p w:rsidR="006D0B85" w:rsidRPr="00703ECB" w:rsidRDefault="006D0B85" w:rsidP="006D0B85">
      <w:pPr>
        <w:spacing w:after="0" w:line="240" w:lineRule="auto"/>
        <w:jc w:val="center"/>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drawing>
          <wp:inline distT="0" distB="0" distL="0" distR="0" wp14:anchorId="4DA4436D" wp14:editId="31BB9187">
            <wp:extent cx="5288915" cy="1787525"/>
            <wp:effectExtent l="0" t="0" r="26035" b="2222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1AB4" w:rsidRDefault="005E1AB4" w:rsidP="006D0B85">
      <w:pPr>
        <w:spacing w:after="0" w:line="240" w:lineRule="auto"/>
        <w:ind w:firstLine="709"/>
        <w:jc w:val="both"/>
        <w:rPr>
          <w:rFonts w:ascii="Times New Roman" w:hAnsi="Times New Roman" w:cs="Times New Roman"/>
          <w:b/>
          <w:sz w:val="28"/>
          <w:szCs w:val="28"/>
          <w:lang w:val="ru-RU"/>
        </w:rPr>
      </w:pPr>
    </w:p>
    <w:p w:rsidR="006D0B85" w:rsidRDefault="006D0B85" w:rsidP="006D0B85">
      <w:pPr>
        <w:spacing w:after="0" w:line="240" w:lineRule="auto"/>
        <w:ind w:firstLine="709"/>
        <w:jc w:val="both"/>
        <w:rPr>
          <w:rFonts w:ascii="Times New Roman" w:hAnsi="Times New Roman" w:cs="Times New Roman"/>
          <w:b/>
          <w:sz w:val="28"/>
          <w:szCs w:val="28"/>
          <w:lang w:val="ru-RU"/>
        </w:rPr>
      </w:pPr>
      <w:r w:rsidRPr="00481925">
        <w:rPr>
          <w:rFonts w:ascii="Times New Roman" w:hAnsi="Times New Roman" w:cs="Times New Roman"/>
          <w:b/>
          <w:sz w:val="28"/>
          <w:szCs w:val="28"/>
          <w:lang w:val="ru-RU"/>
        </w:rPr>
        <w:t>Рис. 4. Показатели функциональной недостаточности коленного сустава у больных 2-й подгруппы до и после проведенной синовкапсулэктомии.</w:t>
      </w:r>
    </w:p>
    <w:p w:rsidR="006D0B85" w:rsidRPr="00481925" w:rsidRDefault="006D0B85" w:rsidP="006D0B85">
      <w:pPr>
        <w:spacing w:after="0" w:line="240" w:lineRule="auto"/>
        <w:ind w:firstLine="709"/>
        <w:jc w:val="both"/>
        <w:rPr>
          <w:rFonts w:ascii="Times New Roman" w:hAnsi="Times New Roman" w:cs="Times New Roman"/>
          <w:b/>
          <w:sz w:val="28"/>
          <w:szCs w:val="28"/>
          <w:lang w:val="ru-RU"/>
        </w:rPr>
      </w:pPr>
    </w:p>
    <w:p w:rsidR="006D0B85" w:rsidRPr="006457A2" w:rsidRDefault="006D0B85" w:rsidP="006D0B85">
      <w:pPr>
        <w:spacing w:after="0" w:line="240" w:lineRule="auto"/>
        <w:ind w:firstLine="709"/>
        <w:jc w:val="both"/>
        <w:rPr>
          <w:rFonts w:ascii="Times New Roman" w:hAnsi="Times New Roman"/>
          <w:sz w:val="24"/>
          <w:szCs w:val="24"/>
          <w:lang w:val="ru-RU"/>
        </w:rPr>
      </w:pPr>
      <w:r w:rsidRPr="00703ECB">
        <w:rPr>
          <w:rFonts w:ascii="Times New Roman" w:hAnsi="Times New Roman" w:cs="Times New Roman"/>
          <w:sz w:val="28"/>
          <w:szCs w:val="28"/>
          <w:lang w:val="ru-RU"/>
        </w:rPr>
        <w:t xml:space="preserve">Всем больным произведена синовкапсулэктомия коленного сустава традиционным методом. </w:t>
      </w:r>
      <w:r>
        <w:rPr>
          <w:rFonts w:ascii="Times New Roman" w:hAnsi="Times New Roman"/>
          <w:sz w:val="28"/>
          <w:szCs w:val="28"/>
          <w:lang w:val="ru-RU"/>
        </w:rPr>
        <w:t xml:space="preserve">В среднем по показатели </w:t>
      </w:r>
      <w:r w:rsidRPr="000F4F69">
        <w:rPr>
          <w:rFonts w:ascii="Times New Roman" w:hAnsi="Times New Roman"/>
          <w:sz w:val="28"/>
          <w:szCs w:val="28"/>
          <w:lang w:val="ru-RU"/>
        </w:rPr>
        <w:t>балльных шкал</w:t>
      </w:r>
      <w:r>
        <w:rPr>
          <w:rFonts w:ascii="Times New Roman" w:hAnsi="Times New Roman"/>
          <w:sz w:val="28"/>
          <w:szCs w:val="28"/>
          <w:lang w:val="ru-RU"/>
        </w:rPr>
        <w:t xml:space="preserve"> 2-й подгруппы хорошие результаты</w:t>
      </w:r>
      <w:r w:rsidRPr="000F4F69">
        <w:rPr>
          <w:rFonts w:ascii="Times New Roman" w:hAnsi="Times New Roman"/>
          <w:sz w:val="28"/>
          <w:szCs w:val="28"/>
          <w:lang w:val="ru-RU"/>
        </w:rPr>
        <w:t xml:space="preserve"> </w:t>
      </w:r>
      <w:r>
        <w:rPr>
          <w:rFonts w:ascii="Times New Roman" w:hAnsi="Times New Roman"/>
          <w:sz w:val="28"/>
          <w:szCs w:val="28"/>
          <w:lang w:val="ru-RU"/>
        </w:rPr>
        <w:t xml:space="preserve">получены </w:t>
      </w:r>
      <w:r w:rsidRPr="000F4F69">
        <w:rPr>
          <w:rFonts w:ascii="Times New Roman" w:hAnsi="Times New Roman"/>
          <w:sz w:val="28"/>
          <w:szCs w:val="28"/>
          <w:lang w:val="ru-RU"/>
        </w:rPr>
        <w:t xml:space="preserve">у </w:t>
      </w:r>
      <w:r>
        <w:rPr>
          <w:rFonts w:ascii="Times New Roman" w:hAnsi="Times New Roman"/>
          <w:sz w:val="28"/>
          <w:szCs w:val="28"/>
          <w:lang w:val="ru-RU"/>
        </w:rPr>
        <w:t>28</w:t>
      </w:r>
      <w:r w:rsidRPr="000F4F69">
        <w:rPr>
          <w:rFonts w:ascii="Times New Roman" w:hAnsi="Times New Roman"/>
          <w:sz w:val="28"/>
          <w:szCs w:val="28"/>
          <w:lang w:val="ru-RU"/>
        </w:rPr>
        <w:t xml:space="preserve"> (90,</w:t>
      </w:r>
      <w:r>
        <w:rPr>
          <w:rFonts w:ascii="Times New Roman" w:hAnsi="Times New Roman"/>
          <w:sz w:val="28"/>
          <w:szCs w:val="28"/>
          <w:lang w:val="ru-RU"/>
        </w:rPr>
        <w:t>4</w:t>
      </w:r>
      <w:r w:rsidRPr="000F4F69">
        <w:rPr>
          <w:rFonts w:ascii="Times New Roman" w:hAnsi="Times New Roman"/>
          <w:sz w:val="28"/>
          <w:szCs w:val="28"/>
          <w:lang w:val="ru-RU"/>
        </w:rPr>
        <w:t>%) пациентов,</w:t>
      </w:r>
      <w:r>
        <w:rPr>
          <w:rFonts w:ascii="Times New Roman" w:hAnsi="Times New Roman"/>
          <w:sz w:val="28"/>
          <w:szCs w:val="28"/>
          <w:lang w:val="ru-RU"/>
        </w:rPr>
        <w:t xml:space="preserve"> у которых функция суставов была полностью </w:t>
      </w:r>
      <w:r w:rsidRPr="000F4F69">
        <w:rPr>
          <w:rFonts w:ascii="Times New Roman" w:hAnsi="Times New Roman"/>
          <w:sz w:val="28"/>
          <w:szCs w:val="28"/>
          <w:lang w:val="ru-RU"/>
        </w:rPr>
        <w:t>восстановлен</w:t>
      </w:r>
      <w:r>
        <w:rPr>
          <w:rFonts w:ascii="Times New Roman" w:hAnsi="Times New Roman"/>
          <w:sz w:val="28"/>
          <w:szCs w:val="28"/>
          <w:lang w:val="ru-RU"/>
        </w:rPr>
        <w:t xml:space="preserve">а. У 2 (6,45%) больных этой подгруппы отмечались удовлетворительные результаты, что проявлялось </w:t>
      </w:r>
      <w:r w:rsidRPr="000F4F69">
        <w:rPr>
          <w:rFonts w:ascii="Times New Roman" w:hAnsi="Times New Roman"/>
          <w:sz w:val="28"/>
          <w:szCs w:val="28"/>
          <w:lang w:val="ru-RU"/>
        </w:rPr>
        <w:t>некотор</w:t>
      </w:r>
      <w:r>
        <w:rPr>
          <w:rFonts w:ascii="Times New Roman" w:hAnsi="Times New Roman"/>
          <w:sz w:val="28"/>
          <w:szCs w:val="28"/>
          <w:lang w:val="ru-RU"/>
        </w:rPr>
        <w:t>ым</w:t>
      </w:r>
      <w:r w:rsidRPr="000F4F69">
        <w:rPr>
          <w:rFonts w:ascii="Times New Roman" w:hAnsi="Times New Roman"/>
          <w:sz w:val="28"/>
          <w:szCs w:val="28"/>
          <w:lang w:val="ru-RU"/>
        </w:rPr>
        <w:t xml:space="preserve"> улучшение</w:t>
      </w:r>
      <w:r>
        <w:rPr>
          <w:rFonts w:ascii="Times New Roman" w:hAnsi="Times New Roman"/>
          <w:sz w:val="28"/>
          <w:szCs w:val="28"/>
          <w:lang w:val="ru-RU"/>
        </w:rPr>
        <w:t>м</w:t>
      </w:r>
      <w:r w:rsidRPr="000F4F69">
        <w:rPr>
          <w:rFonts w:ascii="Times New Roman" w:hAnsi="Times New Roman"/>
          <w:sz w:val="28"/>
          <w:szCs w:val="28"/>
          <w:lang w:val="ru-RU"/>
        </w:rPr>
        <w:t xml:space="preserve"> состояние сустава после проведенного оперативного лечения. Неудовлетворительн</w:t>
      </w:r>
      <w:r>
        <w:rPr>
          <w:rFonts w:ascii="Times New Roman" w:hAnsi="Times New Roman"/>
          <w:sz w:val="28"/>
          <w:szCs w:val="28"/>
          <w:lang w:val="ru-RU"/>
        </w:rPr>
        <w:t>ый результат был у</w:t>
      </w:r>
      <w:r w:rsidRPr="000F4F69">
        <w:rPr>
          <w:rFonts w:ascii="Times New Roman" w:hAnsi="Times New Roman"/>
          <w:sz w:val="28"/>
          <w:szCs w:val="28"/>
          <w:lang w:val="ru-RU"/>
        </w:rPr>
        <w:t xml:space="preserve"> 1 (3,22%)</w:t>
      </w:r>
      <w:r>
        <w:rPr>
          <w:rFonts w:ascii="Times New Roman" w:hAnsi="Times New Roman"/>
          <w:sz w:val="28"/>
          <w:szCs w:val="28"/>
          <w:lang w:val="ru-RU"/>
        </w:rPr>
        <w:t xml:space="preserve"> </w:t>
      </w:r>
      <w:r w:rsidRPr="000F4F69">
        <w:rPr>
          <w:rFonts w:ascii="Times New Roman" w:hAnsi="Times New Roman"/>
          <w:sz w:val="28"/>
          <w:szCs w:val="28"/>
          <w:lang w:val="ru-RU"/>
        </w:rPr>
        <w:t>больн</w:t>
      </w:r>
      <w:r>
        <w:rPr>
          <w:rFonts w:ascii="Times New Roman" w:hAnsi="Times New Roman"/>
          <w:sz w:val="28"/>
          <w:szCs w:val="28"/>
          <w:lang w:val="ru-RU"/>
        </w:rPr>
        <w:t xml:space="preserve">ого ревматоидным </w:t>
      </w:r>
      <w:r w:rsidRPr="000F4F69">
        <w:rPr>
          <w:rFonts w:ascii="Times New Roman" w:hAnsi="Times New Roman"/>
          <w:sz w:val="28"/>
          <w:szCs w:val="28"/>
          <w:lang w:val="ru-RU"/>
        </w:rPr>
        <w:t>полиартритом, гормонозависим</w:t>
      </w:r>
      <w:r>
        <w:rPr>
          <w:rFonts w:ascii="Times New Roman" w:hAnsi="Times New Roman"/>
          <w:sz w:val="28"/>
          <w:szCs w:val="28"/>
          <w:lang w:val="ru-RU"/>
        </w:rPr>
        <w:t>ым,</w:t>
      </w:r>
      <w:r w:rsidRPr="000F4F69">
        <w:rPr>
          <w:rFonts w:ascii="Times New Roman" w:hAnsi="Times New Roman"/>
          <w:sz w:val="28"/>
          <w:szCs w:val="28"/>
          <w:lang w:val="ru-RU"/>
        </w:rPr>
        <w:t xml:space="preserve"> АК-</w:t>
      </w:r>
      <w:r>
        <w:rPr>
          <w:rFonts w:ascii="Times New Roman" w:hAnsi="Times New Roman"/>
          <w:sz w:val="28"/>
          <w:szCs w:val="28"/>
        </w:rPr>
        <w:t>III</w:t>
      </w:r>
      <w:r w:rsidRPr="000F4F69">
        <w:rPr>
          <w:rFonts w:ascii="Times New Roman" w:hAnsi="Times New Roman"/>
          <w:sz w:val="28"/>
          <w:szCs w:val="28"/>
          <w:lang w:val="ru-RU"/>
        </w:rPr>
        <w:t>, ФНС-</w:t>
      </w:r>
      <w:r>
        <w:rPr>
          <w:rFonts w:ascii="Times New Roman" w:hAnsi="Times New Roman"/>
          <w:sz w:val="28"/>
          <w:szCs w:val="28"/>
        </w:rPr>
        <w:t>III</w:t>
      </w:r>
      <w:r w:rsidRPr="000F4F69">
        <w:rPr>
          <w:rFonts w:ascii="Times New Roman" w:hAnsi="Times New Roman"/>
          <w:sz w:val="28"/>
          <w:szCs w:val="28"/>
          <w:lang w:val="ru-RU"/>
        </w:rPr>
        <w:t>, которы</w:t>
      </w:r>
      <w:r>
        <w:rPr>
          <w:rFonts w:ascii="Times New Roman" w:hAnsi="Times New Roman"/>
          <w:sz w:val="28"/>
          <w:szCs w:val="28"/>
          <w:lang w:val="ru-RU"/>
        </w:rPr>
        <w:t>й</w:t>
      </w:r>
      <w:r w:rsidRPr="000F4F69">
        <w:rPr>
          <w:rFonts w:ascii="Times New Roman" w:hAnsi="Times New Roman"/>
          <w:sz w:val="28"/>
          <w:szCs w:val="28"/>
          <w:lang w:val="ru-RU"/>
        </w:rPr>
        <w:t xml:space="preserve"> после хирургического лечения не соблюдал режим лечения </w:t>
      </w:r>
      <w:r>
        <w:rPr>
          <w:rFonts w:ascii="Times New Roman" w:hAnsi="Times New Roman"/>
          <w:sz w:val="28"/>
          <w:szCs w:val="28"/>
          <w:lang w:val="ru-RU"/>
        </w:rPr>
        <w:t xml:space="preserve">рекомендованный </w:t>
      </w:r>
      <w:r w:rsidRPr="000F4F69">
        <w:rPr>
          <w:rFonts w:ascii="Times New Roman" w:hAnsi="Times New Roman"/>
          <w:sz w:val="28"/>
          <w:szCs w:val="28"/>
          <w:lang w:val="ru-RU"/>
        </w:rPr>
        <w:t>ревматолого</w:t>
      </w:r>
      <w:r>
        <w:rPr>
          <w:rFonts w:ascii="Times New Roman" w:hAnsi="Times New Roman"/>
          <w:sz w:val="28"/>
          <w:szCs w:val="28"/>
          <w:lang w:val="ru-RU"/>
        </w:rPr>
        <w:t>м</w:t>
      </w:r>
      <w:r w:rsidRPr="000F4F69">
        <w:rPr>
          <w:rFonts w:ascii="Times New Roman" w:hAnsi="Times New Roman"/>
          <w:sz w:val="28"/>
          <w:szCs w:val="28"/>
          <w:lang w:val="ru-RU"/>
        </w:rPr>
        <w:t>.</w:t>
      </w:r>
    </w:p>
    <w:p w:rsidR="006D0B85" w:rsidRPr="00A737FE" w:rsidRDefault="006D0B85" w:rsidP="006D0B85">
      <w:pPr>
        <w:shd w:val="clear" w:color="auto" w:fill="FFFFFF"/>
        <w:tabs>
          <w:tab w:val="left" w:pos="1440"/>
        </w:tabs>
        <w:spacing w:after="0" w:line="240" w:lineRule="auto"/>
        <w:ind w:firstLine="709"/>
        <w:jc w:val="both"/>
        <w:rPr>
          <w:rFonts w:ascii="Times New Roman" w:hAnsi="Times New Roman"/>
          <w:sz w:val="28"/>
          <w:szCs w:val="28"/>
          <w:lang w:val="ru-RU"/>
        </w:rPr>
      </w:pPr>
      <w:r w:rsidRPr="00A737FE">
        <w:rPr>
          <w:rFonts w:ascii="Times New Roman" w:hAnsi="Times New Roman"/>
          <w:sz w:val="28"/>
          <w:szCs w:val="28"/>
          <w:lang w:val="ru-RU"/>
        </w:rPr>
        <w:t>Разработанный диагностический алгоритм оптимизирует процесс распознавания этиологии СХС КС и соответственно, позволяет выбрать метод диагностики и хирургического лечения этого заболевания.</w:t>
      </w:r>
      <w:r w:rsidR="00661D7C">
        <w:rPr>
          <w:rFonts w:ascii="Times New Roman" w:hAnsi="Times New Roman"/>
          <w:sz w:val="28"/>
          <w:szCs w:val="28"/>
          <w:lang w:val="ru-RU"/>
        </w:rPr>
        <w:t xml:space="preserve"> </w:t>
      </w:r>
    </w:p>
    <w:p w:rsidR="00DD093F" w:rsidRDefault="00DD093F" w:rsidP="006D0B85">
      <w:pPr>
        <w:tabs>
          <w:tab w:val="left" w:pos="1440"/>
        </w:tabs>
        <w:spacing w:after="0" w:line="240" w:lineRule="auto"/>
        <w:jc w:val="center"/>
        <w:rPr>
          <w:rFonts w:ascii="Times New Roman" w:hAnsi="Times New Roman" w:cs="Times New Roman"/>
          <w:b/>
          <w:bCs/>
          <w:sz w:val="28"/>
          <w:szCs w:val="28"/>
          <w:lang w:val="ru-RU"/>
        </w:rPr>
      </w:pPr>
    </w:p>
    <w:p w:rsidR="006D0B85" w:rsidRDefault="006D0B85" w:rsidP="006D0B85">
      <w:pPr>
        <w:tabs>
          <w:tab w:val="left" w:pos="1440"/>
        </w:tabs>
        <w:spacing w:after="0" w:line="240" w:lineRule="auto"/>
        <w:jc w:val="center"/>
        <w:rPr>
          <w:rFonts w:ascii="Times New Roman" w:hAnsi="Times New Roman" w:cs="Times New Roman"/>
          <w:b/>
          <w:bCs/>
          <w:sz w:val="28"/>
          <w:szCs w:val="28"/>
          <w:lang w:val="ru-RU"/>
        </w:rPr>
      </w:pPr>
      <w:r w:rsidRPr="00703ECB">
        <w:rPr>
          <w:rFonts w:ascii="Times New Roman" w:hAnsi="Times New Roman" w:cs="Times New Roman"/>
          <w:b/>
          <w:bCs/>
          <w:sz w:val="28"/>
          <w:szCs w:val="28"/>
          <w:lang w:val="ru-RU"/>
        </w:rPr>
        <w:t>ЗАКЛЮЧЕНИЕ</w:t>
      </w:r>
    </w:p>
    <w:p w:rsidR="005E1AB4" w:rsidRDefault="005E1AB4" w:rsidP="006D0B85">
      <w:pPr>
        <w:tabs>
          <w:tab w:val="left" w:pos="1440"/>
        </w:tabs>
        <w:spacing w:after="0" w:line="240" w:lineRule="auto"/>
        <w:jc w:val="center"/>
        <w:rPr>
          <w:rFonts w:ascii="Times New Roman" w:hAnsi="Times New Roman" w:cs="Times New Roman"/>
          <w:b/>
          <w:bCs/>
          <w:sz w:val="28"/>
          <w:szCs w:val="28"/>
          <w:lang w:val="ru-RU"/>
        </w:rPr>
      </w:pPr>
    </w:p>
    <w:p w:rsidR="006D0B85" w:rsidRDefault="006D0B85" w:rsidP="006D0B85">
      <w:pPr>
        <w:shd w:val="clear" w:color="auto" w:fill="FFFFFF"/>
        <w:tabs>
          <w:tab w:val="left" w:pos="1440"/>
        </w:tabs>
        <w:spacing w:after="0" w:line="240" w:lineRule="auto"/>
        <w:ind w:firstLine="709"/>
        <w:jc w:val="both"/>
        <w:rPr>
          <w:rFonts w:ascii="Times New Roman" w:hAnsi="Times New Roman" w:cs="Times New Roman"/>
          <w:sz w:val="28"/>
          <w:szCs w:val="28"/>
          <w:lang w:val="ru-RU"/>
        </w:rPr>
      </w:pPr>
      <w:r w:rsidRPr="00C65760">
        <w:rPr>
          <w:rFonts w:ascii="Times New Roman" w:hAnsi="Times New Roman"/>
          <w:sz w:val="28"/>
          <w:szCs w:val="28"/>
          <w:lang w:val="ru-RU"/>
        </w:rPr>
        <w:t xml:space="preserve">Разработанный алгоритм дифференциальной диагностики облегчает диагностику и лечение, а также </w:t>
      </w:r>
      <w:r>
        <w:rPr>
          <w:rFonts w:ascii="Times New Roman" w:hAnsi="Times New Roman"/>
          <w:sz w:val="28"/>
          <w:szCs w:val="28"/>
          <w:lang w:val="ru-RU"/>
        </w:rPr>
        <w:t>обеспечивает</w:t>
      </w:r>
      <w:r w:rsidRPr="00C65760">
        <w:rPr>
          <w:rFonts w:ascii="Times New Roman" w:hAnsi="Times New Roman"/>
          <w:sz w:val="28"/>
          <w:szCs w:val="28"/>
          <w:lang w:val="ru-RU"/>
        </w:rPr>
        <w:t xml:space="preserve"> индивидуал</w:t>
      </w:r>
      <w:r>
        <w:rPr>
          <w:rFonts w:ascii="Times New Roman" w:hAnsi="Times New Roman"/>
          <w:sz w:val="28"/>
          <w:szCs w:val="28"/>
          <w:lang w:val="ru-RU"/>
        </w:rPr>
        <w:t>ьный</w:t>
      </w:r>
      <w:r w:rsidRPr="00C65760">
        <w:rPr>
          <w:rFonts w:ascii="Times New Roman" w:hAnsi="Times New Roman"/>
          <w:sz w:val="28"/>
          <w:szCs w:val="28"/>
          <w:lang w:val="ru-RU"/>
        </w:rPr>
        <w:t xml:space="preserve"> подход к больным с СХС коленного сустава различной этиологии. Артроскопическое и морфологическое сопоставление дает возможность определить особенности анатомо-функциональных структур синовиальной оболочки при СХС КС различной давности и активности процесса. </w:t>
      </w:r>
      <w:r w:rsidRPr="00C65760">
        <w:rPr>
          <w:rFonts w:ascii="Times New Roman" w:hAnsi="Times New Roman" w:cs="Times New Roman"/>
          <w:sz w:val="28"/>
          <w:szCs w:val="28"/>
          <w:lang w:val="ru-RU"/>
        </w:rPr>
        <w:t>Благодаря использованию дифференциально-диагн</w:t>
      </w:r>
      <w:r w:rsidRPr="00703ECB">
        <w:rPr>
          <w:rFonts w:ascii="Times New Roman" w:hAnsi="Times New Roman" w:cs="Times New Roman"/>
          <w:sz w:val="28"/>
          <w:szCs w:val="28"/>
          <w:lang w:val="ru-RU"/>
        </w:rPr>
        <w:t xml:space="preserve">остического алгоритма, который помогает установить </w:t>
      </w:r>
      <w:r w:rsidRPr="00703ECB">
        <w:rPr>
          <w:rFonts w:ascii="Times New Roman" w:hAnsi="Times New Roman" w:cs="Times New Roman"/>
          <w:sz w:val="28"/>
          <w:szCs w:val="28"/>
          <w:lang w:val="ru-RU"/>
        </w:rPr>
        <w:lastRenderedPageBreak/>
        <w:t xml:space="preserve">этиологический фактор и активность заболевания, количество диагностических и лечебных ошибок уменьшается на 80%. </w:t>
      </w:r>
    </w:p>
    <w:p w:rsidR="005E1AB4" w:rsidRPr="00703ECB" w:rsidRDefault="005E1AB4" w:rsidP="006D0B85">
      <w:pPr>
        <w:shd w:val="clear" w:color="auto" w:fill="FFFFFF"/>
        <w:tabs>
          <w:tab w:val="left" w:pos="1440"/>
        </w:tabs>
        <w:spacing w:after="0" w:line="240" w:lineRule="auto"/>
        <w:ind w:firstLine="709"/>
        <w:jc w:val="both"/>
        <w:rPr>
          <w:rFonts w:ascii="Times New Roman" w:hAnsi="Times New Roman" w:cs="Times New Roman"/>
          <w:sz w:val="28"/>
          <w:szCs w:val="28"/>
          <w:lang w:val="ru-RU"/>
        </w:rPr>
      </w:pPr>
    </w:p>
    <w:p w:rsidR="006D0B85" w:rsidRDefault="006D0B85" w:rsidP="006D0B85">
      <w:pPr>
        <w:spacing w:after="0" w:line="240" w:lineRule="auto"/>
        <w:jc w:val="center"/>
        <w:rPr>
          <w:rFonts w:ascii="Times New Roman" w:hAnsi="Times New Roman" w:cs="Times New Roman"/>
          <w:b/>
          <w:bCs/>
          <w:sz w:val="28"/>
          <w:szCs w:val="28"/>
          <w:lang w:val="ru-RU"/>
        </w:rPr>
      </w:pPr>
      <w:r w:rsidRPr="00703ECB">
        <w:rPr>
          <w:rFonts w:ascii="Times New Roman" w:hAnsi="Times New Roman" w:cs="Times New Roman"/>
          <w:b/>
          <w:bCs/>
          <w:sz w:val="28"/>
          <w:szCs w:val="28"/>
          <w:lang w:val="ru-RU"/>
        </w:rPr>
        <w:t>В</w:t>
      </w:r>
      <w:r>
        <w:rPr>
          <w:rFonts w:ascii="Times New Roman" w:hAnsi="Times New Roman" w:cs="Times New Roman"/>
          <w:b/>
          <w:bCs/>
          <w:sz w:val="28"/>
          <w:szCs w:val="28"/>
          <w:lang w:val="ru-RU"/>
        </w:rPr>
        <w:t>ыводы</w:t>
      </w:r>
    </w:p>
    <w:p w:rsidR="006D0B85" w:rsidRPr="00703ECB" w:rsidRDefault="006D0B85" w:rsidP="006D0B85">
      <w:pPr>
        <w:numPr>
          <w:ilvl w:val="0"/>
          <w:numId w:val="8"/>
        </w:numPr>
        <w:spacing w:after="0" w:line="240" w:lineRule="auto"/>
        <w:jc w:val="both"/>
        <w:rPr>
          <w:rFonts w:ascii="Times New Roman" w:hAnsi="Times New Roman" w:cs="Times New Roman"/>
          <w:bCs/>
          <w:sz w:val="28"/>
          <w:szCs w:val="28"/>
          <w:lang w:val="ru-RU"/>
        </w:rPr>
      </w:pPr>
      <w:r w:rsidRPr="00703ECB">
        <w:rPr>
          <w:rFonts w:ascii="Times New Roman" w:hAnsi="Times New Roman" w:cs="Times New Roman"/>
          <w:bCs/>
          <w:sz w:val="28"/>
          <w:szCs w:val="28"/>
          <w:lang w:val="ru-RU"/>
        </w:rPr>
        <w:t>Неполноценное применение лабораторных исследований по выяснению этиопатогенеза СХ</w:t>
      </w:r>
      <w:r>
        <w:rPr>
          <w:rFonts w:ascii="Times New Roman" w:hAnsi="Times New Roman" w:cs="Times New Roman"/>
          <w:bCs/>
          <w:sz w:val="28"/>
          <w:szCs w:val="28"/>
          <w:lang w:val="ru-RU"/>
        </w:rPr>
        <w:t>С коленного сустава в 90% случаев</w:t>
      </w:r>
      <w:r w:rsidRPr="00703ECB">
        <w:rPr>
          <w:rFonts w:ascii="Times New Roman" w:hAnsi="Times New Roman" w:cs="Times New Roman"/>
          <w:bCs/>
          <w:sz w:val="28"/>
          <w:szCs w:val="28"/>
          <w:lang w:val="ru-RU"/>
        </w:rPr>
        <w:t>, затрудня</w:t>
      </w:r>
      <w:r>
        <w:rPr>
          <w:rFonts w:ascii="Times New Roman" w:hAnsi="Times New Roman" w:cs="Times New Roman"/>
          <w:bCs/>
          <w:sz w:val="28"/>
          <w:szCs w:val="28"/>
          <w:lang w:val="ru-RU"/>
        </w:rPr>
        <w:t>е</w:t>
      </w:r>
      <w:r w:rsidRPr="00703ECB">
        <w:rPr>
          <w:rFonts w:ascii="Times New Roman" w:hAnsi="Times New Roman" w:cs="Times New Roman"/>
          <w:bCs/>
          <w:sz w:val="28"/>
          <w:szCs w:val="28"/>
          <w:lang w:val="ru-RU"/>
        </w:rPr>
        <w:t xml:space="preserve">т </w:t>
      </w:r>
      <w:r>
        <w:rPr>
          <w:rFonts w:ascii="Times New Roman" w:hAnsi="Times New Roman" w:cs="Times New Roman"/>
          <w:bCs/>
          <w:sz w:val="28"/>
          <w:szCs w:val="28"/>
          <w:lang w:val="ru-RU"/>
        </w:rPr>
        <w:t xml:space="preserve">выбор </w:t>
      </w:r>
      <w:r w:rsidRPr="00703ECB">
        <w:rPr>
          <w:rFonts w:ascii="Times New Roman" w:hAnsi="Times New Roman" w:cs="Times New Roman"/>
          <w:bCs/>
          <w:sz w:val="28"/>
          <w:szCs w:val="28"/>
          <w:lang w:val="ru-RU"/>
        </w:rPr>
        <w:t>дифференцированн</w:t>
      </w:r>
      <w:r>
        <w:rPr>
          <w:rFonts w:ascii="Times New Roman" w:hAnsi="Times New Roman" w:cs="Times New Roman"/>
          <w:bCs/>
          <w:sz w:val="28"/>
          <w:szCs w:val="28"/>
          <w:lang w:val="ru-RU"/>
        </w:rPr>
        <w:t>ого</w:t>
      </w:r>
      <w:r w:rsidRPr="00703ECB">
        <w:rPr>
          <w:rFonts w:ascii="Times New Roman" w:hAnsi="Times New Roman" w:cs="Times New Roman"/>
          <w:bCs/>
          <w:sz w:val="28"/>
          <w:szCs w:val="28"/>
          <w:lang w:val="ru-RU"/>
        </w:rPr>
        <w:t xml:space="preserve"> подход</w:t>
      </w:r>
      <w:r>
        <w:rPr>
          <w:rFonts w:ascii="Times New Roman" w:hAnsi="Times New Roman" w:cs="Times New Roman"/>
          <w:bCs/>
          <w:sz w:val="28"/>
          <w:szCs w:val="28"/>
          <w:lang w:val="ru-RU"/>
        </w:rPr>
        <w:t>а</w:t>
      </w:r>
      <w:r w:rsidRPr="00703ECB">
        <w:rPr>
          <w:rFonts w:ascii="Times New Roman" w:hAnsi="Times New Roman" w:cs="Times New Roman"/>
          <w:bCs/>
          <w:sz w:val="28"/>
          <w:szCs w:val="28"/>
          <w:lang w:val="ru-RU"/>
        </w:rPr>
        <w:t xml:space="preserve"> к методам лечени</w:t>
      </w:r>
      <w:r>
        <w:rPr>
          <w:rFonts w:ascii="Times New Roman" w:hAnsi="Times New Roman" w:cs="Times New Roman"/>
          <w:bCs/>
          <w:sz w:val="28"/>
          <w:szCs w:val="28"/>
          <w:lang w:val="ru-RU"/>
        </w:rPr>
        <w:t>я</w:t>
      </w:r>
      <w:r w:rsidRPr="00703ECB">
        <w:rPr>
          <w:rFonts w:ascii="Times New Roman" w:hAnsi="Times New Roman" w:cs="Times New Roman"/>
          <w:bCs/>
          <w:sz w:val="28"/>
          <w:szCs w:val="28"/>
          <w:lang w:val="ru-RU"/>
        </w:rPr>
        <w:t xml:space="preserve"> данной патологии.</w:t>
      </w:r>
    </w:p>
    <w:p w:rsidR="006D0B85" w:rsidRPr="00703ECB" w:rsidRDefault="006D0B85" w:rsidP="006D0B85">
      <w:pPr>
        <w:numPr>
          <w:ilvl w:val="0"/>
          <w:numId w:val="8"/>
        </w:numPr>
        <w:spacing w:after="0" w:line="240" w:lineRule="auto"/>
        <w:jc w:val="both"/>
        <w:rPr>
          <w:rFonts w:ascii="Times New Roman" w:hAnsi="Times New Roman" w:cs="Times New Roman"/>
          <w:bCs/>
          <w:sz w:val="28"/>
          <w:szCs w:val="28"/>
          <w:lang w:val="ru-RU"/>
        </w:rPr>
      </w:pPr>
      <w:r w:rsidRPr="00703ECB">
        <w:rPr>
          <w:rFonts w:ascii="Times New Roman" w:hAnsi="Times New Roman" w:cs="Times New Roman"/>
          <w:bCs/>
          <w:sz w:val="28"/>
          <w:szCs w:val="28"/>
          <w:lang w:val="ru-RU"/>
        </w:rPr>
        <w:t>В крови и особенно в СЖ больных с СХС коленного сустава наблюдается дисбаланс в системе ПОЛ-АОЗ. У больных с первичным поражением суставов, гормонозависимых</w:t>
      </w:r>
      <w:r>
        <w:rPr>
          <w:rFonts w:ascii="Times New Roman" w:hAnsi="Times New Roman" w:cs="Times New Roman"/>
          <w:bCs/>
          <w:sz w:val="28"/>
          <w:szCs w:val="28"/>
          <w:lang w:val="ru-RU"/>
        </w:rPr>
        <w:t xml:space="preserve">, с </w:t>
      </w:r>
      <w:r w:rsidRPr="00703ECB">
        <w:rPr>
          <w:rFonts w:ascii="Times New Roman" w:hAnsi="Times New Roman" w:cs="Times New Roman"/>
          <w:bCs/>
          <w:sz w:val="28"/>
          <w:szCs w:val="28"/>
          <w:lang w:val="ru-RU"/>
        </w:rPr>
        <w:t>длительностью заболевания до 3</w:t>
      </w:r>
      <w:r>
        <w:rPr>
          <w:rFonts w:ascii="Times New Roman" w:hAnsi="Times New Roman" w:cs="Times New Roman"/>
          <w:bCs/>
          <w:sz w:val="28"/>
          <w:szCs w:val="28"/>
          <w:lang w:val="ru-RU"/>
        </w:rPr>
        <w:t>-х</w:t>
      </w:r>
      <w:r w:rsidRPr="00703ECB">
        <w:rPr>
          <w:rFonts w:ascii="Times New Roman" w:hAnsi="Times New Roman" w:cs="Times New Roman"/>
          <w:bCs/>
          <w:sz w:val="28"/>
          <w:szCs w:val="28"/>
          <w:lang w:val="ru-RU"/>
        </w:rPr>
        <w:t xml:space="preserve"> лет гиперлипопероксидация более выражена, тогда как при вторичных поражениях и при более длительном анамнезе компенсаторные возможности антиоксидантной системы существенно истощаются.</w:t>
      </w:r>
    </w:p>
    <w:p w:rsidR="006D0B85" w:rsidRPr="00703ECB" w:rsidRDefault="006D0B85" w:rsidP="006D0B85">
      <w:pPr>
        <w:numPr>
          <w:ilvl w:val="0"/>
          <w:numId w:val="8"/>
        </w:numPr>
        <w:spacing w:after="0" w:line="240" w:lineRule="auto"/>
        <w:jc w:val="both"/>
        <w:rPr>
          <w:rFonts w:ascii="Times New Roman" w:hAnsi="Times New Roman" w:cs="Times New Roman"/>
          <w:bCs/>
          <w:sz w:val="28"/>
          <w:szCs w:val="28"/>
          <w:lang w:val="ru-RU"/>
        </w:rPr>
      </w:pPr>
      <w:r w:rsidRPr="00703ECB">
        <w:rPr>
          <w:rFonts w:ascii="Times New Roman" w:hAnsi="Times New Roman" w:cs="Times New Roman"/>
          <w:bCs/>
          <w:sz w:val="28"/>
          <w:szCs w:val="28"/>
          <w:lang w:val="ru-RU"/>
        </w:rPr>
        <w:t xml:space="preserve">На основании разработанного дифференциально-диагностического алгоритма может быть установлен этиологический фактор СХС коленного сустава. Это позволит повысить точность диагностики, а эффективность лечения возрастает до 85%. При наличии </w:t>
      </w:r>
      <w:r w:rsidRPr="00703ECB">
        <w:rPr>
          <w:rFonts w:ascii="Times New Roman" w:hAnsi="Times New Roman" w:cs="Times New Roman"/>
          <w:bCs/>
          <w:sz w:val="28"/>
          <w:szCs w:val="28"/>
        </w:rPr>
        <w:t>TORCH</w:t>
      </w:r>
      <w:r w:rsidRPr="00703ECB">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туберкулеза</w:t>
      </w:r>
      <w:r w:rsidRPr="00703ECB">
        <w:rPr>
          <w:rFonts w:ascii="Times New Roman" w:hAnsi="Times New Roman" w:cs="Times New Roman"/>
          <w:bCs/>
          <w:sz w:val="28"/>
          <w:szCs w:val="28"/>
          <w:lang w:val="ru-RU"/>
        </w:rPr>
        <w:t xml:space="preserve"> и бруцеллез</w:t>
      </w:r>
      <w:r>
        <w:rPr>
          <w:rFonts w:ascii="Times New Roman" w:hAnsi="Times New Roman" w:cs="Times New Roman"/>
          <w:bCs/>
          <w:sz w:val="28"/>
          <w:szCs w:val="28"/>
          <w:lang w:val="ru-RU"/>
        </w:rPr>
        <w:t>а</w:t>
      </w:r>
      <w:r w:rsidRPr="00703ECB">
        <w:rPr>
          <w:rFonts w:ascii="Times New Roman" w:hAnsi="Times New Roman" w:cs="Times New Roman"/>
          <w:bCs/>
          <w:sz w:val="28"/>
          <w:szCs w:val="28"/>
          <w:lang w:val="ru-RU"/>
        </w:rPr>
        <w:t xml:space="preserve"> лечение необходимо проводить совместно со смежными специалистами. </w:t>
      </w:r>
    </w:p>
    <w:p w:rsidR="006D0B85" w:rsidRPr="00703ECB" w:rsidRDefault="006D0B85" w:rsidP="006D0B85">
      <w:pPr>
        <w:numPr>
          <w:ilvl w:val="0"/>
          <w:numId w:val="8"/>
        </w:numPr>
        <w:spacing w:after="0" w:line="240" w:lineRule="auto"/>
        <w:jc w:val="both"/>
        <w:rPr>
          <w:rFonts w:ascii="Times New Roman" w:hAnsi="Times New Roman" w:cs="Times New Roman"/>
          <w:sz w:val="28"/>
          <w:szCs w:val="28"/>
          <w:lang w:val="ru-RU"/>
        </w:rPr>
      </w:pPr>
      <w:r w:rsidRPr="00703ECB">
        <w:rPr>
          <w:rFonts w:ascii="Times New Roman" w:hAnsi="Times New Roman" w:cs="Times New Roman"/>
          <w:sz w:val="28"/>
          <w:szCs w:val="28"/>
          <w:lang w:val="ru-RU"/>
        </w:rPr>
        <w:t>Артроскопический и морфологический сравнительный анализ является основным диагностическим критерием дифференциальной диагностики СХС коленного сустава. Морфологическими признаками синовиальной оболочки при РА являются отечность синовиальной оболочки, ее инфильтрация мононуклеарами, нейтрофилами и разволокнение коллагеновых волокон, выраженность которых зависит от активности общего и местного процесса. Для ПВУС характерно наличие гигантских многоядерных клеток с гемосидерином, отложение фибрина и ангиоматоз, а для урогенной этиологии – выраженная пролиферация синовиоцитов, лимфо-плазмоцитарная и лимфомакрофагальная инфильтрация.</w:t>
      </w:r>
    </w:p>
    <w:p w:rsidR="006D0B85" w:rsidRPr="00703ECB" w:rsidRDefault="006D0B85" w:rsidP="006D0B85">
      <w:pPr>
        <w:numPr>
          <w:ilvl w:val="0"/>
          <w:numId w:val="8"/>
        </w:numPr>
        <w:spacing w:after="0" w:line="240" w:lineRule="auto"/>
        <w:jc w:val="both"/>
        <w:rPr>
          <w:rFonts w:ascii="Times New Roman" w:hAnsi="Times New Roman" w:cs="Times New Roman"/>
          <w:sz w:val="28"/>
          <w:szCs w:val="28"/>
          <w:lang w:val="ru-RU"/>
        </w:rPr>
      </w:pPr>
      <w:r w:rsidRPr="00703ECB">
        <w:rPr>
          <w:rFonts w:ascii="Times New Roman" w:hAnsi="Times New Roman" w:cs="Times New Roman"/>
          <w:sz w:val="28"/>
          <w:szCs w:val="28"/>
          <w:lang w:val="ru-RU"/>
        </w:rPr>
        <w:t xml:space="preserve">Выбор метода хирургического лечения СХС коленного сустава должен быть основан на артроскопической диагностике синовиальной оболочки, хряща и мягкотканых изменений. </w:t>
      </w:r>
      <w:r>
        <w:rPr>
          <w:rFonts w:ascii="Times New Roman" w:hAnsi="Times New Roman" w:cs="Times New Roman"/>
          <w:sz w:val="28"/>
          <w:szCs w:val="28"/>
          <w:lang w:val="ru-RU"/>
        </w:rPr>
        <w:t>Н</w:t>
      </w:r>
      <w:r w:rsidRPr="00703ECB">
        <w:rPr>
          <w:rFonts w:ascii="Times New Roman" w:hAnsi="Times New Roman" w:cs="Times New Roman"/>
          <w:sz w:val="28"/>
          <w:szCs w:val="28"/>
          <w:lang w:val="ru-RU"/>
        </w:rPr>
        <w:t>еэффективност</w:t>
      </w:r>
      <w:r>
        <w:rPr>
          <w:rFonts w:ascii="Times New Roman" w:hAnsi="Times New Roman" w:cs="Times New Roman"/>
          <w:sz w:val="28"/>
          <w:szCs w:val="28"/>
          <w:lang w:val="ru-RU"/>
        </w:rPr>
        <w:t>ь</w:t>
      </w:r>
      <w:r w:rsidRPr="00703ECB">
        <w:rPr>
          <w:rFonts w:ascii="Times New Roman" w:hAnsi="Times New Roman" w:cs="Times New Roman"/>
          <w:sz w:val="28"/>
          <w:szCs w:val="28"/>
          <w:lang w:val="ru-RU"/>
        </w:rPr>
        <w:t xml:space="preserve"> консервативного лечения до 6 месяцев являются показани</w:t>
      </w:r>
      <w:r>
        <w:rPr>
          <w:rFonts w:ascii="Times New Roman" w:hAnsi="Times New Roman" w:cs="Times New Roman"/>
          <w:sz w:val="28"/>
          <w:szCs w:val="28"/>
          <w:lang w:val="ru-RU"/>
        </w:rPr>
        <w:t>ем к</w:t>
      </w:r>
      <w:r w:rsidRPr="00703ECB">
        <w:rPr>
          <w:rFonts w:ascii="Times New Roman" w:hAnsi="Times New Roman" w:cs="Times New Roman"/>
          <w:sz w:val="28"/>
          <w:szCs w:val="28"/>
          <w:lang w:val="ru-RU"/>
        </w:rPr>
        <w:t xml:space="preserve"> артроскопи</w:t>
      </w:r>
      <w:r>
        <w:rPr>
          <w:rFonts w:ascii="Times New Roman" w:hAnsi="Times New Roman" w:cs="Times New Roman"/>
          <w:sz w:val="28"/>
          <w:szCs w:val="28"/>
          <w:lang w:val="ru-RU"/>
        </w:rPr>
        <w:t>и</w:t>
      </w:r>
      <w:r w:rsidRPr="00703ECB">
        <w:rPr>
          <w:rFonts w:ascii="Times New Roman" w:hAnsi="Times New Roman" w:cs="Times New Roman"/>
          <w:sz w:val="28"/>
          <w:szCs w:val="28"/>
          <w:lang w:val="ru-RU"/>
        </w:rPr>
        <w:t xml:space="preserve"> и синовкапсулэктоми</w:t>
      </w:r>
      <w:r>
        <w:rPr>
          <w:rFonts w:ascii="Times New Roman" w:hAnsi="Times New Roman" w:cs="Times New Roman"/>
          <w:sz w:val="28"/>
          <w:szCs w:val="28"/>
          <w:lang w:val="ru-RU"/>
        </w:rPr>
        <w:t>и</w:t>
      </w:r>
      <w:r w:rsidRPr="00703ECB">
        <w:rPr>
          <w:rFonts w:ascii="Times New Roman" w:hAnsi="Times New Roman" w:cs="Times New Roman"/>
          <w:sz w:val="28"/>
          <w:szCs w:val="28"/>
          <w:lang w:val="ru-RU"/>
        </w:rPr>
        <w:t xml:space="preserve"> коленного сустава с последующим динамическим наблюдением.</w:t>
      </w:r>
    </w:p>
    <w:p w:rsidR="006D0B85" w:rsidRPr="00F5032B" w:rsidRDefault="006D0B85" w:rsidP="006D0B85">
      <w:pPr>
        <w:pStyle w:val="1"/>
        <w:tabs>
          <w:tab w:val="left" w:pos="1440"/>
        </w:tabs>
        <w:spacing w:after="0" w:line="240" w:lineRule="auto"/>
        <w:ind w:left="360"/>
        <w:jc w:val="center"/>
        <w:rPr>
          <w:rFonts w:ascii="Times New Roman" w:hAnsi="Times New Roman" w:cs="Times New Roman"/>
          <w:b/>
          <w:bCs/>
          <w:sz w:val="18"/>
          <w:szCs w:val="28"/>
        </w:rPr>
      </w:pPr>
    </w:p>
    <w:p w:rsidR="006D0B85" w:rsidRDefault="006D0B85" w:rsidP="006D0B85">
      <w:pPr>
        <w:pStyle w:val="1"/>
        <w:tabs>
          <w:tab w:val="left" w:pos="1440"/>
        </w:tabs>
        <w:spacing w:after="0" w:line="240" w:lineRule="auto"/>
        <w:ind w:left="360"/>
        <w:jc w:val="center"/>
        <w:rPr>
          <w:rFonts w:ascii="Times New Roman" w:hAnsi="Times New Roman" w:cs="Times New Roman"/>
          <w:b/>
          <w:bCs/>
          <w:sz w:val="28"/>
          <w:szCs w:val="28"/>
        </w:rPr>
      </w:pPr>
      <w:r w:rsidRPr="00703ECB">
        <w:rPr>
          <w:rFonts w:ascii="Times New Roman" w:hAnsi="Times New Roman" w:cs="Times New Roman"/>
          <w:b/>
          <w:bCs/>
          <w:sz w:val="28"/>
          <w:szCs w:val="28"/>
        </w:rPr>
        <w:t>Практические рекомендации</w:t>
      </w:r>
    </w:p>
    <w:p w:rsidR="005E1AB4" w:rsidRDefault="005E1AB4" w:rsidP="006D0B85">
      <w:pPr>
        <w:pStyle w:val="1"/>
        <w:tabs>
          <w:tab w:val="left" w:pos="1440"/>
        </w:tabs>
        <w:spacing w:after="0" w:line="240" w:lineRule="auto"/>
        <w:ind w:left="360"/>
        <w:jc w:val="center"/>
        <w:rPr>
          <w:rFonts w:ascii="Times New Roman" w:hAnsi="Times New Roman" w:cs="Times New Roman"/>
          <w:b/>
          <w:bCs/>
          <w:sz w:val="28"/>
          <w:szCs w:val="28"/>
        </w:rPr>
      </w:pPr>
    </w:p>
    <w:p w:rsidR="006D0B85" w:rsidRDefault="006D0B85" w:rsidP="006D0B85">
      <w:pPr>
        <w:pStyle w:val="1"/>
        <w:numPr>
          <w:ilvl w:val="0"/>
          <w:numId w:val="10"/>
        </w:numPr>
        <w:spacing w:after="0" w:line="240" w:lineRule="auto"/>
        <w:contextualSpacing/>
        <w:jc w:val="both"/>
        <w:rPr>
          <w:rFonts w:ascii="Times New Roman" w:hAnsi="Times New Roman" w:cs="Times New Roman"/>
          <w:sz w:val="28"/>
          <w:szCs w:val="28"/>
        </w:rPr>
      </w:pPr>
      <w:r w:rsidRPr="00703ECB">
        <w:rPr>
          <w:rFonts w:ascii="Times New Roman" w:hAnsi="Times New Roman" w:cs="Times New Roman"/>
          <w:sz w:val="28"/>
          <w:szCs w:val="28"/>
        </w:rPr>
        <w:t>Ошибки и осложнения в диагностике и лечении СХС коленного сустава отмечаются при недостаточном исследовании крови и синовиальной жидкости суставов. Для дифференциальной диагностики необходимо обследование больных согласно разработанному нами алгоритму.</w:t>
      </w:r>
    </w:p>
    <w:p w:rsidR="006D0B85" w:rsidRDefault="006D0B85" w:rsidP="006D0B85">
      <w:pPr>
        <w:pStyle w:val="1"/>
        <w:numPr>
          <w:ilvl w:val="0"/>
          <w:numId w:val="10"/>
        </w:numPr>
        <w:spacing w:after="0" w:line="240" w:lineRule="auto"/>
        <w:contextualSpacing/>
        <w:jc w:val="both"/>
        <w:rPr>
          <w:rFonts w:ascii="Times New Roman" w:hAnsi="Times New Roman" w:cs="Times New Roman"/>
          <w:sz w:val="28"/>
          <w:szCs w:val="28"/>
        </w:rPr>
      </w:pPr>
      <w:r w:rsidRPr="00703ECB">
        <w:rPr>
          <w:rFonts w:ascii="Times New Roman" w:hAnsi="Times New Roman" w:cs="Times New Roman"/>
          <w:sz w:val="28"/>
          <w:szCs w:val="28"/>
        </w:rPr>
        <w:t xml:space="preserve">Предложенные биохимические, иммунологические методы исследования синовиальной жидкости позволяют судить об активности и давности воспалительного процесса при СХС коленного сустава, что может </w:t>
      </w:r>
      <w:r w:rsidRPr="00703ECB">
        <w:rPr>
          <w:rFonts w:ascii="Times New Roman" w:hAnsi="Times New Roman" w:cs="Times New Roman"/>
          <w:sz w:val="28"/>
          <w:szCs w:val="28"/>
        </w:rPr>
        <w:lastRenderedPageBreak/>
        <w:t xml:space="preserve">использоваться для дифференциальной диагностики заболеваний суставов на разных их стадиях. </w:t>
      </w:r>
    </w:p>
    <w:p w:rsidR="006D0B85" w:rsidRDefault="006D0B85" w:rsidP="006D0B85">
      <w:pPr>
        <w:pStyle w:val="1"/>
        <w:numPr>
          <w:ilvl w:val="0"/>
          <w:numId w:val="10"/>
        </w:numPr>
        <w:spacing w:after="0" w:line="240" w:lineRule="auto"/>
        <w:contextualSpacing/>
        <w:jc w:val="both"/>
        <w:rPr>
          <w:rFonts w:ascii="Times New Roman" w:hAnsi="Times New Roman" w:cs="Times New Roman"/>
          <w:sz w:val="28"/>
          <w:szCs w:val="28"/>
        </w:rPr>
      </w:pPr>
      <w:r w:rsidRPr="00703ECB">
        <w:rPr>
          <w:rFonts w:ascii="Times New Roman" w:hAnsi="Times New Roman" w:cs="Times New Roman"/>
          <w:sz w:val="28"/>
          <w:szCs w:val="28"/>
        </w:rPr>
        <w:t xml:space="preserve">Выбор метода лечения СХС коленного сустава основывается на данных разработанной нами балльной шкалы: если у больных сумма </w:t>
      </w:r>
      <w:r>
        <w:rPr>
          <w:rFonts w:ascii="Times New Roman" w:hAnsi="Times New Roman" w:cs="Times New Roman"/>
          <w:sz w:val="28"/>
          <w:szCs w:val="28"/>
        </w:rPr>
        <w:t>равна</w:t>
      </w:r>
      <w:r w:rsidRPr="00703ECB">
        <w:rPr>
          <w:rFonts w:ascii="Times New Roman" w:hAnsi="Times New Roman" w:cs="Times New Roman"/>
          <w:sz w:val="28"/>
          <w:szCs w:val="28"/>
        </w:rPr>
        <w:t xml:space="preserve"> 28 – необходимо проведение консервативно</w:t>
      </w:r>
      <w:r>
        <w:rPr>
          <w:rFonts w:ascii="Times New Roman" w:hAnsi="Times New Roman" w:cs="Times New Roman"/>
          <w:sz w:val="28"/>
          <w:szCs w:val="28"/>
        </w:rPr>
        <w:t>го лечения</w:t>
      </w:r>
      <w:r w:rsidRPr="00703ECB">
        <w:rPr>
          <w:rFonts w:ascii="Times New Roman" w:hAnsi="Times New Roman" w:cs="Times New Roman"/>
          <w:sz w:val="28"/>
          <w:szCs w:val="28"/>
        </w:rPr>
        <w:t xml:space="preserve">, до 33 – артроскопическое исследование и промывание суставной полости, 33 и выше – проведение синовкапсулэктомии. </w:t>
      </w:r>
    </w:p>
    <w:p w:rsidR="006D0B85" w:rsidRPr="00575589" w:rsidRDefault="006D0B85" w:rsidP="006D0B85">
      <w:pPr>
        <w:pStyle w:val="1"/>
        <w:numPr>
          <w:ilvl w:val="0"/>
          <w:numId w:val="10"/>
        </w:numPr>
        <w:spacing w:after="0" w:line="240" w:lineRule="auto"/>
        <w:contextualSpacing/>
        <w:jc w:val="both"/>
        <w:rPr>
          <w:rFonts w:ascii="Times New Roman" w:hAnsi="Times New Roman" w:cs="Times New Roman"/>
          <w:sz w:val="28"/>
          <w:szCs w:val="28"/>
        </w:rPr>
      </w:pPr>
      <w:r w:rsidRPr="00703ECB">
        <w:rPr>
          <w:rFonts w:ascii="Times New Roman" w:hAnsi="Times New Roman" w:cs="Times New Roman"/>
          <w:sz w:val="28"/>
          <w:szCs w:val="28"/>
        </w:rPr>
        <w:t xml:space="preserve">Результаты артроскопических и морфологических исследований позволяют прогнозировать исход СХС КС различной этиологии и выбрать адекватную тактику хирургического лечения. </w:t>
      </w:r>
      <w:r w:rsidRPr="00703ECB">
        <w:rPr>
          <w:rFonts w:ascii="Times New Roman" w:hAnsi="Times New Roman" w:cs="Times New Roman"/>
          <w:bCs/>
          <w:sz w:val="28"/>
          <w:szCs w:val="28"/>
        </w:rPr>
        <w:t>При неэффективности артроскопического лечения в течение 6 месяцев показано хирургическое лечение для предотвращения деструкции хряща коленного сустава.</w:t>
      </w:r>
    </w:p>
    <w:p w:rsidR="006D0B85" w:rsidRDefault="006D0B85" w:rsidP="006D0B85">
      <w:pPr>
        <w:pStyle w:val="1"/>
        <w:numPr>
          <w:ilvl w:val="0"/>
          <w:numId w:val="10"/>
        </w:numPr>
        <w:spacing w:after="0" w:line="240" w:lineRule="auto"/>
        <w:contextualSpacing/>
        <w:jc w:val="both"/>
        <w:rPr>
          <w:rFonts w:ascii="Times New Roman" w:hAnsi="Times New Roman" w:cs="Times New Roman"/>
          <w:sz w:val="28"/>
          <w:szCs w:val="28"/>
        </w:rPr>
      </w:pPr>
      <w:r w:rsidRPr="00703ECB">
        <w:rPr>
          <w:rFonts w:ascii="Times New Roman" w:hAnsi="Times New Roman" w:cs="Times New Roman"/>
          <w:sz w:val="28"/>
          <w:szCs w:val="28"/>
        </w:rPr>
        <w:t>При рецидивирующем течении заболевания до 6 месяцев показан</w:t>
      </w:r>
      <w:r>
        <w:rPr>
          <w:rFonts w:ascii="Times New Roman" w:hAnsi="Times New Roman" w:cs="Times New Roman"/>
          <w:sz w:val="28"/>
          <w:szCs w:val="28"/>
        </w:rPr>
        <w:t>ы</w:t>
      </w:r>
      <w:r w:rsidRPr="00703ECB">
        <w:rPr>
          <w:rFonts w:ascii="Times New Roman" w:hAnsi="Times New Roman" w:cs="Times New Roman"/>
          <w:sz w:val="28"/>
          <w:szCs w:val="28"/>
        </w:rPr>
        <w:t xml:space="preserve"> артроскопическая диагностика и лаваж сустава, при прогрессировании патологического процесса и неэффективности консервативного лечения </w:t>
      </w:r>
      <w:r>
        <w:rPr>
          <w:rFonts w:ascii="Times New Roman" w:hAnsi="Times New Roman" w:cs="Times New Roman"/>
          <w:sz w:val="28"/>
          <w:szCs w:val="28"/>
        </w:rPr>
        <w:t>-</w:t>
      </w:r>
      <w:r w:rsidRPr="00703ECB">
        <w:rPr>
          <w:rFonts w:ascii="Times New Roman" w:hAnsi="Times New Roman" w:cs="Times New Roman"/>
          <w:sz w:val="28"/>
          <w:szCs w:val="28"/>
        </w:rPr>
        <w:t>синовкапсулэктомия с последующими динамическим наблюдени</w:t>
      </w:r>
      <w:r>
        <w:rPr>
          <w:rFonts w:ascii="Times New Roman" w:hAnsi="Times New Roman" w:cs="Times New Roman"/>
          <w:sz w:val="28"/>
          <w:szCs w:val="28"/>
        </w:rPr>
        <w:t>е</w:t>
      </w:r>
      <w:r w:rsidRPr="00703ECB">
        <w:rPr>
          <w:rFonts w:ascii="Times New Roman" w:hAnsi="Times New Roman" w:cs="Times New Roman"/>
          <w:sz w:val="28"/>
          <w:szCs w:val="28"/>
        </w:rPr>
        <w:t>м у травматологов и ортопедов.</w:t>
      </w:r>
    </w:p>
    <w:p w:rsidR="006D0B85" w:rsidRDefault="006D0B85" w:rsidP="006D0B85">
      <w:pPr>
        <w:pStyle w:val="1"/>
        <w:spacing w:after="0" w:line="240" w:lineRule="auto"/>
        <w:contextualSpacing/>
        <w:jc w:val="both"/>
        <w:rPr>
          <w:rFonts w:ascii="Times New Roman" w:hAnsi="Times New Roman" w:cs="Times New Roman"/>
          <w:szCs w:val="28"/>
        </w:rPr>
      </w:pPr>
    </w:p>
    <w:p w:rsidR="00DD093F" w:rsidRPr="00F5032B" w:rsidRDefault="00DD093F" w:rsidP="006D0B85">
      <w:pPr>
        <w:pStyle w:val="1"/>
        <w:spacing w:after="0" w:line="240" w:lineRule="auto"/>
        <w:contextualSpacing/>
        <w:jc w:val="both"/>
        <w:rPr>
          <w:rFonts w:ascii="Times New Roman" w:hAnsi="Times New Roman" w:cs="Times New Roman"/>
          <w:szCs w:val="28"/>
        </w:rPr>
      </w:pPr>
    </w:p>
    <w:p w:rsidR="006D0B85" w:rsidRDefault="006D0B85" w:rsidP="006D0B85">
      <w:pPr>
        <w:tabs>
          <w:tab w:val="left" w:pos="1440"/>
        </w:tabs>
        <w:spacing w:after="0" w:line="240" w:lineRule="auto"/>
        <w:jc w:val="center"/>
        <w:rPr>
          <w:rFonts w:ascii="Times New Roman" w:hAnsi="Times New Roman" w:cs="Times New Roman"/>
          <w:b/>
          <w:bCs/>
          <w:sz w:val="28"/>
          <w:szCs w:val="28"/>
          <w:lang w:val="ru-RU"/>
        </w:rPr>
      </w:pPr>
      <w:r w:rsidRPr="00703ECB">
        <w:rPr>
          <w:rFonts w:ascii="Times New Roman" w:hAnsi="Times New Roman" w:cs="Times New Roman"/>
          <w:b/>
          <w:bCs/>
          <w:sz w:val="28"/>
          <w:szCs w:val="28"/>
          <w:lang w:val="ru-RU"/>
        </w:rPr>
        <w:t>СПИСОК РАБОТ</w:t>
      </w:r>
      <w:r>
        <w:rPr>
          <w:rFonts w:ascii="Times New Roman" w:hAnsi="Times New Roman" w:cs="Times New Roman"/>
          <w:b/>
          <w:bCs/>
          <w:sz w:val="28"/>
          <w:szCs w:val="28"/>
          <w:lang w:val="ru-RU"/>
        </w:rPr>
        <w:t>,</w:t>
      </w:r>
      <w:r w:rsidRPr="00703ECB">
        <w:rPr>
          <w:rFonts w:ascii="Times New Roman" w:hAnsi="Times New Roman" w:cs="Times New Roman"/>
          <w:b/>
          <w:bCs/>
          <w:sz w:val="28"/>
          <w:szCs w:val="28"/>
          <w:lang w:val="ru-RU"/>
        </w:rPr>
        <w:t xml:space="preserve"> ОПУБЛИКОВАННЫХ ПО ТЕМЕ ДИССЕРТАЦИИ</w:t>
      </w:r>
    </w:p>
    <w:p w:rsidR="006D0B85" w:rsidRPr="00F5032B" w:rsidRDefault="006D0B85" w:rsidP="006D0B85">
      <w:pPr>
        <w:tabs>
          <w:tab w:val="left" w:pos="1440"/>
        </w:tabs>
        <w:spacing w:after="0" w:line="240" w:lineRule="auto"/>
        <w:jc w:val="center"/>
        <w:rPr>
          <w:rFonts w:ascii="Times New Roman" w:hAnsi="Times New Roman" w:cs="Times New Roman"/>
          <w:b/>
          <w:bCs/>
          <w:sz w:val="12"/>
          <w:szCs w:val="28"/>
          <w:lang w:val="ru-RU"/>
        </w:rPr>
      </w:pPr>
    </w:p>
    <w:p w:rsidR="006D0B85" w:rsidRPr="00822BEF" w:rsidRDefault="006D0B85" w:rsidP="00DD093F">
      <w:pPr>
        <w:pStyle w:val="1"/>
        <w:numPr>
          <w:ilvl w:val="0"/>
          <w:numId w:val="2"/>
        </w:numPr>
        <w:autoSpaceDE w:val="0"/>
        <w:autoSpaceDN w:val="0"/>
        <w:adjustRightInd w:val="0"/>
        <w:spacing w:after="0" w:line="240" w:lineRule="auto"/>
        <w:ind w:left="709" w:hanging="425"/>
        <w:jc w:val="both"/>
        <w:rPr>
          <w:rFonts w:ascii="Times New Roman" w:hAnsi="Times New Roman" w:cs="Times New Roman"/>
          <w:sz w:val="28"/>
          <w:szCs w:val="28"/>
        </w:rPr>
      </w:pPr>
      <w:r w:rsidRPr="00822BEF">
        <w:rPr>
          <w:rFonts w:ascii="Times New Roman" w:hAnsi="Times New Roman" w:cs="Times New Roman"/>
          <w:sz w:val="28"/>
          <w:szCs w:val="28"/>
        </w:rPr>
        <w:t>Каримов М.Ю., Гулямов Ё.Б., Иноятова Ф.Х. Биохимические аспекты синовиальной жидкости у больных с поражениями суставов // Современные технологии в травматологии и ортопедии: Тез. докл. 3-го Междунар. конгресса // - Москва, 2006.- С.232.</w:t>
      </w:r>
    </w:p>
    <w:p w:rsidR="006D0B85" w:rsidRPr="00822BEF" w:rsidRDefault="006D0B85" w:rsidP="00DD093F">
      <w:pPr>
        <w:pStyle w:val="1"/>
        <w:numPr>
          <w:ilvl w:val="0"/>
          <w:numId w:val="2"/>
        </w:numPr>
        <w:spacing w:after="0" w:line="240" w:lineRule="auto"/>
        <w:ind w:left="709" w:hanging="425"/>
        <w:jc w:val="both"/>
        <w:rPr>
          <w:rFonts w:ascii="Times New Roman" w:hAnsi="Times New Roman" w:cs="Times New Roman"/>
          <w:sz w:val="28"/>
          <w:szCs w:val="28"/>
        </w:rPr>
      </w:pPr>
      <w:r w:rsidRPr="00822BEF">
        <w:rPr>
          <w:rFonts w:ascii="Times New Roman" w:hAnsi="Times New Roman" w:cs="Times New Roman"/>
          <w:sz w:val="28"/>
          <w:szCs w:val="28"/>
        </w:rPr>
        <w:t>Гулямов Ё.Б., Иноятова Ф.Х., Каримов М.Ю. Биохимические аспекты синовитов различной этиологии // Патология - Ташкент, 2006. - №4.-С.53-55.</w:t>
      </w:r>
    </w:p>
    <w:p w:rsidR="006D0B85" w:rsidRPr="00822BEF" w:rsidRDefault="006D0B85" w:rsidP="00DD093F">
      <w:pPr>
        <w:pStyle w:val="1"/>
        <w:numPr>
          <w:ilvl w:val="0"/>
          <w:numId w:val="2"/>
        </w:numPr>
        <w:autoSpaceDE w:val="0"/>
        <w:autoSpaceDN w:val="0"/>
        <w:adjustRightInd w:val="0"/>
        <w:spacing w:after="0" w:line="240" w:lineRule="auto"/>
        <w:ind w:left="709" w:hanging="425"/>
        <w:jc w:val="both"/>
        <w:rPr>
          <w:rFonts w:ascii="Times New Roman" w:hAnsi="Times New Roman" w:cs="Times New Roman"/>
          <w:sz w:val="28"/>
          <w:szCs w:val="28"/>
        </w:rPr>
      </w:pPr>
      <w:r w:rsidRPr="00822BEF">
        <w:rPr>
          <w:rFonts w:ascii="Times New Roman" w:hAnsi="Times New Roman" w:cs="Times New Roman"/>
          <w:sz w:val="28"/>
          <w:szCs w:val="28"/>
        </w:rPr>
        <w:t>Каримов М.Ю., Гулямов Ё.Б. Хронические синовиты коленного сустава (этиология, клиника, диагностика</w:t>
      </w:r>
      <w:r w:rsidR="00ED5B72">
        <w:rPr>
          <w:rFonts w:ascii="Times New Roman" w:hAnsi="Times New Roman" w:cs="Times New Roman"/>
          <w:sz w:val="28"/>
          <w:szCs w:val="28"/>
        </w:rPr>
        <w:t>,</w:t>
      </w:r>
      <w:r w:rsidRPr="00822BEF">
        <w:rPr>
          <w:rFonts w:ascii="Times New Roman" w:hAnsi="Times New Roman" w:cs="Times New Roman"/>
          <w:sz w:val="28"/>
          <w:szCs w:val="28"/>
        </w:rPr>
        <w:t xml:space="preserve"> хирургическое лечение) // Травматология жэне ортопедия.- Астана, 2007- Т.2 (12). - С-53-55.</w:t>
      </w:r>
    </w:p>
    <w:p w:rsidR="006D0B85" w:rsidRPr="00822BEF" w:rsidRDefault="006D0B85" w:rsidP="00DD093F">
      <w:pPr>
        <w:pStyle w:val="1"/>
        <w:numPr>
          <w:ilvl w:val="0"/>
          <w:numId w:val="2"/>
        </w:numPr>
        <w:autoSpaceDE w:val="0"/>
        <w:autoSpaceDN w:val="0"/>
        <w:adjustRightInd w:val="0"/>
        <w:spacing w:after="0" w:line="240" w:lineRule="auto"/>
        <w:ind w:left="709" w:hanging="425"/>
        <w:jc w:val="both"/>
        <w:rPr>
          <w:rFonts w:ascii="Times New Roman" w:hAnsi="Times New Roman" w:cs="Times New Roman"/>
          <w:sz w:val="28"/>
          <w:szCs w:val="28"/>
        </w:rPr>
      </w:pPr>
      <w:r w:rsidRPr="00822BEF">
        <w:rPr>
          <w:rFonts w:ascii="Times New Roman" w:hAnsi="Times New Roman" w:cs="Times New Roman"/>
          <w:sz w:val="28"/>
          <w:szCs w:val="28"/>
        </w:rPr>
        <w:t>Каримов М.Ю., Гулямов Ё.Б., Иноятова Ф.Х. Особенности процессов пер</w:t>
      </w:r>
      <w:r w:rsidR="00ED5B72">
        <w:rPr>
          <w:rFonts w:ascii="Times New Roman" w:hAnsi="Times New Roman" w:cs="Times New Roman"/>
          <w:sz w:val="28"/>
          <w:szCs w:val="28"/>
        </w:rPr>
        <w:t>е</w:t>
      </w:r>
      <w:r w:rsidRPr="00822BEF">
        <w:rPr>
          <w:rFonts w:ascii="Times New Roman" w:hAnsi="Times New Roman" w:cs="Times New Roman"/>
          <w:sz w:val="28"/>
          <w:szCs w:val="28"/>
        </w:rPr>
        <w:t>кисного окисления липидов в крови и синовиальной жидкости больных с поражением суставов //Актуальные вопросы ревматологии: Тез. докл. 1-й конгресс</w:t>
      </w:r>
      <w:r w:rsidR="00ED5B72">
        <w:rPr>
          <w:rFonts w:ascii="Times New Roman" w:hAnsi="Times New Roman" w:cs="Times New Roman"/>
          <w:sz w:val="28"/>
          <w:szCs w:val="28"/>
        </w:rPr>
        <w:t>а</w:t>
      </w:r>
      <w:r w:rsidRPr="00822BEF">
        <w:rPr>
          <w:rFonts w:ascii="Times New Roman" w:hAnsi="Times New Roman" w:cs="Times New Roman"/>
          <w:sz w:val="28"/>
          <w:szCs w:val="28"/>
        </w:rPr>
        <w:t xml:space="preserve"> ревматологов Центральной Азии и Казахстана. - Алма-Ата, 2007.- С.28.</w:t>
      </w:r>
    </w:p>
    <w:p w:rsidR="006D0B85" w:rsidRPr="00822BEF" w:rsidRDefault="006D0B85" w:rsidP="00DD093F">
      <w:pPr>
        <w:pStyle w:val="1"/>
        <w:numPr>
          <w:ilvl w:val="0"/>
          <w:numId w:val="2"/>
        </w:numPr>
        <w:autoSpaceDE w:val="0"/>
        <w:autoSpaceDN w:val="0"/>
        <w:adjustRightInd w:val="0"/>
        <w:spacing w:after="0" w:line="240" w:lineRule="auto"/>
        <w:ind w:left="709" w:hanging="425"/>
        <w:jc w:val="both"/>
        <w:rPr>
          <w:rFonts w:ascii="Times New Roman" w:hAnsi="Times New Roman" w:cs="Times New Roman"/>
          <w:sz w:val="28"/>
          <w:szCs w:val="28"/>
        </w:rPr>
      </w:pPr>
      <w:r w:rsidRPr="00822BEF">
        <w:rPr>
          <w:rFonts w:ascii="Times New Roman" w:hAnsi="Times New Roman" w:cs="Times New Roman"/>
          <w:sz w:val="28"/>
          <w:szCs w:val="28"/>
        </w:rPr>
        <w:t>Каримов М.Ю., Хамраев А.Ш., Гулямов Ё.Б. Значение артроскопии коленного сустава у больных ревматоидным артритом // Актуальные вопросы ревматологии: Тез. докл. 1-й конгресс</w:t>
      </w:r>
      <w:r w:rsidR="00ED5B72">
        <w:rPr>
          <w:rFonts w:ascii="Times New Roman" w:hAnsi="Times New Roman" w:cs="Times New Roman"/>
          <w:sz w:val="28"/>
          <w:szCs w:val="28"/>
        </w:rPr>
        <w:t>а</w:t>
      </w:r>
      <w:r w:rsidRPr="00822BEF">
        <w:rPr>
          <w:rFonts w:ascii="Times New Roman" w:hAnsi="Times New Roman" w:cs="Times New Roman"/>
          <w:sz w:val="28"/>
          <w:szCs w:val="28"/>
        </w:rPr>
        <w:t xml:space="preserve"> ревматологов Центральной Азии и Казахстана. -</w:t>
      </w:r>
      <w:r w:rsidR="00661D7C">
        <w:rPr>
          <w:rFonts w:ascii="Times New Roman" w:hAnsi="Times New Roman" w:cs="Times New Roman"/>
          <w:sz w:val="28"/>
          <w:szCs w:val="28"/>
        </w:rPr>
        <w:t xml:space="preserve"> </w:t>
      </w:r>
      <w:r w:rsidRPr="00822BEF">
        <w:rPr>
          <w:rFonts w:ascii="Times New Roman" w:hAnsi="Times New Roman" w:cs="Times New Roman"/>
          <w:sz w:val="28"/>
          <w:szCs w:val="28"/>
        </w:rPr>
        <w:t>Алма-ата, 2007.- С.29.</w:t>
      </w:r>
    </w:p>
    <w:p w:rsidR="006D0B85" w:rsidRPr="00822BEF" w:rsidRDefault="006D0B85" w:rsidP="00DD093F">
      <w:pPr>
        <w:pStyle w:val="1"/>
        <w:numPr>
          <w:ilvl w:val="0"/>
          <w:numId w:val="2"/>
        </w:numPr>
        <w:autoSpaceDE w:val="0"/>
        <w:autoSpaceDN w:val="0"/>
        <w:adjustRightInd w:val="0"/>
        <w:spacing w:after="0" w:line="240" w:lineRule="auto"/>
        <w:ind w:left="709" w:hanging="425"/>
        <w:jc w:val="both"/>
        <w:rPr>
          <w:rFonts w:ascii="Times New Roman" w:hAnsi="Times New Roman" w:cs="Times New Roman"/>
          <w:sz w:val="28"/>
          <w:szCs w:val="28"/>
        </w:rPr>
      </w:pPr>
      <w:r w:rsidRPr="00822BEF">
        <w:rPr>
          <w:rFonts w:ascii="Times New Roman" w:hAnsi="Times New Roman" w:cs="Times New Roman"/>
          <w:sz w:val="28"/>
          <w:szCs w:val="28"/>
        </w:rPr>
        <w:t>Каримов М.Ю., Гулямов Ё.Б., Гулямов Б.Д. «TORCH»-инфекция при синовитах коленного суставов // Узбекистонда ногиронларни ТМЭ ва реабилитация хизматини такомиллаштириш ва ундаги долзарб масалалар. – Ташкент, 2007. – С.216.</w:t>
      </w:r>
    </w:p>
    <w:p w:rsidR="006D0B85" w:rsidRPr="00822BEF" w:rsidRDefault="006D0B85" w:rsidP="00DD093F">
      <w:pPr>
        <w:pStyle w:val="1"/>
        <w:numPr>
          <w:ilvl w:val="0"/>
          <w:numId w:val="2"/>
        </w:numPr>
        <w:autoSpaceDE w:val="0"/>
        <w:autoSpaceDN w:val="0"/>
        <w:adjustRightInd w:val="0"/>
        <w:spacing w:after="0" w:line="240" w:lineRule="auto"/>
        <w:ind w:left="709" w:hanging="425"/>
        <w:jc w:val="both"/>
        <w:rPr>
          <w:rFonts w:ascii="Times New Roman" w:hAnsi="Times New Roman" w:cs="Times New Roman"/>
          <w:b/>
          <w:bCs/>
          <w:sz w:val="28"/>
          <w:szCs w:val="28"/>
        </w:rPr>
      </w:pPr>
      <w:r w:rsidRPr="00822BEF">
        <w:rPr>
          <w:rFonts w:ascii="Times New Roman" w:hAnsi="Times New Roman" w:cs="Times New Roman"/>
          <w:sz w:val="28"/>
          <w:szCs w:val="28"/>
        </w:rPr>
        <w:t xml:space="preserve">Гулямов Ё.Б., Каримов М.Ю., Иноятова Ф.Х., Янгизарова Д.Р., Элизова О.А., Застеба Т.А. Диагностика и лечение хронических синовитов </w:t>
      </w:r>
      <w:r w:rsidRPr="00822BEF">
        <w:rPr>
          <w:rFonts w:ascii="Times New Roman" w:hAnsi="Times New Roman" w:cs="Times New Roman"/>
          <w:sz w:val="28"/>
          <w:szCs w:val="28"/>
        </w:rPr>
        <w:lastRenderedPageBreak/>
        <w:t>коленного сустава //Травматология и ортопедия в современном спектре: Материалы 7-го съезда травматологов-ортопедов Узбекистана. – Ташкент, 2008. – С.193.</w:t>
      </w:r>
    </w:p>
    <w:p w:rsidR="006D0B85" w:rsidRPr="00822BEF" w:rsidRDefault="006D0B85" w:rsidP="00DD093F">
      <w:pPr>
        <w:pStyle w:val="1"/>
        <w:numPr>
          <w:ilvl w:val="0"/>
          <w:numId w:val="2"/>
        </w:numPr>
        <w:autoSpaceDE w:val="0"/>
        <w:autoSpaceDN w:val="0"/>
        <w:adjustRightInd w:val="0"/>
        <w:spacing w:after="0" w:line="240" w:lineRule="auto"/>
        <w:ind w:left="709" w:hanging="425"/>
        <w:jc w:val="both"/>
        <w:rPr>
          <w:rFonts w:ascii="Times New Roman" w:hAnsi="Times New Roman" w:cs="Times New Roman"/>
          <w:sz w:val="28"/>
          <w:szCs w:val="28"/>
        </w:rPr>
      </w:pPr>
      <w:r w:rsidRPr="00822BEF">
        <w:rPr>
          <w:rFonts w:ascii="Times New Roman" w:hAnsi="Times New Roman" w:cs="Times New Roman"/>
          <w:sz w:val="28"/>
          <w:szCs w:val="28"/>
        </w:rPr>
        <w:t>Каримов М.Ю., Юлдашев А.Ю., Гулямов Ё.Б., Наш опыт диагностики и лечения синдрома хронического синовита коленного сустава // Вісник ортопедії, травматології та протезування. – Украинский научно-пратический журнал, 2010. - №4.-С.61-66.</w:t>
      </w:r>
    </w:p>
    <w:p w:rsidR="006D0B85" w:rsidRPr="00822BEF" w:rsidRDefault="006D0B85" w:rsidP="00DD093F">
      <w:pPr>
        <w:pStyle w:val="1"/>
        <w:numPr>
          <w:ilvl w:val="0"/>
          <w:numId w:val="2"/>
        </w:numPr>
        <w:autoSpaceDE w:val="0"/>
        <w:autoSpaceDN w:val="0"/>
        <w:adjustRightInd w:val="0"/>
        <w:spacing w:after="0" w:line="240" w:lineRule="auto"/>
        <w:ind w:left="709" w:hanging="425"/>
        <w:jc w:val="both"/>
        <w:rPr>
          <w:rFonts w:ascii="Times New Roman" w:hAnsi="Times New Roman" w:cs="Times New Roman"/>
          <w:b/>
          <w:bCs/>
          <w:sz w:val="28"/>
          <w:szCs w:val="28"/>
        </w:rPr>
      </w:pPr>
      <w:r w:rsidRPr="00822BEF">
        <w:rPr>
          <w:rFonts w:ascii="Times New Roman" w:hAnsi="Times New Roman" w:cs="Times New Roman"/>
          <w:sz w:val="28"/>
          <w:szCs w:val="28"/>
        </w:rPr>
        <w:t xml:space="preserve">Каримов М.Ю., Гулямов Ё.Б., Гребенкин В.В. </w:t>
      </w:r>
      <w:r w:rsidRPr="00822BEF">
        <w:rPr>
          <w:rFonts w:ascii="Times New Roman" w:hAnsi="Times New Roman" w:cs="Times New Roman"/>
          <w:bCs/>
          <w:sz w:val="28"/>
          <w:szCs w:val="28"/>
        </w:rPr>
        <w:t>Программа для диагностики и выбора тактики лечения синдрома хронических синовитов коленного сустава: Удостверение на программу ЭВМ</w:t>
      </w:r>
      <w:r w:rsidRPr="00822BEF">
        <w:rPr>
          <w:rFonts w:ascii="Times New Roman" w:hAnsi="Times New Roman" w:cs="Times New Roman"/>
          <w:sz w:val="28"/>
          <w:szCs w:val="28"/>
        </w:rPr>
        <w:t xml:space="preserve"> // Государственное патентное ведомство РУз. Свидетельство № DGU 01878 30.11.2009г.</w:t>
      </w:r>
    </w:p>
    <w:p w:rsidR="006D0B85" w:rsidRPr="00703ECB" w:rsidRDefault="006D0B85" w:rsidP="00DD093F">
      <w:pPr>
        <w:autoSpaceDE w:val="0"/>
        <w:autoSpaceDN w:val="0"/>
        <w:adjustRightInd w:val="0"/>
        <w:spacing w:after="0" w:line="240" w:lineRule="auto"/>
        <w:ind w:left="709" w:hanging="425"/>
        <w:jc w:val="center"/>
        <w:rPr>
          <w:rFonts w:ascii="Times New Roman" w:hAnsi="Times New Roman" w:cs="Times New Roman"/>
          <w:b/>
          <w:bCs/>
          <w:sz w:val="28"/>
          <w:szCs w:val="28"/>
          <w:lang w:val="ru-RU"/>
        </w:rPr>
      </w:pPr>
      <w:r w:rsidRPr="00822BEF">
        <w:rPr>
          <w:rFonts w:ascii="Times New Roman" w:hAnsi="Times New Roman" w:cs="Times New Roman"/>
          <w:b/>
          <w:bCs/>
          <w:sz w:val="28"/>
          <w:szCs w:val="28"/>
          <w:lang w:val="ru-RU"/>
        </w:rPr>
        <w:br w:type="page"/>
      </w:r>
      <w:r w:rsidRPr="00703ECB">
        <w:rPr>
          <w:rFonts w:ascii="Times New Roman" w:hAnsi="Times New Roman" w:cs="Times New Roman"/>
          <w:b/>
          <w:bCs/>
          <w:sz w:val="28"/>
          <w:szCs w:val="28"/>
          <w:lang w:val="ru-RU"/>
        </w:rPr>
        <w:lastRenderedPageBreak/>
        <w:t>РЕЗЮМЕ</w:t>
      </w:r>
    </w:p>
    <w:p w:rsidR="006D0B85" w:rsidRPr="00703ECB" w:rsidRDefault="006D0B85" w:rsidP="006D0B85">
      <w:pPr>
        <w:autoSpaceDE w:val="0"/>
        <w:autoSpaceDN w:val="0"/>
        <w:adjustRightInd w:val="0"/>
        <w:spacing w:after="0" w:line="240" w:lineRule="auto"/>
        <w:jc w:val="both"/>
        <w:rPr>
          <w:rFonts w:ascii="Times New Roman" w:hAnsi="Times New Roman" w:cs="Times New Roman"/>
          <w:sz w:val="28"/>
          <w:szCs w:val="28"/>
          <w:lang w:val="ru-RU"/>
        </w:rPr>
      </w:pPr>
      <w:r w:rsidRPr="00703ECB">
        <w:rPr>
          <w:rFonts w:ascii="Times New Roman" w:hAnsi="Times New Roman" w:cs="Times New Roman"/>
          <w:sz w:val="28"/>
          <w:szCs w:val="28"/>
          <w:lang w:val="ru-RU"/>
        </w:rPr>
        <w:t>диссертации Гулямова Ёркина Бахад</w:t>
      </w:r>
      <w:r w:rsidR="00ED5B72">
        <w:rPr>
          <w:rFonts w:ascii="Times New Roman" w:hAnsi="Times New Roman" w:cs="Times New Roman"/>
          <w:sz w:val="28"/>
          <w:szCs w:val="28"/>
          <w:lang w:val="ru-RU"/>
        </w:rPr>
        <w:t>и</w:t>
      </w:r>
      <w:r w:rsidRPr="00703ECB">
        <w:rPr>
          <w:rFonts w:ascii="Times New Roman" w:hAnsi="Times New Roman" w:cs="Times New Roman"/>
          <w:sz w:val="28"/>
          <w:szCs w:val="28"/>
          <w:lang w:val="ru-RU"/>
        </w:rPr>
        <w:t>ровича на тему</w:t>
      </w:r>
      <w:r w:rsidRPr="00E17FD6">
        <w:rPr>
          <w:rFonts w:ascii="Times New Roman" w:hAnsi="Times New Roman" w:cs="Times New Roman"/>
          <w:sz w:val="28"/>
          <w:szCs w:val="28"/>
          <w:lang w:val="ru-RU"/>
        </w:rPr>
        <w:t xml:space="preserve">: </w:t>
      </w:r>
      <w:r w:rsidRPr="00E17FD6">
        <w:rPr>
          <w:rFonts w:ascii="Times New Roman" w:hAnsi="Times New Roman" w:cs="Times New Roman"/>
          <w:bCs/>
          <w:sz w:val="28"/>
          <w:szCs w:val="28"/>
          <w:lang w:val="ru-RU"/>
        </w:rPr>
        <w:t>«Выбор метода хирургического лечения хронических синовитов коленного сустава»</w:t>
      </w:r>
      <w:r>
        <w:rPr>
          <w:rFonts w:ascii="Times New Roman" w:hAnsi="Times New Roman" w:cs="Times New Roman"/>
          <w:bCs/>
          <w:sz w:val="28"/>
          <w:szCs w:val="28"/>
          <w:lang w:val="ru-RU"/>
        </w:rPr>
        <w:t xml:space="preserve"> </w:t>
      </w:r>
      <w:r w:rsidRPr="00703ECB">
        <w:rPr>
          <w:rFonts w:ascii="Times New Roman" w:hAnsi="Times New Roman" w:cs="Times New Roman"/>
          <w:sz w:val="28"/>
          <w:szCs w:val="28"/>
          <w:lang w:val="ru-RU"/>
        </w:rPr>
        <w:t xml:space="preserve">на соискание ученой степени кандидата медицинских наук по специальности 14.00.22 – </w:t>
      </w:r>
      <w:r>
        <w:rPr>
          <w:rFonts w:ascii="Times New Roman" w:hAnsi="Times New Roman" w:cs="Times New Roman"/>
          <w:sz w:val="28"/>
          <w:szCs w:val="28"/>
          <w:lang w:val="ru-RU"/>
        </w:rPr>
        <w:t>Т</w:t>
      </w:r>
      <w:r w:rsidRPr="00703ECB">
        <w:rPr>
          <w:rFonts w:ascii="Times New Roman" w:hAnsi="Times New Roman" w:cs="Times New Roman"/>
          <w:sz w:val="28"/>
          <w:szCs w:val="28"/>
          <w:lang w:val="ru-RU"/>
        </w:rPr>
        <w:t>равматология и ортопедия</w:t>
      </w:r>
    </w:p>
    <w:p w:rsidR="006D0B85" w:rsidRPr="00703ECB" w:rsidRDefault="006D0B85" w:rsidP="006D0B85">
      <w:pPr>
        <w:autoSpaceDE w:val="0"/>
        <w:autoSpaceDN w:val="0"/>
        <w:adjustRightInd w:val="0"/>
        <w:spacing w:after="0" w:line="240" w:lineRule="auto"/>
        <w:ind w:firstLine="708"/>
        <w:jc w:val="both"/>
        <w:rPr>
          <w:rFonts w:ascii="Times New Roman" w:hAnsi="Times New Roman" w:cs="Times New Roman"/>
          <w:b/>
          <w:bCs/>
          <w:sz w:val="28"/>
          <w:szCs w:val="28"/>
          <w:lang w:val="ru-RU"/>
        </w:rPr>
      </w:pPr>
      <w:r w:rsidRPr="00703ECB">
        <w:rPr>
          <w:rFonts w:ascii="Times New Roman" w:hAnsi="Times New Roman" w:cs="Times New Roman"/>
          <w:b/>
          <w:bCs/>
          <w:sz w:val="28"/>
          <w:szCs w:val="28"/>
          <w:lang w:val="ru-RU"/>
        </w:rPr>
        <w:t xml:space="preserve">Ключевые слова: </w:t>
      </w:r>
      <w:r w:rsidRPr="00703ECB">
        <w:rPr>
          <w:rFonts w:ascii="Times New Roman" w:hAnsi="Times New Roman" w:cs="Times New Roman"/>
          <w:sz w:val="28"/>
          <w:szCs w:val="28"/>
          <w:lang w:val="ru-RU"/>
        </w:rPr>
        <w:t>коленный сустав, синовиальная жидкость, хронический синовит.</w:t>
      </w:r>
      <w:r w:rsidRPr="00703ECB">
        <w:rPr>
          <w:rFonts w:ascii="Times New Roman" w:hAnsi="Times New Roman" w:cs="Times New Roman"/>
          <w:b/>
          <w:bCs/>
          <w:sz w:val="28"/>
          <w:szCs w:val="28"/>
          <w:lang w:val="ru-RU"/>
        </w:rPr>
        <w:t xml:space="preserve"> </w:t>
      </w:r>
    </w:p>
    <w:p w:rsidR="006D0B85" w:rsidRPr="00703ECB" w:rsidRDefault="006D0B85" w:rsidP="006D0B85">
      <w:pPr>
        <w:tabs>
          <w:tab w:val="left" w:pos="720"/>
        </w:tabs>
        <w:spacing w:after="0" w:line="240" w:lineRule="auto"/>
        <w:jc w:val="both"/>
        <w:rPr>
          <w:rFonts w:ascii="Times New Roman" w:hAnsi="Times New Roman" w:cs="Times New Roman"/>
          <w:sz w:val="28"/>
          <w:szCs w:val="28"/>
          <w:lang w:val="ru-RU"/>
        </w:rPr>
      </w:pPr>
      <w:r w:rsidRPr="006D0B85">
        <w:rPr>
          <w:rFonts w:ascii="Times New Roman" w:hAnsi="Times New Roman" w:cs="Times New Roman"/>
          <w:b/>
          <w:bCs/>
          <w:sz w:val="28"/>
          <w:szCs w:val="28"/>
          <w:lang w:val="ru-RU"/>
        </w:rPr>
        <w:tab/>
      </w:r>
      <w:r w:rsidRPr="00703ECB">
        <w:rPr>
          <w:rFonts w:ascii="Times New Roman" w:hAnsi="Times New Roman" w:cs="Times New Roman"/>
          <w:b/>
          <w:bCs/>
          <w:sz w:val="28"/>
          <w:szCs w:val="28"/>
          <w:lang w:val="ru-RU"/>
        </w:rPr>
        <w:t xml:space="preserve">Объекты исследования: </w:t>
      </w:r>
      <w:r w:rsidRPr="00703ECB">
        <w:rPr>
          <w:rFonts w:ascii="Times New Roman" w:hAnsi="Times New Roman" w:cs="Times New Roman"/>
          <w:sz w:val="28"/>
          <w:szCs w:val="28"/>
          <w:lang w:val="ru-RU"/>
        </w:rPr>
        <w:t>195 больных с различными формами синдрома хронических синовита коленного сустава</w:t>
      </w:r>
      <w:r>
        <w:rPr>
          <w:rFonts w:ascii="Times New Roman" w:hAnsi="Times New Roman" w:cs="Times New Roman"/>
          <w:sz w:val="28"/>
          <w:szCs w:val="28"/>
          <w:lang w:val="ru-RU"/>
        </w:rPr>
        <w:t xml:space="preserve"> (СХС КС)</w:t>
      </w:r>
      <w:r w:rsidRPr="00703ECB">
        <w:rPr>
          <w:rFonts w:ascii="Times New Roman" w:hAnsi="Times New Roman" w:cs="Times New Roman"/>
          <w:sz w:val="28"/>
          <w:szCs w:val="28"/>
          <w:lang w:val="ru-RU"/>
        </w:rPr>
        <w:t>.</w:t>
      </w:r>
    </w:p>
    <w:p w:rsidR="006D0B85" w:rsidRPr="00703ECB" w:rsidRDefault="006D0B85" w:rsidP="006D0B85">
      <w:pPr>
        <w:spacing w:after="0" w:line="240" w:lineRule="auto"/>
        <w:ind w:firstLine="708"/>
        <w:jc w:val="both"/>
        <w:rPr>
          <w:rFonts w:ascii="Times New Roman" w:hAnsi="Times New Roman" w:cs="Times New Roman"/>
          <w:b/>
          <w:bCs/>
          <w:sz w:val="28"/>
          <w:szCs w:val="28"/>
          <w:lang w:val="ru-RU"/>
        </w:rPr>
      </w:pPr>
      <w:r w:rsidRPr="00703ECB">
        <w:rPr>
          <w:rFonts w:ascii="Times New Roman" w:hAnsi="Times New Roman" w:cs="Times New Roman"/>
          <w:b/>
          <w:bCs/>
          <w:sz w:val="28"/>
          <w:szCs w:val="28"/>
          <w:lang w:val="ru-RU"/>
        </w:rPr>
        <w:t>Цель работы:</w:t>
      </w:r>
      <w:r w:rsidRPr="00703ECB">
        <w:rPr>
          <w:rFonts w:ascii="Times New Roman" w:hAnsi="Times New Roman" w:cs="Times New Roman"/>
          <w:sz w:val="28"/>
          <w:szCs w:val="28"/>
          <w:lang w:val="ru-RU"/>
        </w:rPr>
        <w:t xml:space="preserve"> улучшение дифференциальной диагностики </w:t>
      </w:r>
      <w:r>
        <w:rPr>
          <w:rFonts w:ascii="Times New Roman" w:hAnsi="Times New Roman" w:cs="Times New Roman"/>
          <w:sz w:val="28"/>
          <w:szCs w:val="28"/>
          <w:lang w:val="ru-RU"/>
        </w:rPr>
        <w:t>СХС КС</w:t>
      </w:r>
      <w:r w:rsidRPr="00703ECB">
        <w:rPr>
          <w:rFonts w:ascii="Times New Roman" w:hAnsi="Times New Roman" w:cs="Times New Roman"/>
          <w:sz w:val="28"/>
          <w:szCs w:val="28"/>
          <w:lang w:val="ru-RU"/>
        </w:rPr>
        <w:t xml:space="preserve"> различной этиологии и разработка комплексного ортопедо-хирургического метода лечения.</w:t>
      </w:r>
    </w:p>
    <w:p w:rsidR="006D0B85" w:rsidRPr="00703ECB" w:rsidRDefault="006D0B85" w:rsidP="006D0B85">
      <w:pPr>
        <w:tabs>
          <w:tab w:val="left" w:pos="720"/>
        </w:tabs>
        <w:spacing w:after="0" w:line="240" w:lineRule="auto"/>
        <w:jc w:val="both"/>
        <w:rPr>
          <w:rFonts w:ascii="Times New Roman" w:hAnsi="Times New Roman" w:cs="Times New Roman"/>
          <w:sz w:val="28"/>
          <w:szCs w:val="28"/>
          <w:lang w:val="ru-RU"/>
        </w:rPr>
      </w:pPr>
      <w:r w:rsidRPr="006D0B85">
        <w:rPr>
          <w:rFonts w:ascii="Times New Roman" w:hAnsi="Times New Roman" w:cs="Times New Roman"/>
          <w:b/>
          <w:bCs/>
          <w:sz w:val="28"/>
          <w:szCs w:val="28"/>
          <w:lang w:val="ru-RU"/>
        </w:rPr>
        <w:tab/>
      </w:r>
      <w:r w:rsidRPr="00703ECB">
        <w:rPr>
          <w:rFonts w:ascii="Times New Roman" w:hAnsi="Times New Roman" w:cs="Times New Roman"/>
          <w:b/>
          <w:bCs/>
          <w:sz w:val="28"/>
          <w:szCs w:val="28"/>
          <w:lang w:val="ru-RU"/>
        </w:rPr>
        <w:t xml:space="preserve">Методы исследований: </w:t>
      </w:r>
      <w:r w:rsidRPr="007A1E4B">
        <w:rPr>
          <w:rFonts w:ascii="Times New Roman" w:hAnsi="Times New Roman" w:cs="Times New Roman"/>
          <w:bCs/>
          <w:sz w:val="28"/>
          <w:szCs w:val="28"/>
          <w:lang w:val="ru-RU"/>
        </w:rPr>
        <w:t>к</w:t>
      </w:r>
      <w:r>
        <w:rPr>
          <w:rFonts w:ascii="Times New Roman" w:hAnsi="Times New Roman" w:cs="Times New Roman"/>
          <w:sz w:val="28"/>
          <w:szCs w:val="28"/>
          <w:lang w:val="ru-RU"/>
        </w:rPr>
        <w:t>линические, лучевые, инструментальные, морфологические, биохимические</w:t>
      </w:r>
      <w:r w:rsidRPr="00E85826">
        <w:rPr>
          <w:rFonts w:ascii="Times New Roman" w:hAnsi="Times New Roman" w:cs="Times New Roman"/>
          <w:sz w:val="28"/>
          <w:szCs w:val="28"/>
          <w:lang w:val="ru-RU"/>
        </w:rPr>
        <w:t>.</w:t>
      </w:r>
    </w:p>
    <w:p w:rsidR="006D0B85" w:rsidRPr="00E17FC8" w:rsidRDefault="006D0B85" w:rsidP="006D0B85">
      <w:pPr>
        <w:spacing w:after="0" w:line="240" w:lineRule="auto"/>
        <w:ind w:firstLine="708"/>
        <w:jc w:val="both"/>
        <w:rPr>
          <w:rFonts w:ascii="Times New Roman" w:hAnsi="Times New Roman" w:cs="Times New Roman"/>
          <w:color w:val="000000"/>
          <w:sz w:val="28"/>
          <w:szCs w:val="28"/>
          <w:lang w:val="ru-RU"/>
        </w:rPr>
      </w:pPr>
      <w:r w:rsidRPr="00703ECB">
        <w:rPr>
          <w:rFonts w:ascii="Times New Roman" w:hAnsi="Times New Roman" w:cs="Times New Roman"/>
          <w:b/>
          <w:bCs/>
          <w:sz w:val="28"/>
          <w:szCs w:val="28"/>
          <w:lang w:val="ru-RU"/>
        </w:rPr>
        <w:t xml:space="preserve">Полученные результаты и их новизна: </w:t>
      </w:r>
      <w:r w:rsidRPr="00E85826">
        <w:rPr>
          <w:rFonts w:ascii="Times New Roman" w:hAnsi="Times New Roman" w:cs="Times New Roman"/>
          <w:sz w:val="28"/>
          <w:szCs w:val="28"/>
          <w:lang w:val="ru-RU"/>
        </w:rPr>
        <w:t xml:space="preserve">Исследование процессов ПОЛ и АОС на локальном уровне </w:t>
      </w:r>
      <w:r>
        <w:rPr>
          <w:rFonts w:ascii="Times New Roman" w:hAnsi="Times New Roman" w:cs="Times New Roman"/>
          <w:sz w:val="28"/>
          <w:szCs w:val="28"/>
          <w:lang w:val="ru-RU"/>
        </w:rPr>
        <w:t>выявило</w:t>
      </w:r>
      <w:r w:rsidRPr="00E85826">
        <w:rPr>
          <w:rFonts w:ascii="Times New Roman" w:hAnsi="Times New Roman" w:cs="Times New Roman"/>
          <w:sz w:val="28"/>
          <w:szCs w:val="28"/>
          <w:lang w:val="ru-RU"/>
        </w:rPr>
        <w:t xml:space="preserve"> более низкие компенсаторные возможности АОС у больных СХС урогенной этиологии и пигментно-ворсинчаты</w:t>
      </w:r>
      <w:r>
        <w:rPr>
          <w:rFonts w:ascii="Times New Roman" w:hAnsi="Times New Roman" w:cs="Times New Roman"/>
          <w:sz w:val="28"/>
          <w:szCs w:val="28"/>
          <w:lang w:val="ru-RU"/>
        </w:rPr>
        <w:t>м</w:t>
      </w:r>
      <w:r w:rsidRPr="00E85826">
        <w:rPr>
          <w:rFonts w:ascii="Times New Roman" w:hAnsi="Times New Roman" w:cs="Times New Roman"/>
          <w:sz w:val="28"/>
          <w:szCs w:val="28"/>
          <w:lang w:val="ru-RU"/>
        </w:rPr>
        <w:t xml:space="preserve"> узловым синовитом, чем при </w:t>
      </w:r>
      <w:r>
        <w:rPr>
          <w:rFonts w:ascii="Times New Roman" w:hAnsi="Times New Roman" w:cs="Times New Roman"/>
          <w:sz w:val="28"/>
          <w:szCs w:val="28"/>
          <w:lang w:val="ru-RU"/>
        </w:rPr>
        <w:t xml:space="preserve">заболевании </w:t>
      </w:r>
      <w:r w:rsidRPr="00E17FC8">
        <w:rPr>
          <w:rFonts w:ascii="Times New Roman" w:hAnsi="Times New Roman" w:cs="Times New Roman"/>
          <w:sz w:val="28"/>
          <w:szCs w:val="28"/>
          <w:lang w:val="ru-RU"/>
        </w:rPr>
        <w:t>посттравматической и ревматической этиологии.</w:t>
      </w:r>
    </w:p>
    <w:p w:rsidR="006D0B85" w:rsidRPr="00E17FC8" w:rsidRDefault="006D0B85" w:rsidP="006D0B85">
      <w:pPr>
        <w:pStyle w:val="1"/>
        <w:autoSpaceDE w:val="0"/>
        <w:autoSpaceDN w:val="0"/>
        <w:adjustRightInd w:val="0"/>
        <w:spacing w:after="0" w:line="240" w:lineRule="auto"/>
        <w:ind w:left="0" w:firstLine="708"/>
        <w:jc w:val="both"/>
        <w:rPr>
          <w:rFonts w:ascii="Times New Roman" w:hAnsi="Times New Roman" w:cs="Times New Roman"/>
          <w:sz w:val="28"/>
          <w:szCs w:val="28"/>
        </w:rPr>
      </w:pPr>
      <w:r w:rsidRPr="00E17FC8">
        <w:rPr>
          <w:rFonts w:ascii="Times New Roman" w:hAnsi="Times New Roman" w:cs="Times New Roman"/>
          <w:sz w:val="28"/>
          <w:szCs w:val="28"/>
        </w:rPr>
        <w:t xml:space="preserve">На основании артроскопического и морфологического исследования выявлены анатомические изменения синовиальной оболочки при СХС КС. </w:t>
      </w:r>
      <w:r w:rsidRPr="00E17FC8">
        <w:rPr>
          <w:rFonts w:ascii="Times New Roman" w:hAnsi="Times New Roman" w:cs="Times New Roman"/>
          <w:kern w:val="24"/>
          <w:sz w:val="28"/>
          <w:szCs w:val="28"/>
        </w:rPr>
        <w:t>В</w:t>
      </w:r>
      <w:r w:rsidRPr="00E17FC8">
        <w:rPr>
          <w:rFonts w:ascii="Times New Roman" w:hAnsi="Times New Roman" w:cs="Times New Roman"/>
          <w:sz w:val="28"/>
          <w:szCs w:val="28"/>
        </w:rPr>
        <w:t xml:space="preserve"> начальных стадиях СХС </w:t>
      </w:r>
      <w:r>
        <w:rPr>
          <w:rFonts w:ascii="Times New Roman" w:hAnsi="Times New Roman" w:cs="Times New Roman"/>
          <w:sz w:val="28"/>
          <w:szCs w:val="28"/>
        </w:rPr>
        <w:t>активизация</w:t>
      </w:r>
      <w:r w:rsidRPr="00E17FC8">
        <w:rPr>
          <w:rFonts w:ascii="Times New Roman" w:hAnsi="Times New Roman" w:cs="Times New Roman"/>
          <w:sz w:val="28"/>
          <w:szCs w:val="28"/>
        </w:rPr>
        <w:t xml:space="preserve"> воспалительно-деструктивных процессов и высок</w:t>
      </w:r>
      <w:r>
        <w:rPr>
          <w:rFonts w:ascii="Times New Roman" w:hAnsi="Times New Roman" w:cs="Times New Roman"/>
          <w:sz w:val="28"/>
          <w:szCs w:val="28"/>
        </w:rPr>
        <w:t>ие</w:t>
      </w:r>
      <w:r w:rsidRPr="00E17FC8">
        <w:rPr>
          <w:rFonts w:ascii="Times New Roman" w:hAnsi="Times New Roman" w:cs="Times New Roman"/>
          <w:sz w:val="28"/>
          <w:szCs w:val="28"/>
        </w:rPr>
        <w:t xml:space="preserve"> значени</w:t>
      </w:r>
      <w:r>
        <w:rPr>
          <w:rFonts w:ascii="Times New Roman" w:hAnsi="Times New Roman" w:cs="Times New Roman"/>
          <w:sz w:val="28"/>
          <w:szCs w:val="28"/>
        </w:rPr>
        <w:t>я</w:t>
      </w:r>
      <w:r w:rsidRPr="00E17FC8">
        <w:rPr>
          <w:rFonts w:ascii="Times New Roman" w:hAnsi="Times New Roman" w:cs="Times New Roman"/>
          <w:sz w:val="28"/>
          <w:szCs w:val="28"/>
        </w:rPr>
        <w:t xml:space="preserve"> ПОЛ в синовиальной жидкости являются показаниями </w:t>
      </w:r>
      <w:r>
        <w:rPr>
          <w:rFonts w:ascii="Times New Roman" w:hAnsi="Times New Roman" w:cs="Times New Roman"/>
          <w:sz w:val="28"/>
          <w:szCs w:val="28"/>
        </w:rPr>
        <w:t xml:space="preserve">к проведению </w:t>
      </w:r>
      <w:r w:rsidRPr="00E17FC8">
        <w:rPr>
          <w:rFonts w:ascii="Times New Roman" w:hAnsi="Times New Roman" w:cs="Times New Roman"/>
          <w:sz w:val="28"/>
          <w:szCs w:val="28"/>
        </w:rPr>
        <w:t>артроскопическ</w:t>
      </w:r>
      <w:r>
        <w:rPr>
          <w:rFonts w:ascii="Times New Roman" w:hAnsi="Times New Roman" w:cs="Times New Roman"/>
          <w:sz w:val="28"/>
          <w:szCs w:val="28"/>
        </w:rPr>
        <w:t>ого</w:t>
      </w:r>
      <w:r w:rsidRPr="00E17FC8">
        <w:rPr>
          <w:rFonts w:ascii="Times New Roman" w:hAnsi="Times New Roman" w:cs="Times New Roman"/>
          <w:sz w:val="28"/>
          <w:szCs w:val="28"/>
        </w:rPr>
        <w:t xml:space="preserve"> лаваж</w:t>
      </w:r>
      <w:r>
        <w:rPr>
          <w:rFonts w:ascii="Times New Roman" w:hAnsi="Times New Roman" w:cs="Times New Roman"/>
          <w:sz w:val="28"/>
          <w:szCs w:val="28"/>
        </w:rPr>
        <w:t>а</w:t>
      </w:r>
      <w:r w:rsidRPr="00E17FC8">
        <w:rPr>
          <w:rFonts w:ascii="Times New Roman" w:hAnsi="Times New Roman" w:cs="Times New Roman"/>
          <w:sz w:val="28"/>
          <w:szCs w:val="28"/>
        </w:rPr>
        <w:t xml:space="preserve">. При </w:t>
      </w:r>
      <w:r>
        <w:rPr>
          <w:rFonts w:ascii="Times New Roman" w:hAnsi="Times New Roman" w:cs="Times New Roman"/>
          <w:sz w:val="28"/>
          <w:szCs w:val="28"/>
        </w:rPr>
        <w:t>низких значениях</w:t>
      </w:r>
      <w:r w:rsidRPr="00E17FC8">
        <w:rPr>
          <w:rFonts w:ascii="Times New Roman" w:hAnsi="Times New Roman" w:cs="Times New Roman"/>
          <w:sz w:val="28"/>
          <w:szCs w:val="28"/>
        </w:rPr>
        <w:t xml:space="preserve"> МДА и активности ферментов целесообразна синовкапсулэктомия </w:t>
      </w:r>
      <w:r>
        <w:rPr>
          <w:rFonts w:ascii="Times New Roman" w:hAnsi="Times New Roman" w:cs="Times New Roman"/>
          <w:sz w:val="28"/>
          <w:szCs w:val="28"/>
        </w:rPr>
        <w:t>с</w:t>
      </w:r>
      <w:r w:rsidRPr="00E17FC8">
        <w:rPr>
          <w:rFonts w:ascii="Times New Roman" w:hAnsi="Times New Roman" w:cs="Times New Roman"/>
          <w:sz w:val="28"/>
          <w:szCs w:val="28"/>
        </w:rPr>
        <w:t xml:space="preserve"> цел</w:t>
      </w:r>
      <w:r>
        <w:rPr>
          <w:rFonts w:ascii="Times New Roman" w:hAnsi="Times New Roman" w:cs="Times New Roman"/>
          <w:sz w:val="28"/>
          <w:szCs w:val="28"/>
        </w:rPr>
        <w:t>ью</w:t>
      </w:r>
      <w:r w:rsidRPr="00E17FC8">
        <w:rPr>
          <w:rFonts w:ascii="Times New Roman" w:hAnsi="Times New Roman" w:cs="Times New Roman"/>
          <w:sz w:val="28"/>
          <w:szCs w:val="28"/>
        </w:rPr>
        <w:t xml:space="preserve"> профилактики деструкции хряща.</w:t>
      </w:r>
    </w:p>
    <w:p w:rsidR="006D0B85" w:rsidRPr="00E85826" w:rsidRDefault="006D0B85" w:rsidP="006D0B85">
      <w:pPr>
        <w:autoSpaceDE w:val="0"/>
        <w:autoSpaceDN w:val="0"/>
        <w:adjustRightInd w:val="0"/>
        <w:spacing w:after="0" w:line="240" w:lineRule="auto"/>
        <w:ind w:firstLine="708"/>
        <w:jc w:val="both"/>
        <w:rPr>
          <w:rFonts w:ascii="Times New Roman" w:hAnsi="Times New Roman" w:cs="Times New Roman"/>
          <w:sz w:val="28"/>
          <w:szCs w:val="28"/>
          <w:lang w:val="ru-RU"/>
        </w:rPr>
      </w:pPr>
      <w:r w:rsidRPr="00703ECB">
        <w:rPr>
          <w:rFonts w:ascii="Times New Roman" w:hAnsi="Times New Roman" w:cs="Times New Roman"/>
          <w:b/>
          <w:bCs/>
          <w:sz w:val="28"/>
          <w:szCs w:val="28"/>
          <w:lang w:val="ru-RU"/>
        </w:rPr>
        <w:t>Практическая значимость:</w:t>
      </w:r>
      <w:r w:rsidRPr="00703ECB">
        <w:rPr>
          <w:rFonts w:ascii="Times New Roman" w:hAnsi="Times New Roman" w:cs="Times New Roman"/>
          <w:sz w:val="28"/>
          <w:szCs w:val="28"/>
          <w:lang w:val="ru-RU"/>
        </w:rPr>
        <w:t xml:space="preserve"> </w:t>
      </w:r>
      <w:r>
        <w:rPr>
          <w:rFonts w:ascii="Times New Roman" w:hAnsi="Times New Roman" w:cs="Times New Roman"/>
          <w:sz w:val="28"/>
          <w:szCs w:val="28"/>
          <w:lang w:val="ru-RU"/>
        </w:rPr>
        <w:t>к</w:t>
      </w:r>
      <w:r w:rsidRPr="00E85826">
        <w:rPr>
          <w:rFonts w:ascii="Times New Roman" w:hAnsi="Times New Roman" w:cs="Times New Roman"/>
          <w:sz w:val="28"/>
          <w:szCs w:val="28"/>
          <w:lang w:val="ru-RU"/>
        </w:rPr>
        <w:t xml:space="preserve">омплексное исследование синовиальной жидкости и крови по разработанному алгоритму позволит выявить этиологическую причину заболевания, предотвратить возможные ошибки диагностики, выбрать тактику лечения и снизить риск развития осложнений. Результаты артроскопических и морфологических исследований позволяют прогнозировать исход и течение заболевания, патологические процессы, протекающие на локальном уровне при СХС </w:t>
      </w:r>
      <w:r>
        <w:rPr>
          <w:rFonts w:ascii="Times New Roman" w:hAnsi="Times New Roman" w:cs="Times New Roman"/>
          <w:sz w:val="28"/>
          <w:szCs w:val="28"/>
          <w:lang w:val="ru-RU"/>
        </w:rPr>
        <w:t>КС</w:t>
      </w:r>
      <w:r w:rsidRPr="00E85826">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E85826">
        <w:rPr>
          <w:rFonts w:ascii="Times New Roman" w:hAnsi="Times New Roman" w:cs="Times New Roman"/>
          <w:sz w:val="28"/>
          <w:szCs w:val="28"/>
          <w:lang w:val="ru-RU"/>
        </w:rPr>
        <w:t xml:space="preserve">Предложенный выбор метода хирургического лечения способствуют раннему восстановлению функции сустава и </w:t>
      </w:r>
      <w:r>
        <w:rPr>
          <w:rFonts w:ascii="Times New Roman" w:hAnsi="Times New Roman" w:cs="Times New Roman"/>
          <w:sz w:val="28"/>
          <w:szCs w:val="28"/>
          <w:lang w:val="ru-RU"/>
        </w:rPr>
        <w:t xml:space="preserve">позволяет </w:t>
      </w:r>
      <w:r w:rsidRPr="00E85826">
        <w:rPr>
          <w:rFonts w:ascii="Times New Roman" w:hAnsi="Times New Roman" w:cs="Times New Roman"/>
          <w:sz w:val="28"/>
          <w:szCs w:val="28"/>
          <w:lang w:val="ru-RU"/>
        </w:rPr>
        <w:t xml:space="preserve">предотвратить деструктивные процессы хрящевого покрова при СХС </w:t>
      </w:r>
      <w:r>
        <w:rPr>
          <w:rFonts w:ascii="Times New Roman" w:hAnsi="Times New Roman" w:cs="Times New Roman"/>
          <w:sz w:val="28"/>
          <w:szCs w:val="28"/>
          <w:lang w:val="ru-RU"/>
        </w:rPr>
        <w:t>КС</w:t>
      </w:r>
      <w:r w:rsidRPr="00E85826">
        <w:rPr>
          <w:rFonts w:ascii="Times New Roman" w:hAnsi="Times New Roman" w:cs="Times New Roman"/>
          <w:sz w:val="28"/>
          <w:szCs w:val="28"/>
          <w:lang w:val="ru-RU"/>
        </w:rPr>
        <w:t xml:space="preserve">. </w:t>
      </w:r>
    </w:p>
    <w:p w:rsidR="006D0B85" w:rsidRPr="00703ECB" w:rsidRDefault="006D0B85" w:rsidP="006D0B85">
      <w:pPr>
        <w:tabs>
          <w:tab w:val="left" w:pos="720"/>
        </w:tabs>
        <w:spacing w:after="0" w:line="240" w:lineRule="auto"/>
        <w:jc w:val="both"/>
        <w:rPr>
          <w:rFonts w:ascii="Times New Roman" w:hAnsi="Times New Roman" w:cs="Times New Roman"/>
          <w:sz w:val="28"/>
          <w:szCs w:val="28"/>
          <w:lang w:val="ru-RU"/>
        </w:rPr>
      </w:pPr>
      <w:r w:rsidRPr="006D0B85">
        <w:rPr>
          <w:rFonts w:ascii="Times New Roman" w:hAnsi="Times New Roman" w:cs="Times New Roman"/>
          <w:b/>
          <w:bCs/>
          <w:sz w:val="28"/>
          <w:szCs w:val="28"/>
          <w:lang w:val="ru-RU"/>
        </w:rPr>
        <w:tab/>
      </w:r>
      <w:r w:rsidRPr="00703ECB">
        <w:rPr>
          <w:rFonts w:ascii="Times New Roman" w:hAnsi="Times New Roman" w:cs="Times New Roman"/>
          <w:b/>
          <w:bCs/>
          <w:sz w:val="28"/>
          <w:szCs w:val="28"/>
          <w:lang w:val="ru-RU"/>
        </w:rPr>
        <w:t xml:space="preserve">Степень внедрения и экономическая эффективность: </w:t>
      </w:r>
      <w:r w:rsidRPr="00703ECB">
        <w:rPr>
          <w:rFonts w:ascii="Times New Roman" w:hAnsi="Times New Roman" w:cs="Times New Roman"/>
          <w:sz w:val="28"/>
          <w:szCs w:val="28"/>
          <w:lang w:val="ru-RU"/>
        </w:rPr>
        <w:t xml:space="preserve">полученные результаты внедрены в практическую деятельность </w:t>
      </w:r>
      <w:r>
        <w:rPr>
          <w:rFonts w:ascii="Times New Roman" w:hAnsi="Times New Roman" w:cs="Times New Roman"/>
          <w:sz w:val="28"/>
          <w:szCs w:val="28"/>
          <w:lang w:val="ru-RU"/>
        </w:rPr>
        <w:t xml:space="preserve">1-й и </w:t>
      </w:r>
      <w:r w:rsidRPr="00703ECB">
        <w:rPr>
          <w:rFonts w:ascii="Times New Roman" w:hAnsi="Times New Roman" w:cs="Times New Roman"/>
          <w:sz w:val="28"/>
          <w:szCs w:val="28"/>
          <w:lang w:val="ru-RU"/>
        </w:rPr>
        <w:t>2-й клиник</w:t>
      </w:r>
      <w:r w:rsidR="00C12A86">
        <w:rPr>
          <w:rFonts w:ascii="Times New Roman" w:hAnsi="Times New Roman" w:cs="Times New Roman"/>
          <w:sz w:val="28"/>
          <w:szCs w:val="28"/>
          <w:lang w:val="ru-RU"/>
        </w:rPr>
        <w:t>ах</w:t>
      </w:r>
      <w:r w:rsidRPr="00703ECB">
        <w:rPr>
          <w:rFonts w:ascii="Times New Roman" w:hAnsi="Times New Roman" w:cs="Times New Roman"/>
          <w:sz w:val="28"/>
          <w:szCs w:val="28"/>
          <w:lang w:val="ru-RU"/>
        </w:rPr>
        <w:t xml:space="preserve"> ТМА.</w:t>
      </w:r>
    </w:p>
    <w:p w:rsidR="006D0B85" w:rsidRDefault="006D0B85" w:rsidP="006D0B85">
      <w:pPr>
        <w:tabs>
          <w:tab w:val="left" w:pos="720"/>
        </w:tabs>
        <w:spacing w:after="0" w:line="240" w:lineRule="auto"/>
        <w:jc w:val="both"/>
        <w:rPr>
          <w:rFonts w:ascii="Times New Roman" w:hAnsi="Times New Roman" w:cs="Times New Roman"/>
          <w:b/>
          <w:bCs/>
          <w:sz w:val="28"/>
          <w:szCs w:val="28"/>
          <w:lang w:val="ru-RU"/>
        </w:rPr>
      </w:pPr>
      <w:r w:rsidRPr="006D0B85">
        <w:rPr>
          <w:rFonts w:ascii="Times New Roman" w:hAnsi="Times New Roman" w:cs="Times New Roman"/>
          <w:b/>
          <w:bCs/>
          <w:sz w:val="28"/>
          <w:szCs w:val="28"/>
          <w:lang w:val="ru-RU"/>
        </w:rPr>
        <w:tab/>
      </w:r>
      <w:r w:rsidRPr="00703ECB">
        <w:rPr>
          <w:rFonts w:ascii="Times New Roman" w:hAnsi="Times New Roman" w:cs="Times New Roman"/>
          <w:b/>
          <w:bCs/>
          <w:sz w:val="28"/>
          <w:szCs w:val="28"/>
          <w:lang w:val="ru-RU"/>
        </w:rPr>
        <w:t xml:space="preserve">Область применения: </w:t>
      </w:r>
      <w:r w:rsidRPr="00703ECB">
        <w:rPr>
          <w:rFonts w:ascii="Times New Roman" w:hAnsi="Times New Roman" w:cs="Times New Roman"/>
          <w:sz w:val="28"/>
          <w:szCs w:val="28"/>
          <w:lang w:val="ru-RU"/>
        </w:rPr>
        <w:t>травматология, ортопедия.</w:t>
      </w:r>
      <w:r w:rsidRPr="00703ECB">
        <w:rPr>
          <w:rFonts w:ascii="Times New Roman" w:hAnsi="Times New Roman" w:cs="Times New Roman"/>
          <w:b/>
          <w:bCs/>
          <w:sz w:val="28"/>
          <w:szCs w:val="28"/>
          <w:lang w:val="ru-RU"/>
        </w:rPr>
        <w:t xml:space="preserve"> </w:t>
      </w:r>
    </w:p>
    <w:p w:rsidR="006D0B85" w:rsidRDefault="006D0B85" w:rsidP="006D0B85">
      <w:pPr>
        <w:tabs>
          <w:tab w:val="left" w:pos="720"/>
        </w:tabs>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ab/>
      </w:r>
    </w:p>
    <w:p w:rsidR="006D0B85" w:rsidRPr="00E17FD6" w:rsidRDefault="006D0B85" w:rsidP="006D0B85">
      <w:pPr>
        <w:tabs>
          <w:tab w:val="left" w:pos="720"/>
        </w:tabs>
        <w:spacing w:after="0" w:line="240" w:lineRule="auto"/>
        <w:jc w:val="both"/>
        <w:rPr>
          <w:rFonts w:ascii="Times New Roman" w:hAnsi="Times New Roman" w:cs="Times New Roman"/>
          <w:sz w:val="28"/>
          <w:szCs w:val="28"/>
          <w:lang w:val="uz-Cyrl-UZ"/>
        </w:rPr>
      </w:pPr>
      <w:r>
        <w:rPr>
          <w:rFonts w:ascii="Times New Roman" w:hAnsi="Times New Roman" w:cs="Times New Roman"/>
          <w:b/>
          <w:bCs/>
          <w:sz w:val="28"/>
          <w:szCs w:val="28"/>
          <w:lang w:val="ru-RU"/>
        </w:rPr>
        <w:br w:type="page"/>
      </w:r>
      <w:r w:rsidRPr="00481925">
        <w:rPr>
          <w:rFonts w:ascii="Times New Roman" w:hAnsi="Times New Roman" w:cs="Times New Roman"/>
          <w:bCs/>
          <w:sz w:val="28"/>
          <w:szCs w:val="28"/>
          <w:lang w:val="ru-RU"/>
        </w:rPr>
        <w:lastRenderedPageBreak/>
        <w:t>Т</w:t>
      </w:r>
      <w:r w:rsidRPr="00481925">
        <w:rPr>
          <w:rFonts w:ascii="Times New Roman" w:hAnsi="Times New Roman" w:cs="Times New Roman"/>
          <w:bCs/>
          <w:sz w:val="28"/>
          <w:szCs w:val="28"/>
          <w:lang w:val="uz-Cyrl-UZ"/>
        </w:rPr>
        <w:t>иббиёт фанлари номз</w:t>
      </w:r>
      <w:r w:rsidR="00C12A86">
        <w:rPr>
          <w:rFonts w:ascii="Times New Roman" w:hAnsi="Times New Roman" w:cs="Times New Roman"/>
          <w:bCs/>
          <w:sz w:val="28"/>
          <w:szCs w:val="28"/>
          <w:lang w:val="uz-Cyrl-UZ"/>
        </w:rPr>
        <w:t>о</w:t>
      </w:r>
      <w:r w:rsidRPr="00481925">
        <w:rPr>
          <w:rFonts w:ascii="Times New Roman" w:hAnsi="Times New Roman" w:cs="Times New Roman"/>
          <w:bCs/>
          <w:sz w:val="28"/>
          <w:szCs w:val="28"/>
          <w:lang w:val="uz-Cyrl-UZ"/>
        </w:rPr>
        <w:t>ди илмий даражасига талабгор</w:t>
      </w:r>
      <w:r w:rsidR="00661D7C">
        <w:rPr>
          <w:rFonts w:ascii="Times New Roman" w:hAnsi="Times New Roman" w:cs="Times New Roman"/>
          <w:bCs/>
          <w:sz w:val="28"/>
          <w:szCs w:val="28"/>
          <w:lang w:val="uz-Cyrl-UZ"/>
        </w:rPr>
        <w:t xml:space="preserve"> </w:t>
      </w:r>
      <w:r w:rsidRPr="00703ECB">
        <w:rPr>
          <w:rFonts w:ascii="Times New Roman" w:hAnsi="Times New Roman" w:cs="Times New Roman"/>
          <w:sz w:val="28"/>
          <w:szCs w:val="28"/>
          <w:lang w:val="ru-RU"/>
        </w:rPr>
        <w:t>Гулямов Ёр</w:t>
      </w:r>
      <w:r w:rsidRPr="00703ECB">
        <w:rPr>
          <w:rFonts w:ascii="Times New Roman" w:hAnsi="Times New Roman" w:cs="Times New Roman"/>
          <w:sz w:val="28"/>
          <w:szCs w:val="28"/>
          <w:lang w:val="uz-Cyrl-UZ"/>
        </w:rPr>
        <w:t>қ</w:t>
      </w:r>
      <w:r w:rsidRPr="00703ECB">
        <w:rPr>
          <w:rFonts w:ascii="Times New Roman" w:hAnsi="Times New Roman" w:cs="Times New Roman"/>
          <w:sz w:val="28"/>
          <w:szCs w:val="28"/>
          <w:lang w:val="ru-RU"/>
        </w:rPr>
        <w:t xml:space="preserve">ин Бахадировичнинг 14.00.22. – </w:t>
      </w:r>
      <w:r>
        <w:rPr>
          <w:rFonts w:ascii="Times New Roman" w:hAnsi="Times New Roman" w:cs="Times New Roman"/>
          <w:sz w:val="28"/>
          <w:szCs w:val="28"/>
          <w:lang w:val="ru-RU"/>
        </w:rPr>
        <w:t>Т</w:t>
      </w:r>
      <w:r w:rsidRPr="00703ECB">
        <w:rPr>
          <w:rFonts w:ascii="Times New Roman" w:hAnsi="Times New Roman" w:cs="Times New Roman"/>
          <w:sz w:val="28"/>
          <w:szCs w:val="28"/>
          <w:lang w:val="ru-RU"/>
        </w:rPr>
        <w:t>равматология-ортопедия</w:t>
      </w:r>
      <w:r w:rsidR="00C12A86">
        <w:rPr>
          <w:rFonts w:ascii="Times New Roman" w:hAnsi="Times New Roman" w:cs="Times New Roman"/>
          <w:sz w:val="28"/>
          <w:szCs w:val="28"/>
          <w:lang w:val="ru-RU"/>
        </w:rPr>
        <w:t xml:space="preserve"> ихтисослиги </w:t>
      </w:r>
      <w:r w:rsidR="00C12A86">
        <w:rPr>
          <w:rFonts w:ascii="Times New Roman" w:hAnsi="Times New Roman" w:cs="Times New Roman"/>
          <w:sz w:val="28"/>
          <w:szCs w:val="28"/>
          <w:lang w:val="uz-Cyrl-UZ"/>
        </w:rPr>
        <w:t>бўйича</w:t>
      </w:r>
      <w:r w:rsidRPr="00E17FD6">
        <w:rPr>
          <w:rFonts w:ascii="Times New Roman" w:hAnsi="Times New Roman" w:cs="Times New Roman"/>
          <w:bCs/>
          <w:sz w:val="28"/>
          <w:szCs w:val="28"/>
          <w:lang w:val="ru-RU"/>
        </w:rPr>
        <w:t xml:space="preserve"> «Тизза б</w:t>
      </w:r>
      <w:r w:rsidRPr="00E17FD6">
        <w:rPr>
          <w:rFonts w:ascii="Times New Roman" w:hAnsi="Times New Roman" w:cs="Times New Roman"/>
          <w:bCs/>
          <w:sz w:val="28"/>
          <w:szCs w:val="28"/>
          <w:lang w:val="uz-Cyrl-UZ"/>
        </w:rPr>
        <w:t>ўғ</w:t>
      </w:r>
      <w:r w:rsidRPr="00E17FD6">
        <w:rPr>
          <w:rFonts w:ascii="Times New Roman" w:hAnsi="Times New Roman" w:cs="Times New Roman"/>
          <w:bCs/>
          <w:sz w:val="28"/>
          <w:szCs w:val="28"/>
          <w:lang w:val="ru-RU"/>
        </w:rPr>
        <w:t>ими сурункали синовитлари</w:t>
      </w:r>
      <w:r w:rsidR="00C12A86">
        <w:rPr>
          <w:rFonts w:ascii="Times New Roman" w:hAnsi="Times New Roman" w:cs="Times New Roman"/>
          <w:bCs/>
          <w:sz w:val="28"/>
          <w:szCs w:val="28"/>
          <w:lang w:val="ru-RU"/>
        </w:rPr>
        <w:t>да хиру</w:t>
      </w:r>
      <w:r w:rsidRPr="00E17FD6">
        <w:rPr>
          <w:rFonts w:ascii="Times New Roman" w:hAnsi="Times New Roman" w:cs="Times New Roman"/>
          <w:bCs/>
          <w:sz w:val="28"/>
          <w:szCs w:val="28"/>
          <w:lang w:val="ru-RU"/>
        </w:rPr>
        <w:t xml:space="preserve">ргик давони танлаш» </w:t>
      </w:r>
      <w:r w:rsidRPr="00E17FD6">
        <w:rPr>
          <w:rFonts w:ascii="Times New Roman" w:hAnsi="Times New Roman" w:cs="Times New Roman"/>
          <w:sz w:val="28"/>
          <w:szCs w:val="28"/>
          <w:lang w:val="ru-RU"/>
        </w:rPr>
        <w:t>мавзусидаги диссертациясининг</w:t>
      </w:r>
    </w:p>
    <w:p w:rsidR="006D0B85" w:rsidRPr="00703ECB" w:rsidRDefault="006D0B85" w:rsidP="006D0B85">
      <w:pPr>
        <w:autoSpaceDE w:val="0"/>
        <w:autoSpaceDN w:val="0"/>
        <w:adjustRightInd w:val="0"/>
        <w:spacing w:after="0" w:line="240" w:lineRule="auto"/>
        <w:jc w:val="center"/>
        <w:rPr>
          <w:rFonts w:ascii="Times New Roman" w:hAnsi="Times New Roman" w:cs="Times New Roman"/>
          <w:b/>
          <w:bCs/>
          <w:sz w:val="28"/>
          <w:szCs w:val="28"/>
          <w:lang w:val="uz-Cyrl-UZ"/>
        </w:rPr>
      </w:pPr>
      <w:r w:rsidRPr="00703ECB">
        <w:rPr>
          <w:rFonts w:ascii="Times New Roman" w:hAnsi="Times New Roman" w:cs="Times New Roman"/>
          <w:b/>
          <w:bCs/>
          <w:sz w:val="28"/>
          <w:szCs w:val="28"/>
          <w:lang w:val="uz-Cyrl-UZ"/>
        </w:rPr>
        <w:t>РЕЗЮМЕСИ</w:t>
      </w:r>
    </w:p>
    <w:p w:rsidR="006D0B85" w:rsidRPr="00703ECB" w:rsidRDefault="006D0B85" w:rsidP="006D0B85">
      <w:pPr>
        <w:autoSpaceDE w:val="0"/>
        <w:autoSpaceDN w:val="0"/>
        <w:adjustRightInd w:val="0"/>
        <w:spacing w:after="0" w:line="240" w:lineRule="auto"/>
        <w:ind w:firstLine="708"/>
        <w:jc w:val="both"/>
        <w:rPr>
          <w:rFonts w:ascii="Times New Roman" w:hAnsi="Times New Roman" w:cs="Times New Roman"/>
          <w:b/>
          <w:bCs/>
          <w:sz w:val="28"/>
          <w:szCs w:val="28"/>
          <w:lang w:val="uz-Cyrl-UZ"/>
        </w:rPr>
      </w:pPr>
      <w:r w:rsidRPr="00703ECB">
        <w:rPr>
          <w:rFonts w:ascii="Times New Roman" w:hAnsi="Times New Roman" w:cs="Times New Roman"/>
          <w:b/>
          <w:bCs/>
          <w:sz w:val="28"/>
          <w:szCs w:val="28"/>
          <w:lang w:val="uz-Cyrl-UZ"/>
        </w:rPr>
        <w:t xml:space="preserve">Таянч сўзлар: </w:t>
      </w:r>
      <w:r w:rsidRPr="00703ECB">
        <w:rPr>
          <w:rFonts w:ascii="Times New Roman" w:hAnsi="Times New Roman" w:cs="Times New Roman"/>
          <w:sz w:val="28"/>
          <w:szCs w:val="28"/>
          <w:lang w:val="uz-Cyrl-UZ"/>
        </w:rPr>
        <w:t>тизза бўғими, синовиал суюқлик,</w:t>
      </w:r>
      <w:r w:rsidR="00661D7C">
        <w:rPr>
          <w:rFonts w:ascii="Times New Roman" w:hAnsi="Times New Roman" w:cs="Times New Roman"/>
          <w:sz w:val="28"/>
          <w:szCs w:val="28"/>
          <w:lang w:val="uz-Cyrl-UZ"/>
        </w:rPr>
        <w:t xml:space="preserve"> </w:t>
      </w:r>
      <w:r w:rsidRPr="00703ECB">
        <w:rPr>
          <w:rFonts w:ascii="Times New Roman" w:hAnsi="Times New Roman" w:cs="Times New Roman"/>
          <w:sz w:val="28"/>
          <w:szCs w:val="28"/>
          <w:lang w:val="uz-Cyrl-UZ"/>
        </w:rPr>
        <w:t>синовит.</w:t>
      </w:r>
      <w:r w:rsidRPr="00703ECB">
        <w:rPr>
          <w:rFonts w:ascii="Times New Roman" w:hAnsi="Times New Roman" w:cs="Times New Roman"/>
          <w:b/>
          <w:bCs/>
          <w:sz w:val="28"/>
          <w:szCs w:val="28"/>
          <w:lang w:val="uz-Cyrl-UZ"/>
        </w:rPr>
        <w:t xml:space="preserve"> </w:t>
      </w:r>
    </w:p>
    <w:p w:rsidR="006D0B85" w:rsidRPr="00703ECB" w:rsidRDefault="006D0B85" w:rsidP="006D0B85">
      <w:pPr>
        <w:tabs>
          <w:tab w:val="left" w:pos="720"/>
        </w:tabs>
        <w:spacing w:after="0" w:line="240" w:lineRule="auto"/>
        <w:jc w:val="both"/>
        <w:rPr>
          <w:rFonts w:ascii="Times New Roman" w:hAnsi="Times New Roman" w:cs="Times New Roman"/>
          <w:sz w:val="28"/>
          <w:szCs w:val="28"/>
          <w:lang w:val="uz-Cyrl-UZ"/>
        </w:rPr>
      </w:pPr>
      <w:r>
        <w:rPr>
          <w:rFonts w:ascii="Times New Roman" w:hAnsi="Times New Roman" w:cs="Times New Roman"/>
          <w:b/>
          <w:bCs/>
          <w:sz w:val="28"/>
          <w:szCs w:val="28"/>
          <w:lang w:val="uz-Cyrl-UZ"/>
        </w:rPr>
        <w:tab/>
      </w:r>
      <w:r w:rsidRPr="00703ECB">
        <w:rPr>
          <w:rFonts w:ascii="Times New Roman" w:hAnsi="Times New Roman" w:cs="Times New Roman"/>
          <w:b/>
          <w:bCs/>
          <w:sz w:val="28"/>
          <w:szCs w:val="28"/>
          <w:lang w:val="uz-Cyrl-UZ"/>
        </w:rPr>
        <w:t xml:space="preserve">Тадқиқот объектлари: </w:t>
      </w:r>
      <w:r w:rsidRPr="00703ECB">
        <w:rPr>
          <w:rFonts w:ascii="Times New Roman" w:hAnsi="Times New Roman" w:cs="Times New Roman"/>
          <w:sz w:val="28"/>
          <w:szCs w:val="28"/>
          <w:lang w:val="uz-Cyrl-UZ"/>
        </w:rPr>
        <w:t>турли хилдаги тизза бўғимини сурункали синовитлари билан касалланган 195 та беморлар</w:t>
      </w:r>
    </w:p>
    <w:p w:rsidR="006D0B85" w:rsidRPr="00703ECB" w:rsidRDefault="006D0B85" w:rsidP="006D0B85">
      <w:pPr>
        <w:tabs>
          <w:tab w:val="left" w:pos="720"/>
        </w:tabs>
        <w:spacing w:after="0" w:line="240" w:lineRule="auto"/>
        <w:jc w:val="both"/>
        <w:rPr>
          <w:rFonts w:ascii="Times New Roman" w:hAnsi="Times New Roman" w:cs="Times New Roman"/>
          <w:sz w:val="28"/>
          <w:szCs w:val="28"/>
          <w:lang w:val="uz-Cyrl-UZ"/>
        </w:rPr>
      </w:pPr>
      <w:r>
        <w:rPr>
          <w:rFonts w:ascii="Times New Roman" w:hAnsi="Times New Roman" w:cs="Times New Roman"/>
          <w:b/>
          <w:bCs/>
          <w:sz w:val="28"/>
          <w:szCs w:val="28"/>
          <w:lang w:val="uz-Cyrl-UZ"/>
        </w:rPr>
        <w:tab/>
      </w:r>
      <w:r w:rsidRPr="00703ECB">
        <w:rPr>
          <w:rFonts w:ascii="Times New Roman" w:hAnsi="Times New Roman" w:cs="Times New Roman"/>
          <w:b/>
          <w:bCs/>
          <w:sz w:val="28"/>
          <w:szCs w:val="28"/>
          <w:lang w:val="uz-Cyrl-UZ"/>
        </w:rPr>
        <w:t>Ишнинг мақсади:</w:t>
      </w:r>
      <w:r w:rsidRPr="00703EC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w:t>
      </w:r>
      <w:r w:rsidRPr="00703ECB">
        <w:rPr>
          <w:rFonts w:ascii="Times New Roman" w:hAnsi="Times New Roman" w:cs="Times New Roman"/>
          <w:sz w:val="28"/>
          <w:szCs w:val="28"/>
          <w:lang w:val="uz-Cyrl-UZ"/>
        </w:rPr>
        <w:t>изза бўғими сурункали синовитлари билан касалланган беморларда қиёсий ташхислаш ва хирургик даволашни танлаш.</w:t>
      </w:r>
    </w:p>
    <w:p w:rsidR="006D0B85" w:rsidRPr="00703ECB" w:rsidRDefault="006D0B85" w:rsidP="006D0B85">
      <w:pPr>
        <w:tabs>
          <w:tab w:val="left" w:pos="720"/>
        </w:tabs>
        <w:spacing w:after="0" w:line="240" w:lineRule="auto"/>
        <w:jc w:val="both"/>
        <w:rPr>
          <w:rFonts w:ascii="Times New Roman" w:hAnsi="Times New Roman" w:cs="Times New Roman"/>
          <w:sz w:val="28"/>
          <w:szCs w:val="28"/>
          <w:lang w:val="uz-Cyrl-UZ"/>
        </w:rPr>
      </w:pPr>
      <w:r>
        <w:rPr>
          <w:rFonts w:ascii="Times New Roman" w:hAnsi="Times New Roman" w:cs="Times New Roman"/>
          <w:b/>
          <w:bCs/>
          <w:sz w:val="28"/>
          <w:szCs w:val="28"/>
          <w:lang w:val="uz-Cyrl-UZ"/>
        </w:rPr>
        <w:tab/>
      </w:r>
      <w:r w:rsidRPr="00703ECB">
        <w:rPr>
          <w:rFonts w:ascii="Times New Roman" w:hAnsi="Times New Roman" w:cs="Times New Roman"/>
          <w:b/>
          <w:bCs/>
          <w:sz w:val="28"/>
          <w:szCs w:val="28"/>
          <w:lang w:val="uz-Cyrl-UZ"/>
        </w:rPr>
        <w:t xml:space="preserve">Тадқиқот усуллари: </w:t>
      </w:r>
      <w:r>
        <w:rPr>
          <w:rFonts w:ascii="Times New Roman" w:hAnsi="Times New Roman" w:cs="Times New Roman"/>
          <w:b/>
          <w:bCs/>
          <w:sz w:val="28"/>
          <w:szCs w:val="28"/>
          <w:lang w:val="ru-RU"/>
        </w:rPr>
        <w:t>к</w:t>
      </w:r>
      <w:r>
        <w:rPr>
          <w:rFonts w:ascii="Times New Roman" w:hAnsi="Times New Roman" w:cs="Times New Roman"/>
          <w:sz w:val="28"/>
          <w:szCs w:val="28"/>
          <w:lang w:val="ru-RU"/>
        </w:rPr>
        <w:t>линик, нур, инструментал, морфологик, биокимёвий</w:t>
      </w:r>
      <w:r w:rsidRPr="00E85826">
        <w:rPr>
          <w:rFonts w:ascii="Times New Roman" w:hAnsi="Times New Roman" w:cs="Times New Roman"/>
          <w:sz w:val="28"/>
          <w:szCs w:val="28"/>
          <w:lang w:val="ru-RU"/>
        </w:rPr>
        <w:t>.</w:t>
      </w:r>
    </w:p>
    <w:p w:rsidR="006D0B85" w:rsidRDefault="006D0B85" w:rsidP="006D0B85">
      <w:pPr>
        <w:pStyle w:val="1"/>
        <w:autoSpaceDE w:val="0"/>
        <w:autoSpaceDN w:val="0"/>
        <w:adjustRightInd w:val="0"/>
        <w:spacing w:after="0" w:line="240" w:lineRule="auto"/>
        <w:ind w:left="0"/>
        <w:jc w:val="both"/>
        <w:rPr>
          <w:rFonts w:ascii="Times New Roman" w:hAnsi="Times New Roman"/>
          <w:bCs/>
          <w:sz w:val="28"/>
          <w:szCs w:val="28"/>
          <w:lang w:val="uz-Cyrl-UZ"/>
        </w:rPr>
      </w:pPr>
      <w:r>
        <w:rPr>
          <w:rFonts w:ascii="Times New Roman" w:hAnsi="Times New Roman" w:cs="Times New Roman"/>
          <w:b/>
          <w:bCs/>
          <w:sz w:val="28"/>
          <w:szCs w:val="28"/>
          <w:lang w:val="uz-Cyrl-UZ"/>
        </w:rPr>
        <w:tab/>
      </w:r>
      <w:r w:rsidRPr="00703ECB">
        <w:rPr>
          <w:rFonts w:ascii="Times New Roman" w:hAnsi="Times New Roman" w:cs="Times New Roman"/>
          <w:b/>
          <w:bCs/>
          <w:sz w:val="28"/>
          <w:szCs w:val="28"/>
          <w:lang w:val="uz-Cyrl-UZ"/>
        </w:rPr>
        <w:t xml:space="preserve">Олинган натижалар ва уларнинг янгилиги: </w:t>
      </w:r>
      <w:r w:rsidRPr="007175FD">
        <w:rPr>
          <w:rFonts w:ascii="Times New Roman" w:hAnsi="Times New Roman"/>
          <w:sz w:val="28"/>
          <w:szCs w:val="28"/>
          <w:lang w:val="uz-Cyrl-UZ"/>
        </w:rPr>
        <w:t>Тизза бўғими сурункали синовит синдроми</w:t>
      </w:r>
      <w:r>
        <w:rPr>
          <w:rFonts w:ascii="Times New Roman" w:hAnsi="Times New Roman"/>
          <w:sz w:val="28"/>
          <w:szCs w:val="28"/>
          <w:lang w:val="uz-Cyrl-UZ"/>
        </w:rPr>
        <w:t>да</w:t>
      </w:r>
      <w:r w:rsidRPr="007175FD">
        <w:rPr>
          <w:rFonts w:ascii="Times New Roman" w:hAnsi="Times New Roman"/>
          <w:sz w:val="28"/>
          <w:szCs w:val="28"/>
          <w:lang w:val="uz-Cyrl-UZ"/>
        </w:rPr>
        <w:t xml:space="preserve"> беморларда синовиал суюқлигида ПОЛ ва АОС биокимёвий фермент кўрсаткичлари ревматоид ва посттравматик этиологияли синовитларга нисбатан уроген этиологи</w:t>
      </w:r>
      <w:r w:rsidR="00C12A86">
        <w:rPr>
          <w:rFonts w:ascii="Times New Roman" w:hAnsi="Times New Roman"/>
          <w:sz w:val="28"/>
          <w:szCs w:val="28"/>
          <w:lang w:val="uz-Cyrl-UZ"/>
        </w:rPr>
        <w:t>ял</w:t>
      </w:r>
      <w:r w:rsidRPr="007175FD">
        <w:rPr>
          <w:rFonts w:ascii="Times New Roman" w:hAnsi="Times New Roman"/>
          <w:sz w:val="28"/>
          <w:szCs w:val="28"/>
          <w:lang w:val="uz-Cyrl-UZ"/>
        </w:rPr>
        <w:t>и ва пигмент-ворсинка тугунли синовитда паст компенсатор</w:t>
      </w:r>
      <w:r w:rsidR="00661D7C">
        <w:rPr>
          <w:rFonts w:ascii="Times New Roman" w:hAnsi="Times New Roman"/>
          <w:sz w:val="28"/>
          <w:szCs w:val="28"/>
          <w:lang w:val="uz-Cyrl-UZ"/>
        </w:rPr>
        <w:t xml:space="preserve"> </w:t>
      </w:r>
      <w:r w:rsidRPr="007175FD">
        <w:rPr>
          <w:rFonts w:ascii="Times New Roman" w:hAnsi="Times New Roman"/>
          <w:sz w:val="28"/>
          <w:szCs w:val="28"/>
          <w:lang w:val="uz-Cyrl-UZ"/>
        </w:rPr>
        <w:t>эканлиги аниқлан</w:t>
      </w:r>
      <w:r>
        <w:rPr>
          <w:rFonts w:ascii="Times New Roman" w:hAnsi="Times New Roman"/>
          <w:sz w:val="28"/>
          <w:szCs w:val="28"/>
          <w:lang w:val="uz-Cyrl-UZ"/>
        </w:rPr>
        <w:t>ди</w:t>
      </w:r>
      <w:r w:rsidRPr="007175FD">
        <w:rPr>
          <w:rFonts w:ascii="Times New Roman" w:hAnsi="Times New Roman"/>
          <w:sz w:val="28"/>
          <w:szCs w:val="28"/>
          <w:lang w:val="uz-Cyrl-UZ"/>
        </w:rPr>
        <w:t>.</w:t>
      </w:r>
      <w:r w:rsidRPr="007175FD">
        <w:rPr>
          <w:rFonts w:ascii="Times New Roman" w:hAnsi="Times New Roman"/>
          <w:bCs/>
          <w:sz w:val="28"/>
          <w:szCs w:val="28"/>
          <w:lang w:val="uz-Cyrl-UZ"/>
        </w:rPr>
        <w:t xml:space="preserve"> </w:t>
      </w:r>
    </w:p>
    <w:p w:rsidR="006D0B85" w:rsidRPr="007175FD" w:rsidRDefault="006D0B85" w:rsidP="006D0B85">
      <w:pPr>
        <w:pStyle w:val="1"/>
        <w:autoSpaceDE w:val="0"/>
        <w:autoSpaceDN w:val="0"/>
        <w:adjustRightInd w:val="0"/>
        <w:spacing w:after="0" w:line="240" w:lineRule="auto"/>
        <w:ind w:left="0" w:firstLine="708"/>
        <w:jc w:val="both"/>
        <w:rPr>
          <w:rFonts w:ascii="Times New Roman" w:hAnsi="Times New Roman"/>
          <w:sz w:val="28"/>
          <w:szCs w:val="28"/>
          <w:lang w:val="uz-Cyrl-UZ"/>
        </w:rPr>
      </w:pPr>
      <w:r w:rsidRPr="007175FD">
        <w:rPr>
          <w:rFonts w:ascii="Times New Roman" w:hAnsi="Times New Roman"/>
          <w:bCs/>
          <w:sz w:val="28"/>
          <w:szCs w:val="28"/>
          <w:lang w:val="uz-Cyrl-UZ"/>
        </w:rPr>
        <w:t>А</w:t>
      </w:r>
      <w:r w:rsidRPr="007175FD">
        <w:rPr>
          <w:rFonts w:ascii="Times New Roman" w:hAnsi="Times New Roman"/>
          <w:sz w:val="28"/>
          <w:szCs w:val="28"/>
          <w:lang w:val="uz-Cyrl-UZ"/>
        </w:rPr>
        <w:t>ртроскопик ва морфологик текширувлари асосида тизза бўғими сурункали синовит синдромида синовиал қобиқнинг анатомик ўзгаришлари аниқлан</w:t>
      </w:r>
      <w:r>
        <w:rPr>
          <w:rFonts w:ascii="Times New Roman" w:hAnsi="Times New Roman"/>
          <w:sz w:val="28"/>
          <w:szCs w:val="28"/>
          <w:lang w:val="uz-Cyrl-UZ"/>
        </w:rPr>
        <w:t xml:space="preserve">ди. </w:t>
      </w:r>
      <w:r w:rsidRPr="007175FD">
        <w:rPr>
          <w:rFonts w:ascii="Times New Roman" w:hAnsi="Times New Roman"/>
          <w:sz w:val="28"/>
          <w:szCs w:val="28"/>
          <w:lang w:val="uz-Cyrl-UZ"/>
        </w:rPr>
        <w:t>Тизза бўғими сурункали синовит синдроми бошланғич даврларида касалликни ривожланиши</w:t>
      </w:r>
      <w:r>
        <w:rPr>
          <w:rFonts w:ascii="Times New Roman" w:hAnsi="Times New Roman"/>
          <w:sz w:val="28"/>
          <w:szCs w:val="28"/>
          <w:lang w:val="uz-Cyrl-UZ"/>
        </w:rPr>
        <w:t>,</w:t>
      </w:r>
      <w:r w:rsidRPr="007175FD">
        <w:rPr>
          <w:rFonts w:ascii="Times New Roman" w:hAnsi="Times New Roman"/>
          <w:sz w:val="28"/>
          <w:szCs w:val="28"/>
          <w:lang w:val="uz-Cyrl-UZ"/>
        </w:rPr>
        <w:t xml:space="preserve"> яллиғланиш-деструктив холатларида ва ПОЛ кўрсаткичлари юқори бўлганда артроскопик лаваж тавсия этил</w:t>
      </w:r>
      <w:r>
        <w:rPr>
          <w:rFonts w:ascii="Times New Roman" w:hAnsi="Times New Roman"/>
          <w:sz w:val="28"/>
          <w:szCs w:val="28"/>
          <w:lang w:val="uz-Cyrl-UZ"/>
        </w:rPr>
        <w:t>ди</w:t>
      </w:r>
      <w:r w:rsidRPr="007175FD">
        <w:rPr>
          <w:rFonts w:ascii="Times New Roman" w:hAnsi="Times New Roman"/>
          <w:sz w:val="28"/>
          <w:szCs w:val="28"/>
          <w:lang w:val="uz-Cyrl-UZ"/>
        </w:rPr>
        <w:t>, МДА кўрсаткичлари ва фермент активлигини паст бўлган холларда синовкапсулэктомия амалиётини бажариш тавсия этил</w:t>
      </w:r>
      <w:r>
        <w:rPr>
          <w:rFonts w:ascii="Times New Roman" w:hAnsi="Times New Roman"/>
          <w:sz w:val="28"/>
          <w:szCs w:val="28"/>
          <w:lang w:val="uz-Cyrl-UZ"/>
        </w:rPr>
        <w:t>ди</w:t>
      </w:r>
      <w:r w:rsidRPr="007175FD">
        <w:rPr>
          <w:rFonts w:ascii="Times New Roman" w:hAnsi="Times New Roman"/>
          <w:sz w:val="28"/>
          <w:szCs w:val="28"/>
          <w:lang w:val="uz-Cyrl-UZ"/>
        </w:rPr>
        <w:t>.</w:t>
      </w:r>
      <w:r w:rsidR="00661D7C">
        <w:rPr>
          <w:rFonts w:ascii="Times New Roman" w:hAnsi="Times New Roman"/>
          <w:sz w:val="28"/>
          <w:szCs w:val="28"/>
          <w:lang w:val="uz-Cyrl-UZ"/>
        </w:rPr>
        <w:t xml:space="preserve"> </w:t>
      </w:r>
    </w:p>
    <w:p w:rsidR="006D0B85" w:rsidRPr="00102C32" w:rsidRDefault="006D0B85" w:rsidP="006D0B85">
      <w:pPr>
        <w:tabs>
          <w:tab w:val="left" w:pos="720"/>
        </w:tabs>
        <w:spacing w:after="0" w:line="240" w:lineRule="auto"/>
        <w:jc w:val="both"/>
        <w:rPr>
          <w:rFonts w:ascii="Times New Roman" w:hAnsi="Times New Roman" w:cs="Times New Roman"/>
          <w:sz w:val="28"/>
          <w:szCs w:val="28"/>
          <w:lang w:val="uz-Cyrl-UZ"/>
        </w:rPr>
      </w:pPr>
      <w:r>
        <w:rPr>
          <w:rFonts w:ascii="Times New Roman" w:hAnsi="Times New Roman" w:cs="Times New Roman"/>
          <w:b/>
          <w:bCs/>
          <w:sz w:val="28"/>
          <w:szCs w:val="28"/>
          <w:lang w:val="uz-Cyrl-UZ"/>
        </w:rPr>
        <w:tab/>
      </w:r>
      <w:r w:rsidRPr="00B36520">
        <w:rPr>
          <w:rFonts w:ascii="Times New Roman" w:hAnsi="Times New Roman" w:cs="Times New Roman"/>
          <w:b/>
          <w:bCs/>
          <w:sz w:val="28"/>
          <w:szCs w:val="28"/>
          <w:lang w:val="uz-Cyrl-UZ"/>
        </w:rPr>
        <w:t>Амалий а</w:t>
      </w:r>
      <w:r>
        <w:rPr>
          <w:rFonts w:ascii="Times New Roman" w:hAnsi="Times New Roman" w:cs="Times New Roman"/>
          <w:b/>
          <w:bCs/>
          <w:sz w:val="28"/>
          <w:szCs w:val="28"/>
          <w:lang w:val="uz-Cyrl-UZ"/>
        </w:rPr>
        <w:t>ҳ</w:t>
      </w:r>
      <w:r w:rsidRPr="00B36520">
        <w:rPr>
          <w:rFonts w:ascii="Times New Roman" w:hAnsi="Times New Roman" w:cs="Times New Roman"/>
          <w:b/>
          <w:bCs/>
          <w:sz w:val="28"/>
          <w:szCs w:val="28"/>
          <w:lang w:val="uz-Cyrl-UZ"/>
        </w:rPr>
        <w:t>амияти:</w:t>
      </w:r>
      <w:r w:rsidRPr="00B3652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w:t>
      </w:r>
      <w:r w:rsidRPr="00B36520">
        <w:rPr>
          <w:rFonts w:ascii="Times New Roman" w:hAnsi="Times New Roman" w:cs="Times New Roman"/>
          <w:sz w:val="28"/>
          <w:szCs w:val="28"/>
          <w:lang w:val="uz-Cyrl-UZ"/>
        </w:rPr>
        <w:t>изза б</w:t>
      </w:r>
      <w:r w:rsidRPr="00703ECB">
        <w:rPr>
          <w:rFonts w:ascii="Times New Roman" w:hAnsi="Times New Roman" w:cs="Times New Roman"/>
          <w:sz w:val="28"/>
          <w:szCs w:val="28"/>
          <w:lang w:val="uz-Cyrl-UZ"/>
        </w:rPr>
        <w:t>ўғ</w:t>
      </w:r>
      <w:r w:rsidRPr="00B36520">
        <w:rPr>
          <w:rFonts w:ascii="Times New Roman" w:hAnsi="Times New Roman" w:cs="Times New Roman"/>
          <w:sz w:val="28"/>
          <w:szCs w:val="28"/>
          <w:lang w:val="uz-Cyrl-UZ"/>
        </w:rPr>
        <w:t>имини сурункали синдромли синовитлари билан касалланган беморлар</w:t>
      </w:r>
      <w:r>
        <w:rPr>
          <w:rFonts w:ascii="Times New Roman" w:hAnsi="Times New Roman" w:cs="Times New Roman"/>
          <w:sz w:val="28"/>
          <w:szCs w:val="28"/>
          <w:lang w:val="uz-Cyrl-UZ"/>
        </w:rPr>
        <w:t>ни</w:t>
      </w:r>
      <w:r w:rsidRPr="00B36520">
        <w:rPr>
          <w:rFonts w:ascii="Times New Roman" w:hAnsi="Times New Roman" w:cs="Times New Roman"/>
          <w:sz w:val="28"/>
          <w:szCs w:val="28"/>
          <w:lang w:val="uz-Cyrl-UZ"/>
        </w:rPr>
        <w:t xml:space="preserve"> алгоритм асосида текшириш натижалари </w:t>
      </w:r>
      <w:r w:rsidRPr="00703ECB">
        <w:rPr>
          <w:rFonts w:ascii="Times New Roman" w:hAnsi="Times New Roman" w:cs="Times New Roman"/>
          <w:sz w:val="28"/>
          <w:szCs w:val="28"/>
          <w:lang w:val="uz-Cyrl-UZ"/>
        </w:rPr>
        <w:t>ў</w:t>
      </w:r>
      <w:r w:rsidRPr="00B36520">
        <w:rPr>
          <w:rFonts w:ascii="Times New Roman" w:hAnsi="Times New Roman" w:cs="Times New Roman"/>
          <w:sz w:val="28"/>
          <w:szCs w:val="28"/>
          <w:lang w:val="uz-Cyrl-UZ"/>
        </w:rPr>
        <w:t>з ани</w:t>
      </w:r>
      <w:r w:rsidRPr="00703ECB">
        <w:rPr>
          <w:rFonts w:ascii="Times New Roman" w:hAnsi="Times New Roman" w:cs="Times New Roman"/>
          <w:sz w:val="28"/>
          <w:szCs w:val="28"/>
          <w:lang w:val="uz-Cyrl-UZ"/>
        </w:rPr>
        <w:t>қ</w:t>
      </w:r>
      <w:r w:rsidRPr="00B36520">
        <w:rPr>
          <w:rFonts w:ascii="Times New Roman" w:hAnsi="Times New Roman" w:cs="Times New Roman"/>
          <w:sz w:val="28"/>
          <w:szCs w:val="28"/>
          <w:lang w:val="uz-Cyrl-UZ"/>
        </w:rPr>
        <w:t xml:space="preserve">лиги, тезкорлиги, </w:t>
      </w:r>
      <w:r w:rsidRPr="00090D1E">
        <w:rPr>
          <w:rFonts w:ascii="Times New Roman" w:hAnsi="Times New Roman" w:cs="Times New Roman"/>
          <w:sz w:val="28"/>
          <w:szCs w:val="28"/>
          <w:lang w:val="uz-Cyrl-UZ"/>
        </w:rPr>
        <w:t>касалликни кечиши</w:t>
      </w:r>
      <w:r>
        <w:rPr>
          <w:rFonts w:ascii="Times New Roman" w:hAnsi="Times New Roman" w:cs="Times New Roman"/>
          <w:sz w:val="28"/>
          <w:szCs w:val="28"/>
          <w:lang w:val="uz-Cyrl-UZ"/>
        </w:rPr>
        <w:t>,</w:t>
      </w:r>
      <w:r w:rsidRPr="00090D1E">
        <w:rPr>
          <w:rFonts w:ascii="Times New Roman" w:hAnsi="Times New Roman" w:cs="Times New Roman"/>
          <w:sz w:val="28"/>
          <w:szCs w:val="28"/>
          <w:lang w:val="uz-Cyrl-UZ"/>
        </w:rPr>
        <w:t xml:space="preserve"> бар</w:t>
      </w:r>
      <w:r w:rsidRPr="00703ECB">
        <w:rPr>
          <w:rFonts w:ascii="Times New Roman" w:hAnsi="Times New Roman" w:cs="Times New Roman"/>
          <w:sz w:val="28"/>
          <w:szCs w:val="28"/>
          <w:lang w:val="uz-Cyrl-UZ"/>
        </w:rPr>
        <w:t>қ</w:t>
      </w:r>
      <w:r w:rsidRPr="00090D1E">
        <w:rPr>
          <w:rFonts w:ascii="Times New Roman" w:hAnsi="Times New Roman" w:cs="Times New Roman"/>
          <w:sz w:val="28"/>
          <w:szCs w:val="28"/>
          <w:lang w:val="uz-Cyrl-UZ"/>
        </w:rPr>
        <w:t xml:space="preserve">арорлик </w:t>
      </w:r>
      <w:r w:rsidRPr="00703ECB">
        <w:rPr>
          <w:rFonts w:ascii="Times New Roman" w:hAnsi="Times New Roman" w:cs="Times New Roman"/>
          <w:sz w:val="28"/>
          <w:szCs w:val="28"/>
          <w:lang w:val="uz-Cyrl-UZ"/>
        </w:rPr>
        <w:t>ҳ</w:t>
      </w:r>
      <w:r w:rsidRPr="00090D1E">
        <w:rPr>
          <w:rFonts w:ascii="Times New Roman" w:hAnsi="Times New Roman" w:cs="Times New Roman"/>
          <w:sz w:val="28"/>
          <w:szCs w:val="28"/>
          <w:lang w:val="uz-Cyrl-UZ"/>
        </w:rPr>
        <w:t xml:space="preserve">олатига </w:t>
      </w:r>
      <w:r w:rsidRPr="00703ECB">
        <w:rPr>
          <w:rFonts w:ascii="Times New Roman" w:hAnsi="Times New Roman" w:cs="Times New Roman"/>
          <w:sz w:val="28"/>
          <w:szCs w:val="28"/>
          <w:lang w:val="uz-Cyrl-UZ"/>
        </w:rPr>
        <w:t>қ</w:t>
      </w:r>
      <w:r w:rsidRPr="00090D1E">
        <w:rPr>
          <w:rFonts w:ascii="Times New Roman" w:hAnsi="Times New Roman" w:cs="Times New Roman"/>
          <w:sz w:val="28"/>
          <w:szCs w:val="28"/>
          <w:lang w:val="uz-Cyrl-UZ"/>
        </w:rPr>
        <w:t xml:space="preserve">араб консерватив ёки оператив даво муолажаларини танлаш </w:t>
      </w:r>
      <w:r>
        <w:rPr>
          <w:rFonts w:ascii="Times New Roman" w:hAnsi="Times New Roman" w:cs="Times New Roman"/>
          <w:sz w:val="28"/>
          <w:szCs w:val="28"/>
          <w:lang w:val="uz-Cyrl-UZ"/>
        </w:rPr>
        <w:t>имконини</w:t>
      </w:r>
      <w:r w:rsidRPr="00090D1E">
        <w:rPr>
          <w:rFonts w:ascii="Times New Roman" w:hAnsi="Times New Roman" w:cs="Times New Roman"/>
          <w:sz w:val="28"/>
          <w:szCs w:val="28"/>
          <w:lang w:val="uz-Cyrl-UZ"/>
        </w:rPr>
        <w:t xml:space="preserve"> беради</w:t>
      </w:r>
      <w:r>
        <w:rPr>
          <w:rFonts w:ascii="Times New Roman" w:hAnsi="Times New Roman" w:cs="Times New Roman"/>
          <w:sz w:val="28"/>
          <w:szCs w:val="28"/>
          <w:lang w:val="uz-Cyrl-UZ"/>
        </w:rPr>
        <w:t>,</w:t>
      </w:r>
      <w:r w:rsidRPr="00B3652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ва </w:t>
      </w:r>
      <w:r w:rsidRPr="00B36520">
        <w:rPr>
          <w:rFonts w:ascii="Times New Roman" w:hAnsi="Times New Roman" w:cs="Times New Roman"/>
          <w:sz w:val="28"/>
          <w:szCs w:val="28"/>
          <w:lang w:val="uz-Cyrl-UZ"/>
        </w:rPr>
        <w:t xml:space="preserve">юзага келадиган хато камчиликларни олдини олишга </w:t>
      </w:r>
      <w:r w:rsidR="00C12A86">
        <w:rPr>
          <w:rFonts w:ascii="Times New Roman" w:hAnsi="Times New Roman" w:cs="Times New Roman"/>
          <w:sz w:val="28"/>
          <w:szCs w:val="28"/>
          <w:lang w:val="uz-Cyrl-UZ"/>
        </w:rPr>
        <w:t>имкон</w:t>
      </w:r>
      <w:r w:rsidRPr="00B36520">
        <w:rPr>
          <w:rFonts w:ascii="Times New Roman" w:hAnsi="Times New Roman" w:cs="Times New Roman"/>
          <w:sz w:val="28"/>
          <w:szCs w:val="28"/>
          <w:lang w:val="uz-Cyrl-UZ"/>
        </w:rPr>
        <w:t xml:space="preserve"> б</w:t>
      </w:r>
      <w:r w:rsidRPr="00703ECB">
        <w:rPr>
          <w:rFonts w:ascii="Times New Roman" w:hAnsi="Times New Roman" w:cs="Times New Roman"/>
          <w:sz w:val="28"/>
          <w:szCs w:val="28"/>
          <w:lang w:val="uz-Cyrl-UZ"/>
        </w:rPr>
        <w:t>ў</w:t>
      </w:r>
      <w:r w:rsidRPr="00B36520">
        <w:rPr>
          <w:rFonts w:ascii="Times New Roman" w:hAnsi="Times New Roman" w:cs="Times New Roman"/>
          <w:sz w:val="28"/>
          <w:szCs w:val="28"/>
          <w:lang w:val="uz-Cyrl-UZ"/>
        </w:rPr>
        <w:t>л</w:t>
      </w:r>
      <w:r w:rsidR="00C12A86">
        <w:rPr>
          <w:rFonts w:ascii="Times New Roman" w:hAnsi="Times New Roman" w:cs="Times New Roman"/>
          <w:sz w:val="28"/>
          <w:szCs w:val="28"/>
          <w:lang w:val="uz-Cyrl-UZ"/>
        </w:rPr>
        <w:t>а</w:t>
      </w:r>
      <w:r w:rsidRPr="00B36520">
        <w:rPr>
          <w:rFonts w:ascii="Times New Roman" w:hAnsi="Times New Roman" w:cs="Times New Roman"/>
          <w:sz w:val="28"/>
          <w:szCs w:val="28"/>
          <w:lang w:val="uz-Cyrl-UZ"/>
        </w:rPr>
        <w:t>ди.</w:t>
      </w:r>
      <w:r w:rsidRPr="00090D1E">
        <w:rPr>
          <w:rFonts w:ascii="Times New Roman" w:hAnsi="Times New Roman" w:cs="Times New Roman"/>
          <w:sz w:val="28"/>
          <w:szCs w:val="28"/>
          <w:lang w:val="uz-Cyrl-UZ"/>
        </w:rPr>
        <w:t xml:space="preserve"> </w:t>
      </w:r>
      <w:r w:rsidRPr="00102C32">
        <w:rPr>
          <w:rFonts w:ascii="Times New Roman" w:hAnsi="Times New Roman" w:cs="Times New Roman"/>
          <w:sz w:val="28"/>
          <w:szCs w:val="28"/>
          <w:lang w:val="uz-Cyrl-UZ"/>
        </w:rPr>
        <w:t>Сурункали синовитларда артроскопик ва морфологик текширувларни ҳамкорликда олиб бориш, ма</w:t>
      </w:r>
      <w:r>
        <w:rPr>
          <w:rFonts w:ascii="Times New Roman" w:hAnsi="Times New Roman" w:cs="Times New Roman"/>
          <w:sz w:val="28"/>
          <w:szCs w:val="28"/>
          <w:lang w:val="uz-Cyrl-UZ"/>
        </w:rPr>
        <w:t>ҳ</w:t>
      </w:r>
      <w:r w:rsidRPr="00102C32">
        <w:rPr>
          <w:rFonts w:ascii="Times New Roman" w:hAnsi="Times New Roman" w:cs="Times New Roman"/>
          <w:sz w:val="28"/>
          <w:szCs w:val="28"/>
          <w:lang w:val="uz-Cyrl-UZ"/>
        </w:rPr>
        <w:t>аллий б</w:t>
      </w:r>
      <w:r w:rsidRPr="00703ECB">
        <w:rPr>
          <w:rFonts w:ascii="Times New Roman" w:hAnsi="Times New Roman" w:cs="Times New Roman"/>
          <w:sz w:val="28"/>
          <w:szCs w:val="28"/>
          <w:lang w:val="uz-Cyrl-UZ"/>
        </w:rPr>
        <w:t>ў</w:t>
      </w:r>
      <w:r w:rsidRPr="00102C32">
        <w:rPr>
          <w:rFonts w:ascii="Times New Roman" w:hAnsi="Times New Roman" w:cs="Times New Roman"/>
          <w:sz w:val="28"/>
          <w:szCs w:val="28"/>
          <w:lang w:val="uz-Cyrl-UZ"/>
        </w:rPr>
        <w:t xml:space="preserve">либ </w:t>
      </w:r>
      <w:r w:rsidRPr="00703ECB">
        <w:rPr>
          <w:rFonts w:ascii="Times New Roman" w:hAnsi="Times New Roman" w:cs="Times New Roman"/>
          <w:sz w:val="28"/>
          <w:szCs w:val="28"/>
          <w:lang w:val="uz-Cyrl-UZ"/>
        </w:rPr>
        <w:t>ў</w:t>
      </w:r>
      <w:r w:rsidRPr="00102C32">
        <w:rPr>
          <w:rFonts w:ascii="Times New Roman" w:hAnsi="Times New Roman" w:cs="Times New Roman"/>
          <w:sz w:val="28"/>
          <w:szCs w:val="28"/>
          <w:lang w:val="uz-Cyrl-UZ"/>
        </w:rPr>
        <w:t>таётан жараёнларни т</w:t>
      </w:r>
      <w:r w:rsidRPr="00703ECB">
        <w:rPr>
          <w:rFonts w:ascii="Times New Roman" w:hAnsi="Times New Roman" w:cs="Times New Roman"/>
          <w:sz w:val="28"/>
          <w:szCs w:val="28"/>
          <w:lang w:val="uz-Cyrl-UZ"/>
        </w:rPr>
        <w:t>ў</w:t>
      </w:r>
      <w:r w:rsidRPr="00102C32">
        <w:rPr>
          <w:rFonts w:ascii="Times New Roman" w:hAnsi="Times New Roman" w:cs="Times New Roman"/>
          <w:sz w:val="28"/>
          <w:szCs w:val="28"/>
          <w:lang w:val="uz-Cyrl-UZ"/>
        </w:rPr>
        <w:t>ли</w:t>
      </w:r>
      <w:r w:rsidRPr="00703ECB">
        <w:rPr>
          <w:rFonts w:ascii="Times New Roman" w:hAnsi="Times New Roman" w:cs="Times New Roman"/>
          <w:sz w:val="28"/>
          <w:szCs w:val="28"/>
          <w:lang w:val="uz-Cyrl-UZ"/>
        </w:rPr>
        <w:t>қ</w:t>
      </w:r>
      <w:r w:rsidRPr="00102C32">
        <w:rPr>
          <w:rFonts w:ascii="Times New Roman" w:hAnsi="Times New Roman" w:cs="Times New Roman"/>
          <w:sz w:val="28"/>
          <w:szCs w:val="28"/>
          <w:lang w:val="uz-Cyrl-UZ"/>
        </w:rPr>
        <w:t xml:space="preserve"> ташхислаш имконини беради.</w:t>
      </w:r>
      <w:r w:rsidR="00661D7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w:t>
      </w:r>
      <w:r w:rsidRPr="00B36520">
        <w:rPr>
          <w:rFonts w:ascii="Times New Roman" w:hAnsi="Times New Roman" w:cs="Times New Roman"/>
          <w:sz w:val="28"/>
          <w:szCs w:val="28"/>
          <w:lang w:val="uz-Cyrl-UZ"/>
        </w:rPr>
        <w:t>изза б</w:t>
      </w:r>
      <w:r w:rsidRPr="00703ECB">
        <w:rPr>
          <w:rFonts w:ascii="Times New Roman" w:hAnsi="Times New Roman" w:cs="Times New Roman"/>
          <w:sz w:val="28"/>
          <w:szCs w:val="28"/>
          <w:lang w:val="uz-Cyrl-UZ"/>
        </w:rPr>
        <w:t>ўғ</w:t>
      </w:r>
      <w:r w:rsidRPr="00B36520">
        <w:rPr>
          <w:rFonts w:ascii="Times New Roman" w:hAnsi="Times New Roman" w:cs="Times New Roman"/>
          <w:sz w:val="28"/>
          <w:szCs w:val="28"/>
          <w:lang w:val="uz-Cyrl-UZ"/>
        </w:rPr>
        <w:t>имини сурункали синдром</w:t>
      </w:r>
      <w:r>
        <w:rPr>
          <w:rFonts w:ascii="Times New Roman" w:hAnsi="Times New Roman" w:cs="Times New Roman"/>
          <w:sz w:val="28"/>
          <w:szCs w:val="28"/>
          <w:lang w:val="uz-Cyrl-UZ"/>
        </w:rPr>
        <w:t>л</w:t>
      </w:r>
      <w:r w:rsidRPr="00B36520">
        <w:rPr>
          <w:rFonts w:ascii="Times New Roman" w:hAnsi="Times New Roman" w:cs="Times New Roman"/>
          <w:sz w:val="28"/>
          <w:szCs w:val="28"/>
          <w:lang w:val="uz-Cyrl-UZ"/>
        </w:rPr>
        <w:t>и синовитлари</w:t>
      </w:r>
      <w:r>
        <w:rPr>
          <w:rFonts w:ascii="Times New Roman" w:hAnsi="Times New Roman" w:cs="Times New Roman"/>
          <w:sz w:val="28"/>
          <w:szCs w:val="28"/>
          <w:lang w:val="uz-Cyrl-UZ"/>
        </w:rPr>
        <w:t>да тавсия этилган жаррохлик усулини танлаш тоғай деструкциясини олдини олади ва тиззани эрта холатларда тикланишга олиб келади.</w:t>
      </w:r>
    </w:p>
    <w:p w:rsidR="006D0B85" w:rsidRPr="006D0B85" w:rsidRDefault="006D0B85" w:rsidP="006D0B85">
      <w:pPr>
        <w:tabs>
          <w:tab w:val="left" w:pos="720"/>
        </w:tabs>
        <w:spacing w:after="0" w:line="240" w:lineRule="auto"/>
        <w:jc w:val="both"/>
        <w:rPr>
          <w:rFonts w:ascii="Times New Roman" w:hAnsi="Times New Roman" w:cs="Times New Roman"/>
          <w:sz w:val="28"/>
          <w:szCs w:val="28"/>
          <w:lang w:val="uz-Cyrl-UZ"/>
        </w:rPr>
      </w:pPr>
      <w:r w:rsidRPr="00102C32">
        <w:rPr>
          <w:rFonts w:ascii="Times New Roman" w:hAnsi="Times New Roman" w:cs="Times New Roman"/>
          <w:b/>
          <w:bCs/>
          <w:sz w:val="28"/>
          <w:szCs w:val="28"/>
          <w:lang w:val="uz-Cyrl-UZ"/>
        </w:rPr>
        <w:tab/>
      </w:r>
      <w:r w:rsidRPr="006D0B85">
        <w:rPr>
          <w:rFonts w:ascii="Times New Roman" w:hAnsi="Times New Roman" w:cs="Times New Roman"/>
          <w:b/>
          <w:bCs/>
          <w:sz w:val="28"/>
          <w:szCs w:val="28"/>
          <w:lang w:val="uz-Cyrl-UZ"/>
        </w:rPr>
        <w:t>Татби</w:t>
      </w:r>
      <w:r w:rsidRPr="00703ECB">
        <w:rPr>
          <w:rFonts w:ascii="Times New Roman" w:hAnsi="Times New Roman" w:cs="Times New Roman"/>
          <w:b/>
          <w:bCs/>
          <w:sz w:val="28"/>
          <w:szCs w:val="28"/>
          <w:lang w:val="uz-Cyrl-UZ"/>
        </w:rPr>
        <w:t>қ</w:t>
      </w:r>
      <w:r w:rsidRPr="006D0B85">
        <w:rPr>
          <w:rFonts w:ascii="Times New Roman" w:hAnsi="Times New Roman" w:cs="Times New Roman"/>
          <w:b/>
          <w:bCs/>
          <w:sz w:val="28"/>
          <w:szCs w:val="28"/>
          <w:lang w:val="uz-Cyrl-UZ"/>
        </w:rPr>
        <w:t xml:space="preserve"> этиш даражаси ва и</w:t>
      </w:r>
      <w:r w:rsidRPr="00703ECB">
        <w:rPr>
          <w:rFonts w:ascii="Times New Roman" w:hAnsi="Times New Roman" w:cs="Times New Roman"/>
          <w:b/>
          <w:bCs/>
          <w:sz w:val="28"/>
          <w:szCs w:val="28"/>
          <w:lang w:val="uz-Cyrl-UZ"/>
        </w:rPr>
        <w:t>қ</w:t>
      </w:r>
      <w:r w:rsidRPr="006D0B85">
        <w:rPr>
          <w:rFonts w:ascii="Times New Roman" w:hAnsi="Times New Roman" w:cs="Times New Roman"/>
          <w:b/>
          <w:bCs/>
          <w:sz w:val="28"/>
          <w:szCs w:val="28"/>
          <w:lang w:val="uz-Cyrl-UZ"/>
        </w:rPr>
        <w:t xml:space="preserve">тисодий самарадорлиги: </w:t>
      </w:r>
      <w:r w:rsidRPr="006D0B85">
        <w:rPr>
          <w:rFonts w:ascii="Times New Roman" w:hAnsi="Times New Roman" w:cs="Times New Roman"/>
          <w:sz w:val="28"/>
          <w:szCs w:val="28"/>
          <w:lang w:val="uz-Cyrl-UZ"/>
        </w:rPr>
        <w:t>Ишлаб чи</w:t>
      </w:r>
      <w:r w:rsidRPr="00703ECB">
        <w:rPr>
          <w:rFonts w:ascii="Times New Roman" w:hAnsi="Times New Roman" w:cs="Times New Roman"/>
          <w:sz w:val="28"/>
          <w:szCs w:val="28"/>
          <w:lang w:val="uz-Cyrl-UZ"/>
        </w:rPr>
        <w:t>қ</w:t>
      </w:r>
      <w:r w:rsidRPr="006D0B85">
        <w:rPr>
          <w:rFonts w:ascii="Times New Roman" w:hAnsi="Times New Roman" w:cs="Times New Roman"/>
          <w:sz w:val="28"/>
          <w:szCs w:val="28"/>
          <w:lang w:val="uz-Cyrl-UZ"/>
        </w:rPr>
        <w:t>илган тизза б</w:t>
      </w:r>
      <w:r w:rsidRPr="00703ECB">
        <w:rPr>
          <w:rFonts w:ascii="Times New Roman" w:hAnsi="Times New Roman" w:cs="Times New Roman"/>
          <w:sz w:val="28"/>
          <w:szCs w:val="28"/>
          <w:lang w:val="uz-Cyrl-UZ"/>
        </w:rPr>
        <w:t>ўғ</w:t>
      </w:r>
      <w:r w:rsidRPr="006D0B85">
        <w:rPr>
          <w:rFonts w:ascii="Times New Roman" w:hAnsi="Times New Roman" w:cs="Times New Roman"/>
          <w:sz w:val="28"/>
          <w:szCs w:val="28"/>
          <w:lang w:val="uz-Cyrl-UZ"/>
        </w:rPr>
        <w:t xml:space="preserve">ими сурункали синовитлари билан касалланган беморларда </w:t>
      </w:r>
      <w:r w:rsidRPr="00703ECB">
        <w:rPr>
          <w:rFonts w:ascii="Times New Roman" w:hAnsi="Times New Roman" w:cs="Times New Roman"/>
          <w:sz w:val="28"/>
          <w:szCs w:val="28"/>
          <w:lang w:val="uz-Cyrl-UZ"/>
        </w:rPr>
        <w:t>қ</w:t>
      </w:r>
      <w:r w:rsidRPr="006D0B85">
        <w:rPr>
          <w:rFonts w:ascii="Times New Roman" w:hAnsi="Times New Roman" w:cs="Times New Roman"/>
          <w:sz w:val="28"/>
          <w:szCs w:val="28"/>
          <w:lang w:val="uz-Cyrl-UZ"/>
        </w:rPr>
        <w:t xml:space="preserve">иёсий ташхислаш ва хирургик даволашни танлаш алгоритм услуби Тошкент тиббиёт акадамиясининг 1-чи ва 2-клиникасида </w:t>
      </w:r>
      <w:r w:rsidRPr="00703ECB">
        <w:rPr>
          <w:rFonts w:ascii="Times New Roman" w:hAnsi="Times New Roman" w:cs="Times New Roman"/>
          <w:sz w:val="28"/>
          <w:szCs w:val="28"/>
          <w:lang w:val="uz-Cyrl-UZ"/>
        </w:rPr>
        <w:t>қў</w:t>
      </w:r>
      <w:r w:rsidRPr="006D0B85">
        <w:rPr>
          <w:rFonts w:ascii="Times New Roman" w:hAnsi="Times New Roman" w:cs="Times New Roman"/>
          <w:sz w:val="28"/>
          <w:szCs w:val="28"/>
          <w:lang w:val="uz-Cyrl-UZ"/>
        </w:rPr>
        <w:t>лланилмо</w:t>
      </w:r>
      <w:r w:rsidRPr="00703ECB">
        <w:rPr>
          <w:rFonts w:ascii="Times New Roman" w:hAnsi="Times New Roman" w:cs="Times New Roman"/>
          <w:sz w:val="28"/>
          <w:szCs w:val="28"/>
          <w:lang w:val="uz-Cyrl-UZ"/>
        </w:rPr>
        <w:t>қ</w:t>
      </w:r>
      <w:r w:rsidRPr="006D0B85">
        <w:rPr>
          <w:rFonts w:ascii="Times New Roman" w:hAnsi="Times New Roman" w:cs="Times New Roman"/>
          <w:sz w:val="28"/>
          <w:szCs w:val="28"/>
          <w:lang w:val="uz-Cyrl-UZ"/>
        </w:rPr>
        <w:t>да.</w:t>
      </w:r>
    </w:p>
    <w:p w:rsidR="006D0B85" w:rsidRPr="006D0B85" w:rsidRDefault="006D0B85" w:rsidP="006D0B85">
      <w:pPr>
        <w:tabs>
          <w:tab w:val="left" w:pos="720"/>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uz-Cyrl-UZ"/>
        </w:rPr>
        <w:tab/>
      </w:r>
      <w:r w:rsidRPr="00703ECB">
        <w:rPr>
          <w:rFonts w:ascii="Times New Roman" w:hAnsi="Times New Roman" w:cs="Times New Roman"/>
          <w:b/>
          <w:bCs/>
          <w:sz w:val="28"/>
          <w:szCs w:val="28"/>
          <w:lang w:val="uz-Cyrl-UZ"/>
        </w:rPr>
        <w:t>Қ</w:t>
      </w:r>
      <w:r w:rsidRPr="00703ECB">
        <w:rPr>
          <w:rFonts w:ascii="Times New Roman" w:hAnsi="Times New Roman" w:cs="Times New Roman"/>
          <w:b/>
          <w:bCs/>
          <w:sz w:val="28"/>
          <w:szCs w:val="28"/>
          <w:lang w:val="ru-RU"/>
        </w:rPr>
        <w:t>ўлланиш</w:t>
      </w:r>
      <w:r w:rsidRPr="006D0B85">
        <w:rPr>
          <w:rFonts w:ascii="Times New Roman" w:hAnsi="Times New Roman" w:cs="Times New Roman"/>
          <w:b/>
          <w:bCs/>
          <w:sz w:val="28"/>
          <w:szCs w:val="28"/>
        </w:rPr>
        <w:t xml:space="preserve"> </w:t>
      </w:r>
      <w:r w:rsidRPr="00703ECB">
        <w:rPr>
          <w:rFonts w:ascii="Times New Roman" w:hAnsi="Times New Roman" w:cs="Times New Roman"/>
          <w:b/>
          <w:bCs/>
          <w:sz w:val="28"/>
          <w:szCs w:val="28"/>
          <w:lang w:val="ru-RU"/>
        </w:rPr>
        <w:t>со</w:t>
      </w:r>
      <w:r>
        <w:rPr>
          <w:rFonts w:ascii="Times New Roman" w:hAnsi="Times New Roman" w:cs="Times New Roman"/>
          <w:b/>
          <w:bCs/>
          <w:sz w:val="28"/>
          <w:szCs w:val="28"/>
          <w:lang w:val="ru-RU"/>
        </w:rPr>
        <w:t>ҳ</w:t>
      </w:r>
      <w:r w:rsidRPr="00703ECB">
        <w:rPr>
          <w:rFonts w:ascii="Times New Roman" w:hAnsi="Times New Roman" w:cs="Times New Roman"/>
          <w:b/>
          <w:bCs/>
          <w:sz w:val="28"/>
          <w:szCs w:val="28"/>
          <w:lang w:val="ru-RU"/>
        </w:rPr>
        <w:t>аси</w:t>
      </w:r>
      <w:r w:rsidRPr="006D0B85">
        <w:rPr>
          <w:rFonts w:ascii="Times New Roman" w:hAnsi="Times New Roman" w:cs="Times New Roman"/>
          <w:b/>
          <w:bCs/>
          <w:sz w:val="28"/>
          <w:szCs w:val="28"/>
        </w:rPr>
        <w:t xml:space="preserve">: </w:t>
      </w:r>
      <w:r w:rsidRPr="00703ECB">
        <w:rPr>
          <w:rFonts w:ascii="Times New Roman" w:hAnsi="Times New Roman" w:cs="Times New Roman"/>
          <w:sz w:val="28"/>
          <w:szCs w:val="28"/>
          <w:lang w:val="ru-RU"/>
        </w:rPr>
        <w:t>травматология</w:t>
      </w:r>
      <w:r w:rsidRPr="006D0B85">
        <w:rPr>
          <w:rFonts w:ascii="Times New Roman" w:hAnsi="Times New Roman" w:cs="Times New Roman"/>
          <w:sz w:val="28"/>
          <w:szCs w:val="28"/>
        </w:rPr>
        <w:t xml:space="preserve">, </w:t>
      </w:r>
      <w:r w:rsidRPr="00703ECB">
        <w:rPr>
          <w:rFonts w:ascii="Times New Roman" w:hAnsi="Times New Roman" w:cs="Times New Roman"/>
          <w:sz w:val="28"/>
          <w:szCs w:val="28"/>
          <w:lang w:val="ru-RU"/>
        </w:rPr>
        <w:t>ортопедия</w:t>
      </w:r>
      <w:r w:rsidRPr="006D0B85">
        <w:rPr>
          <w:rFonts w:ascii="Times New Roman" w:hAnsi="Times New Roman" w:cs="Times New Roman"/>
          <w:sz w:val="28"/>
          <w:szCs w:val="28"/>
        </w:rPr>
        <w:t>.</w:t>
      </w:r>
      <w:r w:rsidRPr="006D0B85">
        <w:rPr>
          <w:rFonts w:ascii="Times New Roman" w:hAnsi="Times New Roman" w:cs="Times New Roman"/>
          <w:b/>
          <w:bCs/>
          <w:sz w:val="28"/>
          <w:szCs w:val="28"/>
        </w:rPr>
        <w:t xml:space="preserve"> </w:t>
      </w:r>
    </w:p>
    <w:p w:rsidR="006D0B85" w:rsidRPr="006D26BD" w:rsidRDefault="006D0B85" w:rsidP="006D0B85">
      <w:pPr>
        <w:spacing w:after="0" w:line="240" w:lineRule="auto"/>
        <w:jc w:val="center"/>
        <w:rPr>
          <w:rFonts w:ascii="Times New Roman" w:hAnsi="Times New Roman" w:cs="Times New Roman"/>
          <w:b/>
          <w:bCs/>
          <w:sz w:val="28"/>
          <w:szCs w:val="28"/>
        </w:rPr>
      </w:pPr>
      <w:r w:rsidRPr="006D0B85">
        <w:rPr>
          <w:rFonts w:ascii="Times New Roman" w:hAnsi="Times New Roman" w:cs="Times New Roman"/>
          <w:b/>
          <w:bCs/>
          <w:sz w:val="28"/>
          <w:szCs w:val="28"/>
        </w:rPr>
        <w:br w:type="page"/>
      </w:r>
      <w:r w:rsidRPr="006D26BD">
        <w:rPr>
          <w:rFonts w:ascii="Times New Roman" w:hAnsi="Times New Roman" w:cs="Times New Roman"/>
          <w:b/>
          <w:bCs/>
          <w:sz w:val="28"/>
          <w:szCs w:val="28"/>
        </w:rPr>
        <w:lastRenderedPageBreak/>
        <w:t>RESUME</w:t>
      </w:r>
    </w:p>
    <w:p w:rsidR="006D0B85" w:rsidRPr="00E17FD6" w:rsidRDefault="006D0B85" w:rsidP="006D0B85">
      <w:pPr>
        <w:spacing w:after="0" w:line="240" w:lineRule="auto"/>
        <w:jc w:val="both"/>
        <w:rPr>
          <w:rFonts w:ascii="Times New Roman" w:hAnsi="Times New Roman" w:cs="Times New Roman"/>
          <w:sz w:val="28"/>
          <w:szCs w:val="28"/>
        </w:rPr>
      </w:pPr>
      <w:r w:rsidRPr="006D26BD">
        <w:rPr>
          <w:rFonts w:ascii="Times New Roman" w:hAnsi="Times New Roman" w:cs="Times New Roman"/>
          <w:sz w:val="28"/>
          <w:szCs w:val="28"/>
        </w:rPr>
        <w:t xml:space="preserve">Thesis of Yo.B.Gulyamov on the scientific degree competition of the doctor of philosophy in medicine </w:t>
      </w:r>
      <w:r>
        <w:rPr>
          <w:rFonts w:ascii="Times New Roman" w:hAnsi="Times New Roman" w:cs="Times New Roman"/>
          <w:sz w:val="28"/>
          <w:szCs w:val="28"/>
        </w:rPr>
        <w:t xml:space="preserve">on </w:t>
      </w:r>
      <w:r w:rsidRPr="006D26BD">
        <w:rPr>
          <w:rFonts w:ascii="Times New Roman" w:hAnsi="Times New Roman" w:cs="Times New Roman"/>
          <w:sz w:val="28"/>
          <w:szCs w:val="28"/>
        </w:rPr>
        <w:t>specialty 14.00</w:t>
      </w:r>
      <w:r w:rsidRPr="00B37F35">
        <w:rPr>
          <w:rFonts w:ascii="Times New Roman" w:hAnsi="Times New Roman" w:cs="Times New Roman"/>
          <w:sz w:val="28"/>
          <w:szCs w:val="28"/>
        </w:rPr>
        <w:t>.</w:t>
      </w:r>
      <w:r>
        <w:rPr>
          <w:rFonts w:ascii="Times New Roman" w:hAnsi="Times New Roman" w:cs="Times New Roman"/>
          <w:sz w:val="28"/>
          <w:szCs w:val="28"/>
        </w:rPr>
        <w:t>22 T</w:t>
      </w:r>
      <w:r w:rsidRPr="006D26BD">
        <w:rPr>
          <w:rFonts w:ascii="Times New Roman" w:hAnsi="Times New Roman" w:cs="Times New Roman"/>
          <w:sz w:val="28"/>
          <w:szCs w:val="28"/>
        </w:rPr>
        <w:t>raumatology</w:t>
      </w:r>
      <w:r w:rsidRPr="00B37F35">
        <w:rPr>
          <w:rFonts w:ascii="Times New Roman" w:hAnsi="Times New Roman" w:cs="Times New Roman"/>
          <w:sz w:val="28"/>
          <w:szCs w:val="28"/>
        </w:rPr>
        <w:t xml:space="preserve"> </w:t>
      </w:r>
      <w:r>
        <w:rPr>
          <w:rFonts w:ascii="Times New Roman" w:hAnsi="Times New Roman" w:cs="Times New Roman"/>
          <w:sz w:val="24"/>
          <w:szCs w:val="28"/>
        </w:rPr>
        <w:t xml:space="preserve">and </w:t>
      </w:r>
      <w:r w:rsidRPr="006D26BD">
        <w:rPr>
          <w:rFonts w:ascii="Times New Roman" w:hAnsi="Times New Roman" w:cs="Times New Roman"/>
          <w:sz w:val="28"/>
          <w:szCs w:val="28"/>
        </w:rPr>
        <w:t xml:space="preserve">orthopedics on theme: </w:t>
      </w:r>
      <w:r w:rsidRPr="00E17FD6">
        <w:rPr>
          <w:rFonts w:ascii="Times New Roman" w:hAnsi="Times New Roman" w:cs="Times New Roman"/>
          <w:sz w:val="28"/>
          <w:szCs w:val="28"/>
        </w:rPr>
        <w:t>«</w:t>
      </w:r>
      <w:r w:rsidRPr="00E17FD6">
        <w:rPr>
          <w:rFonts w:ascii="Times New Roman" w:hAnsi="Times New Roman" w:cs="Times New Roman"/>
          <w:bCs/>
          <w:sz w:val="28"/>
          <w:szCs w:val="28"/>
        </w:rPr>
        <w:t xml:space="preserve">Choice of surgical treatment method of chronic synovitis of the knee joint» </w:t>
      </w:r>
    </w:p>
    <w:p w:rsidR="006D0B85" w:rsidRPr="006D26BD" w:rsidRDefault="006D0B85" w:rsidP="006D0B85">
      <w:pPr>
        <w:spacing w:after="0" w:line="240" w:lineRule="auto"/>
        <w:jc w:val="both"/>
        <w:rPr>
          <w:rFonts w:ascii="Times New Roman" w:hAnsi="Times New Roman" w:cs="Times New Roman"/>
          <w:b/>
          <w:bCs/>
          <w:sz w:val="28"/>
          <w:szCs w:val="28"/>
        </w:rPr>
      </w:pPr>
      <w:r w:rsidRPr="006D26BD">
        <w:rPr>
          <w:rFonts w:ascii="Times New Roman" w:hAnsi="Times New Roman" w:cs="Times New Roman"/>
          <w:b/>
          <w:bCs/>
          <w:sz w:val="28"/>
          <w:szCs w:val="28"/>
        </w:rPr>
        <w:t>Sphere of usage</w:t>
      </w:r>
      <w:r w:rsidRPr="006D26BD">
        <w:rPr>
          <w:rFonts w:ascii="Times New Roman" w:hAnsi="Times New Roman" w:cs="Times New Roman"/>
          <w:sz w:val="28"/>
          <w:szCs w:val="28"/>
        </w:rPr>
        <w:t>: trau</w:t>
      </w:r>
      <w:r>
        <w:rPr>
          <w:rFonts w:ascii="Times New Roman" w:hAnsi="Times New Roman" w:cs="Times New Roman"/>
          <w:sz w:val="28"/>
          <w:szCs w:val="28"/>
        </w:rPr>
        <w:t>m</w:t>
      </w:r>
      <w:r w:rsidRPr="006D26BD">
        <w:rPr>
          <w:rFonts w:ascii="Times New Roman" w:hAnsi="Times New Roman" w:cs="Times New Roman"/>
          <w:sz w:val="28"/>
          <w:szCs w:val="28"/>
        </w:rPr>
        <w:t>atology, orthopedics.</w:t>
      </w:r>
      <w:r w:rsidR="00661D7C">
        <w:rPr>
          <w:rFonts w:ascii="Times New Roman" w:hAnsi="Times New Roman" w:cs="Times New Roman"/>
          <w:sz w:val="28"/>
          <w:szCs w:val="28"/>
        </w:rPr>
        <w:t xml:space="preserve"> </w:t>
      </w:r>
    </w:p>
    <w:p w:rsidR="006D0B85" w:rsidRPr="006D26BD" w:rsidRDefault="006D0B85" w:rsidP="006D0B85">
      <w:pPr>
        <w:spacing w:after="0" w:line="240" w:lineRule="auto"/>
        <w:ind w:firstLine="708"/>
        <w:jc w:val="both"/>
        <w:rPr>
          <w:rFonts w:ascii="Times New Roman" w:hAnsi="Times New Roman" w:cs="Times New Roman"/>
          <w:sz w:val="28"/>
          <w:szCs w:val="28"/>
        </w:rPr>
      </w:pPr>
      <w:r w:rsidRPr="006D26BD">
        <w:rPr>
          <w:rFonts w:ascii="Times New Roman" w:hAnsi="Times New Roman" w:cs="Times New Roman"/>
          <w:b/>
          <w:bCs/>
          <w:sz w:val="28"/>
          <w:szCs w:val="28"/>
        </w:rPr>
        <w:t>Keywords</w:t>
      </w:r>
      <w:r w:rsidRPr="006D26BD">
        <w:rPr>
          <w:rFonts w:ascii="Times New Roman" w:hAnsi="Times New Roman" w:cs="Times New Roman"/>
          <w:sz w:val="28"/>
          <w:szCs w:val="28"/>
        </w:rPr>
        <w:t xml:space="preserve">: knee joint, synovial </w:t>
      </w:r>
      <w:r w:rsidRPr="009E013B">
        <w:rPr>
          <w:rFonts w:ascii="Times New Roman" w:hAnsi="Times New Roman" w:cs="Times New Roman"/>
          <w:sz w:val="28"/>
          <w:szCs w:val="28"/>
        </w:rPr>
        <w:t>fluid,</w:t>
      </w:r>
      <w:r w:rsidRPr="006D26BD">
        <w:rPr>
          <w:rFonts w:ascii="Times New Roman" w:hAnsi="Times New Roman" w:cs="Times New Roman"/>
          <w:sz w:val="28"/>
          <w:szCs w:val="28"/>
        </w:rPr>
        <w:t xml:space="preserve"> chronic synovitis.</w:t>
      </w:r>
    </w:p>
    <w:p w:rsidR="006D0B85" w:rsidRPr="006D26BD" w:rsidRDefault="006D0B85" w:rsidP="006D0B85">
      <w:pPr>
        <w:spacing w:after="0" w:line="240" w:lineRule="auto"/>
        <w:ind w:firstLine="708"/>
        <w:jc w:val="both"/>
        <w:rPr>
          <w:rFonts w:ascii="Times New Roman" w:hAnsi="Times New Roman" w:cs="Times New Roman"/>
          <w:sz w:val="28"/>
          <w:szCs w:val="28"/>
        </w:rPr>
      </w:pPr>
      <w:r w:rsidRPr="006D26BD">
        <w:rPr>
          <w:rFonts w:ascii="Times New Roman" w:hAnsi="Times New Roman" w:cs="Times New Roman"/>
          <w:b/>
          <w:bCs/>
          <w:sz w:val="28"/>
          <w:szCs w:val="28"/>
        </w:rPr>
        <w:t xml:space="preserve">Subject of </w:t>
      </w:r>
      <w:r>
        <w:rPr>
          <w:rFonts w:ascii="Times New Roman" w:hAnsi="Times New Roman" w:cs="Times New Roman"/>
          <w:b/>
          <w:bCs/>
          <w:sz w:val="28"/>
          <w:szCs w:val="28"/>
        </w:rPr>
        <w:t>research</w:t>
      </w:r>
      <w:r w:rsidRPr="006D26BD">
        <w:rPr>
          <w:rFonts w:ascii="Times New Roman" w:hAnsi="Times New Roman" w:cs="Times New Roman"/>
          <w:sz w:val="28"/>
          <w:szCs w:val="28"/>
        </w:rPr>
        <w:t>: 195 patients with different forms of chronic cynovitis of knee join</w:t>
      </w:r>
      <w:r>
        <w:rPr>
          <w:rFonts w:ascii="Times New Roman" w:hAnsi="Times New Roman" w:cs="Times New Roman"/>
          <w:sz w:val="28"/>
          <w:szCs w:val="28"/>
        </w:rPr>
        <w:t>t</w:t>
      </w:r>
      <w:r w:rsidRPr="006D26BD">
        <w:rPr>
          <w:rFonts w:ascii="Times New Roman" w:hAnsi="Times New Roman" w:cs="Times New Roman"/>
          <w:sz w:val="28"/>
          <w:szCs w:val="28"/>
        </w:rPr>
        <w:t xml:space="preserve"> syndrome.</w:t>
      </w:r>
    </w:p>
    <w:p w:rsidR="006D0B85" w:rsidRPr="006D26BD" w:rsidRDefault="006D0B85" w:rsidP="006D0B85">
      <w:pPr>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Purpose of t</w:t>
      </w:r>
      <w:r w:rsidRPr="006D26BD">
        <w:rPr>
          <w:rFonts w:ascii="Times New Roman" w:hAnsi="Times New Roman" w:cs="Times New Roman"/>
          <w:b/>
          <w:bCs/>
          <w:sz w:val="28"/>
          <w:szCs w:val="28"/>
        </w:rPr>
        <w:t xml:space="preserve">he </w:t>
      </w:r>
      <w:r>
        <w:rPr>
          <w:rFonts w:ascii="Times New Roman" w:hAnsi="Times New Roman" w:cs="Times New Roman"/>
          <w:b/>
          <w:bCs/>
          <w:sz w:val="28"/>
          <w:szCs w:val="28"/>
        </w:rPr>
        <w:t>work</w:t>
      </w:r>
      <w:r w:rsidRPr="006D26BD">
        <w:rPr>
          <w:rFonts w:ascii="Times New Roman" w:hAnsi="Times New Roman" w:cs="Times New Roman"/>
          <w:sz w:val="28"/>
          <w:szCs w:val="28"/>
        </w:rPr>
        <w:t>: to improve differential diagnostics of chronic sinovitis of knee joint of different etiology and to develop the complex orthopedic-surgical approach to the treatment.</w:t>
      </w:r>
    </w:p>
    <w:p w:rsidR="006D0B85" w:rsidRPr="006D26BD" w:rsidRDefault="006D0B85" w:rsidP="006D0B85">
      <w:pPr>
        <w:spacing w:after="0" w:line="240" w:lineRule="auto"/>
        <w:ind w:firstLine="708"/>
        <w:jc w:val="both"/>
        <w:rPr>
          <w:rFonts w:ascii="Times New Roman" w:hAnsi="Times New Roman" w:cs="Times New Roman"/>
          <w:b/>
          <w:bCs/>
          <w:sz w:val="28"/>
          <w:szCs w:val="28"/>
        </w:rPr>
      </w:pPr>
      <w:r w:rsidRPr="006D26BD">
        <w:rPr>
          <w:rFonts w:ascii="Times New Roman" w:hAnsi="Times New Roman" w:cs="Times New Roman"/>
          <w:b/>
          <w:bCs/>
          <w:sz w:val="28"/>
          <w:szCs w:val="28"/>
        </w:rPr>
        <w:t xml:space="preserve">Methods of </w:t>
      </w:r>
      <w:r>
        <w:rPr>
          <w:rFonts w:ascii="Times New Roman" w:hAnsi="Times New Roman" w:cs="Times New Roman"/>
          <w:b/>
          <w:bCs/>
          <w:sz w:val="28"/>
          <w:szCs w:val="28"/>
        </w:rPr>
        <w:t>the research</w:t>
      </w:r>
      <w:r>
        <w:rPr>
          <w:rFonts w:ascii="Times New Roman" w:hAnsi="Times New Roman" w:cs="Times New Roman"/>
          <w:sz w:val="28"/>
          <w:szCs w:val="28"/>
        </w:rPr>
        <w:t>: IFA, PC</w:t>
      </w:r>
      <w:r w:rsidRPr="006D26BD">
        <w:rPr>
          <w:rFonts w:ascii="Times New Roman" w:hAnsi="Times New Roman" w:cs="Times New Roman"/>
          <w:sz w:val="28"/>
          <w:szCs w:val="28"/>
        </w:rPr>
        <w:t xml:space="preserve">R, </w:t>
      </w:r>
      <w:r w:rsidRPr="00FB0260">
        <w:rPr>
          <w:rFonts w:ascii="Times New Roman" w:hAnsi="Times New Roman" w:cs="Times New Roman"/>
          <w:sz w:val="28"/>
          <w:szCs w:val="28"/>
        </w:rPr>
        <w:t xml:space="preserve">biological chemistry, </w:t>
      </w:r>
      <w:r w:rsidRPr="006D26BD">
        <w:rPr>
          <w:rFonts w:ascii="Times New Roman" w:hAnsi="Times New Roman" w:cs="Times New Roman"/>
          <w:sz w:val="28"/>
          <w:szCs w:val="28"/>
        </w:rPr>
        <w:t>immunological investigations (synovial fluid and blood), x-ray, MR</w:t>
      </w:r>
      <w:r>
        <w:rPr>
          <w:rFonts w:ascii="Times New Roman" w:hAnsi="Times New Roman" w:cs="Times New Roman"/>
          <w:sz w:val="28"/>
          <w:szCs w:val="28"/>
        </w:rPr>
        <w:t>I</w:t>
      </w:r>
      <w:r w:rsidRPr="006D26BD">
        <w:rPr>
          <w:rFonts w:ascii="Times New Roman" w:hAnsi="Times New Roman" w:cs="Times New Roman"/>
          <w:sz w:val="28"/>
          <w:szCs w:val="28"/>
        </w:rPr>
        <w:t>, arthroscopy, morphological investigation of synovial membrane.</w:t>
      </w:r>
    </w:p>
    <w:p w:rsidR="006D0B85" w:rsidRPr="006D26BD" w:rsidRDefault="006D0B85" w:rsidP="006D0B85">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6D26BD">
        <w:rPr>
          <w:rFonts w:ascii="Times New Roman" w:hAnsi="Times New Roman" w:cs="Times New Roman"/>
          <w:b/>
          <w:bCs/>
          <w:sz w:val="28"/>
          <w:szCs w:val="28"/>
        </w:rPr>
        <w:t>The results achieved and their novelty</w:t>
      </w:r>
      <w:r w:rsidRPr="006D26BD">
        <w:rPr>
          <w:rFonts w:ascii="Times New Roman" w:hAnsi="Times New Roman" w:cs="Times New Roman"/>
          <w:sz w:val="28"/>
          <w:szCs w:val="28"/>
        </w:rPr>
        <w:t xml:space="preserve">: </w:t>
      </w:r>
      <w:r>
        <w:rPr>
          <w:rFonts w:ascii="Times New Roman" w:hAnsi="Times New Roman" w:cs="Times New Roman"/>
          <w:sz w:val="28"/>
          <w:szCs w:val="28"/>
        </w:rPr>
        <w:t>i</w:t>
      </w:r>
      <w:r w:rsidRPr="006D26BD">
        <w:rPr>
          <w:rFonts w:ascii="Times New Roman" w:hAnsi="Times New Roman" w:cs="Times New Roman"/>
          <w:sz w:val="28"/>
          <w:szCs w:val="28"/>
        </w:rPr>
        <w:t>t was proved, that applying of developed algorithm by clinical examination data and the treatment of patients with chronic synovitis of knee joints syndrome allows to carry out the accurate diagnostics. Indexes of enzyme system POL-AOP and antioxidant protection of synovial fluid and blood in chronic synovitis of knee joints of different etiology have been studied. Complex biochemical immunological studies of synovial liquid and blood for differential diagnostics of chronic synovitis of knee joint syndrome have been developed. Advantage of applying of offered therapeutic-arthroscopic and surgical method of comparative analyses has been defined, which it is the basic diagnostics criteria for differential diagnostics and the choice of surgical treatment tactics SCSKJ.</w:t>
      </w:r>
    </w:p>
    <w:p w:rsidR="006D0B85" w:rsidRPr="006D26BD" w:rsidRDefault="006D0B85" w:rsidP="006D0B85">
      <w:pPr>
        <w:spacing w:after="0" w:line="240" w:lineRule="auto"/>
        <w:ind w:firstLine="708"/>
        <w:jc w:val="both"/>
        <w:rPr>
          <w:rFonts w:ascii="Times New Roman" w:hAnsi="Times New Roman" w:cs="Times New Roman"/>
          <w:sz w:val="28"/>
          <w:szCs w:val="28"/>
        </w:rPr>
      </w:pPr>
      <w:r w:rsidRPr="006D26BD">
        <w:rPr>
          <w:rFonts w:ascii="Times New Roman" w:hAnsi="Times New Roman" w:cs="Times New Roman"/>
          <w:b/>
          <w:bCs/>
          <w:sz w:val="28"/>
          <w:szCs w:val="28"/>
        </w:rPr>
        <w:t>Practical value:</w:t>
      </w:r>
      <w:r w:rsidRPr="006D26BD">
        <w:rPr>
          <w:rFonts w:ascii="Times New Roman" w:hAnsi="Times New Roman" w:cs="Times New Roman"/>
          <w:sz w:val="28"/>
          <w:szCs w:val="28"/>
        </w:rPr>
        <w:t xml:space="preserve"> </w:t>
      </w:r>
      <w:r>
        <w:rPr>
          <w:rFonts w:ascii="Times New Roman" w:hAnsi="Times New Roman" w:cs="Times New Roman"/>
          <w:sz w:val="28"/>
          <w:szCs w:val="28"/>
        </w:rPr>
        <w:t>r</w:t>
      </w:r>
      <w:r w:rsidRPr="006D26BD">
        <w:rPr>
          <w:rFonts w:ascii="Times New Roman" w:hAnsi="Times New Roman" w:cs="Times New Roman"/>
          <w:sz w:val="28"/>
          <w:szCs w:val="28"/>
        </w:rPr>
        <w:t>esults of performed studies allowed introducing into practiceof medical service of therapeutic-diagnostic algorithm allowed avoiding mistakes and complications in the treatment (conservative, surgical) of chronic synovitis of knee joint, which they arized in insufficient examination of synovial area of joints. Conducting the complex biochemical, immunological studies of synovial liquid and blood allowed detecting etiological factor in SCS of knee joint. Arthroscopic and morphological comparison allows defining peculiarities of anatomic-functional structure of synovial membrane from remoteness and current activity of disease SCS of knee joint. Suggested therapeutic-diagnostic algorithm and program of treatment the patients with SCSKJ allows to improve results of this pathology diagnostics, helps to traumatologist and orthopedist, to choice accurate and adequate tactics of diagnostics and treatment.</w:t>
      </w:r>
    </w:p>
    <w:p w:rsidR="006D0B85" w:rsidRDefault="006D0B85" w:rsidP="006D0B85">
      <w:pPr>
        <w:spacing w:after="0" w:line="240" w:lineRule="auto"/>
        <w:ind w:firstLine="708"/>
        <w:jc w:val="both"/>
        <w:rPr>
          <w:rFonts w:ascii="Times New Roman" w:hAnsi="Times New Roman" w:cs="Times New Roman"/>
          <w:sz w:val="28"/>
          <w:szCs w:val="28"/>
        </w:rPr>
      </w:pPr>
      <w:r w:rsidRPr="006D26BD">
        <w:rPr>
          <w:rFonts w:ascii="Times New Roman" w:hAnsi="Times New Roman" w:cs="Times New Roman"/>
          <w:b/>
          <w:bCs/>
          <w:sz w:val="28"/>
          <w:szCs w:val="28"/>
        </w:rPr>
        <w:t xml:space="preserve">The </w:t>
      </w:r>
      <w:r>
        <w:rPr>
          <w:rFonts w:ascii="Times New Roman" w:hAnsi="Times New Roman" w:cs="Times New Roman"/>
          <w:b/>
          <w:bCs/>
          <w:sz w:val="28"/>
          <w:szCs w:val="28"/>
        </w:rPr>
        <w:t>d</w:t>
      </w:r>
      <w:r w:rsidRPr="006D26BD">
        <w:rPr>
          <w:rFonts w:ascii="Times New Roman" w:hAnsi="Times New Roman" w:cs="Times New Roman"/>
          <w:b/>
          <w:bCs/>
          <w:sz w:val="28"/>
          <w:szCs w:val="28"/>
        </w:rPr>
        <w:t>egree of embed</w:t>
      </w:r>
      <w:r>
        <w:rPr>
          <w:rFonts w:ascii="Times New Roman" w:hAnsi="Times New Roman" w:cs="Times New Roman"/>
          <w:b/>
          <w:bCs/>
          <w:sz w:val="28"/>
          <w:szCs w:val="28"/>
        </w:rPr>
        <w:t xml:space="preserve"> and economic efficiency</w:t>
      </w:r>
      <w:r w:rsidRPr="006D26BD">
        <w:rPr>
          <w:rFonts w:ascii="Times New Roman" w:hAnsi="Times New Roman" w:cs="Times New Roman"/>
          <w:sz w:val="28"/>
          <w:szCs w:val="28"/>
        </w:rPr>
        <w:t xml:space="preserve">: </w:t>
      </w:r>
      <w:r>
        <w:rPr>
          <w:rFonts w:ascii="Times New Roman" w:hAnsi="Times New Roman" w:cs="Times New Roman"/>
          <w:sz w:val="28"/>
          <w:szCs w:val="28"/>
        </w:rPr>
        <w:t>r</w:t>
      </w:r>
      <w:r w:rsidRPr="006D26BD">
        <w:rPr>
          <w:rFonts w:ascii="Times New Roman" w:hAnsi="Times New Roman" w:cs="Times New Roman"/>
          <w:sz w:val="28"/>
          <w:szCs w:val="28"/>
        </w:rPr>
        <w:t>eceived results were introduced into practical activity at the</w:t>
      </w:r>
      <w:r w:rsidRPr="00495540">
        <w:rPr>
          <w:rFonts w:ascii="Times New Roman" w:hAnsi="Times New Roman" w:cs="Times New Roman"/>
          <w:sz w:val="28"/>
          <w:szCs w:val="28"/>
        </w:rPr>
        <w:t xml:space="preserve"> 1</w:t>
      </w:r>
      <w:r w:rsidRPr="006D26BD">
        <w:rPr>
          <w:rFonts w:ascii="Times New Roman" w:hAnsi="Times New Roman" w:cs="Times New Roman"/>
          <w:sz w:val="28"/>
          <w:szCs w:val="28"/>
        </w:rPr>
        <w:t xml:space="preserve"> </w:t>
      </w:r>
      <w:r>
        <w:rPr>
          <w:rFonts w:ascii="Times New Roman" w:hAnsi="Times New Roman" w:cs="Times New Roman"/>
          <w:sz w:val="28"/>
          <w:szCs w:val="28"/>
          <w:lang w:val="ru-RU"/>
        </w:rPr>
        <w:t>а</w:t>
      </w:r>
      <w:r w:rsidRPr="006D26BD">
        <w:rPr>
          <w:rFonts w:ascii="Times New Roman" w:hAnsi="Times New Roman" w:cs="Times New Roman"/>
          <w:sz w:val="28"/>
          <w:szCs w:val="28"/>
        </w:rPr>
        <w:t>nd 2</w:t>
      </w:r>
      <w:r>
        <w:rPr>
          <w:rFonts w:ascii="Times New Roman" w:hAnsi="Times New Roman" w:cs="Times New Roman"/>
          <w:sz w:val="28"/>
          <w:szCs w:val="28"/>
          <w:lang w:val="uz-Cyrl-UZ"/>
        </w:rPr>
        <w:t xml:space="preserve"> </w:t>
      </w:r>
      <w:r>
        <w:rPr>
          <w:rFonts w:ascii="Times New Roman" w:hAnsi="Times New Roman" w:cs="Times New Roman"/>
          <w:sz w:val="28"/>
          <w:szCs w:val="28"/>
        </w:rPr>
        <w:t>clinic TMA</w:t>
      </w:r>
      <w:r w:rsidRPr="006D26BD">
        <w:rPr>
          <w:rFonts w:ascii="Times New Roman" w:hAnsi="Times New Roman" w:cs="Times New Roman"/>
          <w:sz w:val="28"/>
          <w:szCs w:val="28"/>
        </w:rPr>
        <w:t>.</w:t>
      </w:r>
      <w:r w:rsidRPr="0029556D">
        <w:rPr>
          <w:rFonts w:ascii="Times New Roman" w:hAnsi="Times New Roman" w:cs="Times New Roman"/>
          <w:sz w:val="28"/>
          <w:szCs w:val="28"/>
        </w:rPr>
        <w:t xml:space="preserve"> </w:t>
      </w:r>
    </w:p>
    <w:p w:rsidR="006D0B85" w:rsidRPr="006D26BD" w:rsidRDefault="006D0B85" w:rsidP="006D0B85">
      <w:pPr>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Field of application</w:t>
      </w:r>
      <w:r w:rsidRPr="006D26BD">
        <w:rPr>
          <w:rFonts w:ascii="Times New Roman" w:hAnsi="Times New Roman" w:cs="Times New Roman"/>
          <w:sz w:val="28"/>
          <w:szCs w:val="28"/>
        </w:rPr>
        <w:t>: traumatology, orthopedics.</w:t>
      </w:r>
    </w:p>
    <w:p w:rsidR="006D0B85" w:rsidRPr="00B65D86" w:rsidRDefault="006D0B85" w:rsidP="006D0B85">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b/>
          <w:bCs/>
          <w:sz w:val="28"/>
          <w:szCs w:val="28"/>
        </w:rPr>
        <w:br w:type="page"/>
      </w:r>
    </w:p>
    <w:p w:rsidR="005E1AB4" w:rsidRPr="00172576" w:rsidRDefault="005E1AB4" w:rsidP="006D0B85">
      <w:pPr>
        <w:autoSpaceDE w:val="0"/>
        <w:autoSpaceDN w:val="0"/>
        <w:adjustRightInd w:val="0"/>
        <w:spacing w:after="0" w:line="240" w:lineRule="auto"/>
        <w:ind w:firstLine="708"/>
        <w:jc w:val="both"/>
        <w:rPr>
          <w:rFonts w:ascii="Times New Roman" w:hAnsi="Times New Roman" w:cs="Times New Roman"/>
          <w:i/>
          <w:iCs/>
          <w:sz w:val="28"/>
          <w:szCs w:val="28"/>
        </w:rPr>
      </w:pPr>
    </w:p>
    <w:p w:rsidR="005E1AB4" w:rsidRPr="00172576" w:rsidRDefault="005E1AB4" w:rsidP="006D0B85">
      <w:pPr>
        <w:autoSpaceDE w:val="0"/>
        <w:autoSpaceDN w:val="0"/>
        <w:adjustRightInd w:val="0"/>
        <w:spacing w:after="0" w:line="240" w:lineRule="auto"/>
        <w:ind w:firstLine="708"/>
        <w:jc w:val="both"/>
        <w:rPr>
          <w:rFonts w:ascii="Times New Roman" w:hAnsi="Times New Roman" w:cs="Times New Roman"/>
          <w:i/>
          <w:iCs/>
          <w:sz w:val="28"/>
          <w:szCs w:val="28"/>
        </w:rPr>
      </w:pPr>
    </w:p>
    <w:p w:rsidR="005E1AB4" w:rsidRPr="00172576" w:rsidRDefault="005E1AB4" w:rsidP="006D0B85">
      <w:pPr>
        <w:autoSpaceDE w:val="0"/>
        <w:autoSpaceDN w:val="0"/>
        <w:adjustRightInd w:val="0"/>
        <w:spacing w:after="0" w:line="240" w:lineRule="auto"/>
        <w:ind w:firstLine="708"/>
        <w:jc w:val="both"/>
        <w:rPr>
          <w:rFonts w:ascii="Times New Roman" w:hAnsi="Times New Roman" w:cs="Times New Roman"/>
          <w:i/>
          <w:iCs/>
          <w:sz w:val="28"/>
          <w:szCs w:val="28"/>
        </w:rPr>
      </w:pPr>
    </w:p>
    <w:p w:rsidR="005E1AB4" w:rsidRPr="00172576" w:rsidRDefault="005E1AB4" w:rsidP="006D0B85">
      <w:pPr>
        <w:autoSpaceDE w:val="0"/>
        <w:autoSpaceDN w:val="0"/>
        <w:adjustRightInd w:val="0"/>
        <w:spacing w:after="0" w:line="240" w:lineRule="auto"/>
        <w:ind w:firstLine="708"/>
        <w:jc w:val="both"/>
        <w:rPr>
          <w:rFonts w:ascii="Times New Roman" w:hAnsi="Times New Roman" w:cs="Times New Roman"/>
          <w:i/>
          <w:iCs/>
          <w:sz w:val="28"/>
          <w:szCs w:val="28"/>
        </w:rPr>
      </w:pPr>
    </w:p>
    <w:p w:rsidR="006D0B85" w:rsidRPr="006D26BD" w:rsidRDefault="006D0B85" w:rsidP="006D0B85">
      <w:pPr>
        <w:autoSpaceDE w:val="0"/>
        <w:autoSpaceDN w:val="0"/>
        <w:adjustRightInd w:val="0"/>
        <w:spacing w:after="0" w:line="240" w:lineRule="auto"/>
        <w:ind w:firstLine="708"/>
        <w:jc w:val="both"/>
        <w:rPr>
          <w:rFonts w:ascii="Times New Roman" w:hAnsi="Times New Roman" w:cs="Times New Roman"/>
          <w:i/>
          <w:iCs/>
          <w:sz w:val="28"/>
          <w:szCs w:val="28"/>
          <w:lang w:val="ru-RU"/>
        </w:rPr>
      </w:pPr>
      <w:r w:rsidRPr="006D26BD">
        <w:rPr>
          <w:rFonts w:ascii="Times New Roman" w:hAnsi="Times New Roman" w:cs="Times New Roman"/>
          <w:i/>
          <w:iCs/>
          <w:sz w:val="28"/>
          <w:szCs w:val="28"/>
          <w:lang w:val="ru-RU"/>
        </w:rPr>
        <w:t>Автор выражает глубокую благодарность зав. кафедрой гистологии ТМА д.м.н.</w:t>
      </w:r>
      <w:r w:rsidR="00C12A86">
        <w:rPr>
          <w:rFonts w:ascii="Times New Roman" w:hAnsi="Times New Roman" w:cs="Times New Roman"/>
          <w:i/>
          <w:iCs/>
          <w:sz w:val="28"/>
          <w:szCs w:val="28"/>
          <w:lang w:val="ru-RU"/>
        </w:rPr>
        <w:t>,</w:t>
      </w:r>
      <w:r w:rsidRPr="006D26BD">
        <w:rPr>
          <w:rFonts w:ascii="Times New Roman" w:hAnsi="Times New Roman" w:cs="Times New Roman"/>
          <w:i/>
          <w:iCs/>
          <w:sz w:val="28"/>
          <w:szCs w:val="28"/>
          <w:lang w:val="ru-RU"/>
        </w:rPr>
        <w:t xml:space="preserve"> профессору Юлдашеву А.Ю. за научную консультацию и проведение гистологических исследований.</w:t>
      </w:r>
    </w:p>
    <w:p w:rsidR="006D0B85" w:rsidRPr="006D26BD" w:rsidRDefault="006D0B85" w:rsidP="006D0B85">
      <w:pPr>
        <w:autoSpaceDE w:val="0"/>
        <w:autoSpaceDN w:val="0"/>
        <w:adjustRightInd w:val="0"/>
        <w:spacing w:after="0" w:line="240" w:lineRule="auto"/>
        <w:ind w:firstLine="720"/>
        <w:jc w:val="both"/>
        <w:rPr>
          <w:rFonts w:ascii="Times New Roman" w:hAnsi="Times New Roman" w:cs="Times New Roman"/>
          <w:i/>
          <w:iCs/>
          <w:sz w:val="28"/>
          <w:szCs w:val="28"/>
          <w:lang w:val="ru-RU"/>
        </w:rPr>
      </w:pPr>
    </w:p>
    <w:p w:rsidR="006D0B85" w:rsidRPr="006D26BD" w:rsidRDefault="006D0B85" w:rsidP="006D0B85">
      <w:pPr>
        <w:autoSpaceDE w:val="0"/>
        <w:autoSpaceDN w:val="0"/>
        <w:adjustRightInd w:val="0"/>
        <w:spacing w:after="0" w:line="240" w:lineRule="auto"/>
        <w:ind w:firstLine="720"/>
        <w:jc w:val="both"/>
        <w:rPr>
          <w:rFonts w:ascii="Times New Roman" w:hAnsi="Times New Roman" w:cs="Times New Roman"/>
          <w:i/>
          <w:iCs/>
          <w:sz w:val="28"/>
          <w:szCs w:val="28"/>
          <w:lang w:val="ru-RU"/>
        </w:rPr>
      </w:pPr>
      <w:r w:rsidRPr="006D26BD">
        <w:rPr>
          <w:rFonts w:ascii="Times New Roman" w:hAnsi="Times New Roman" w:cs="Times New Roman"/>
          <w:i/>
          <w:iCs/>
          <w:sz w:val="28"/>
          <w:szCs w:val="28"/>
          <w:lang w:val="ru-RU"/>
        </w:rPr>
        <w:t>Автор выражает глубокую благодарность профессору кафедры биохимии ТМА</w:t>
      </w:r>
      <w:r w:rsidR="00661D7C">
        <w:rPr>
          <w:rFonts w:ascii="Times New Roman" w:hAnsi="Times New Roman" w:cs="Times New Roman"/>
          <w:i/>
          <w:iCs/>
          <w:sz w:val="28"/>
          <w:szCs w:val="28"/>
          <w:lang w:val="ru-RU"/>
        </w:rPr>
        <w:t xml:space="preserve"> </w:t>
      </w:r>
      <w:r w:rsidRPr="006D26BD">
        <w:rPr>
          <w:rFonts w:ascii="Times New Roman" w:hAnsi="Times New Roman" w:cs="Times New Roman"/>
          <w:i/>
          <w:iCs/>
          <w:sz w:val="28"/>
          <w:szCs w:val="28"/>
          <w:lang w:val="ru-RU"/>
        </w:rPr>
        <w:t>д.м.н.</w:t>
      </w:r>
      <w:r w:rsidR="00C12A86">
        <w:rPr>
          <w:rFonts w:ascii="Times New Roman" w:hAnsi="Times New Roman" w:cs="Times New Roman"/>
          <w:i/>
          <w:iCs/>
          <w:sz w:val="28"/>
          <w:szCs w:val="28"/>
          <w:lang w:val="ru-RU"/>
        </w:rPr>
        <w:t>,</w:t>
      </w:r>
      <w:r w:rsidRPr="006D26BD">
        <w:rPr>
          <w:rFonts w:ascii="Times New Roman" w:hAnsi="Times New Roman" w:cs="Times New Roman"/>
          <w:i/>
          <w:iCs/>
          <w:sz w:val="28"/>
          <w:szCs w:val="28"/>
          <w:lang w:val="ru-RU"/>
        </w:rPr>
        <w:t xml:space="preserve"> профессору Иноятовой Ф.Х.</w:t>
      </w:r>
      <w:r w:rsidR="00661D7C">
        <w:rPr>
          <w:rFonts w:ascii="Times New Roman" w:hAnsi="Times New Roman" w:cs="Times New Roman"/>
          <w:i/>
          <w:iCs/>
          <w:sz w:val="28"/>
          <w:szCs w:val="28"/>
          <w:lang w:val="ru-RU"/>
        </w:rPr>
        <w:t xml:space="preserve"> </w:t>
      </w:r>
      <w:r w:rsidRPr="006D26BD">
        <w:rPr>
          <w:rFonts w:ascii="Times New Roman" w:hAnsi="Times New Roman" w:cs="Times New Roman"/>
          <w:i/>
          <w:iCs/>
          <w:sz w:val="28"/>
          <w:szCs w:val="28"/>
          <w:lang w:val="ru-RU"/>
        </w:rPr>
        <w:t>за научную консультацию и проведени</w:t>
      </w:r>
      <w:r w:rsidR="00C12A86">
        <w:rPr>
          <w:rFonts w:ascii="Times New Roman" w:hAnsi="Times New Roman" w:cs="Times New Roman"/>
          <w:i/>
          <w:iCs/>
          <w:sz w:val="28"/>
          <w:szCs w:val="28"/>
          <w:lang w:val="ru-RU"/>
        </w:rPr>
        <w:t>е</w:t>
      </w:r>
      <w:r w:rsidRPr="006D26BD">
        <w:rPr>
          <w:rFonts w:ascii="Times New Roman" w:hAnsi="Times New Roman" w:cs="Times New Roman"/>
          <w:i/>
          <w:iCs/>
          <w:sz w:val="28"/>
          <w:szCs w:val="28"/>
          <w:lang w:val="ru-RU"/>
        </w:rPr>
        <w:t xml:space="preserve"> биохимических исследований. </w:t>
      </w:r>
    </w:p>
    <w:p w:rsidR="006D0B85" w:rsidRPr="007B2311" w:rsidRDefault="006D0B85" w:rsidP="006D0B85">
      <w:pPr>
        <w:autoSpaceDE w:val="0"/>
        <w:autoSpaceDN w:val="0"/>
        <w:adjustRightInd w:val="0"/>
        <w:spacing w:after="0" w:line="240" w:lineRule="auto"/>
        <w:jc w:val="center"/>
        <w:rPr>
          <w:rFonts w:ascii="Times New Roman" w:hAnsi="Times New Roman" w:cs="Times New Roman"/>
          <w:sz w:val="28"/>
          <w:szCs w:val="28"/>
          <w:lang w:val="ru-RU"/>
        </w:rPr>
      </w:pPr>
    </w:p>
    <w:p w:rsidR="006D0B85" w:rsidRPr="007B2311" w:rsidRDefault="006D0B85" w:rsidP="006D0B85">
      <w:pPr>
        <w:autoSpaceDE w:val="0"/>
        <w:autoSpaceDN w:val="0"/>
        <w:adjustRightInd w:val="0"/>
        <w:spacing w:after="0" w:line="240" w:lineRule="auto"/>
        <w:jc w:val="center"/>
        <w:rPr>
          <w:rFonts w:ascii="Times New Roman" w:hAnsi="Times New Roman" w:cs="Times New Roman"/>
          <w:sz w:val="28"/>
          <w:szCs w:val="28"/>
          <w:lang w:val="ru-RU"/>
        </w:rPr>
      </w:pPr>
    </w:p>
    <w:p w:rsidR="006D0B85" w:rsidRPr="007B2311" w:rsidRDefault="006D0B85" w:rsidP="006D0B85">
      <w:pPr>
        <w:autoSpaceDE w:val="0"/>
        <w:autoSpaceDN w:val="0"/>
        <w:adjustRightInd w:val="0"/>
        <w:spacing w:after="0" w:line="240" w:lineRule="auto"/>
        <w:jc w:val="center"/>
        <w:rPr>
          <w:rFonts w:ascii="Times New Roman" w:hAnsi="Times New Roman" w:cs="Times New Roman"/>
          <w:sz w:val="28"/>
          <w:szCs w:val="28"/>
          <w:lang w:val="ru-RU"/>
        </w:rPr>
      </w:pPr>
    </w:p>
    <w:p w:rsidR="006D0B85" w:rsidRPr="007B2311" w:rsidRDefault="006D0B85" w:rsidP="006D0B85">
      <w:pPr>
        <w:autoSpaceDE w:val="0"/>
        <w:autoSpaceDN w:val="0"/>
        <w:adjustRightInd w:val="0"/>
        <w:spacing w:after="0" w:line="240" w:lineRule="auto"/>
        <w:jc w:val="center"/>
        <w:rPr>
          <w:rFonts w:ascii="Times New Roman" w:hAnsi="Times New Roman" w:cs="Times New Roman"/>
          <w:sz w:val="28"/>
          <w:szCs w:val="28"/>
          <w:lang w:val="ru-RU"/>
        </w:rPr>
      </w:pPr>
    </w:p>
    <w:p w:rsidR="006D0B85" w:rsidRPr="007B2311" w:rsidRDefault="006D0B85" w:rsidP="006D0B85">
      <w:pPr>
        <w:autoSpaceDE w:val="0"/>
        <w:autoSpaceDN w:val="0"/>
        <w:adjustRightInd w:val="0"/>
        <w:spacing w:after="0" w:line="240" w:lineRule="auto"/>
        <w:jc w:val="center"/>
        <w:rPr>
          <w:rFonts w:ascii="Times New Roman" w:hAnsi="Times New Roman" w:cs="Times New Roman"/>
          <w:sz w:val="28"/>
          <w:szCs w:val="28"/>
          <w:lang w:val="ru-RU"/>
        </w:rPr>
      </w:pPr>
    </w:p>
    <w:p w:rsidR="006D0B85" w:rsidRPr="007B2311" w:rsidRDefault="006D0B85" w:rsidP="006D0B85">
      <w:pPr>
        <w:autoSpaceDE w:val="0"/>
        <w:autoSpaceDN w:val="0"/>
        <w:adjustRightInd w:val="0"/>
        <w:spacing w:after="0" w:line="240" w:lineRule="auto"/>
        <w:jc w:val="center"/>
        <w:rPr>
          <w:rFonts w:ascii="Times New Roman" w:hAnsi="Times New Roman" w:cs="Times New Roman"/>
          <w:sz w:val="28"/>
          <w:szCs w:val="28"/>
          <w:lang w:val="ru-RU"/>
        </w:rPr>
      </w:pPr>
    </w:p>
    <w:p w:rsidR="006D0B85" w:rsidRPr="007B2311" w:rsidRDefault="006D0B85" w:rsidP="006D0B85">
      <w:pPr>
        <w:autoSpaceDE w:val="0"/>
        <w:autoSpaceDN w:val="0"/>
        <w:adjustRightInd w:val="0"/>
        <w:spacing w:after="0" w:line="240" w:lineRule="auto"/>
        <w:jc w:val="center"/>
        <w:rPr>
          <w:rFonts w:ascii="Times New Roman" w:hAnsi="Times New Roman" w:cs="Times New Roman"/>
          <w:sz w:val="28"/>
          <w:szCs w:val="28"/>
          <w:lang w:val="ru-RU"/>
        </w:rPr>
      </w:pPr>
    </w:p>
    <w:p w:rsidR="006D0B85" w:rsidRPr="007B2311" w:rsidRDefault="006D0B85" w:rsidP="006D0B85">
      <w:pPr>
        <w:autoSpaceDE w:val="0"/>
        <w:autoSpaceDN w:val="0"/>
        <w:adjustRightInd w:val="0"/>
        <w:spacing w:after="0" w:line="240" w:lineRule="auto"/>
        <w:jc w:val="center"/>
        <w:rPr>
          <w:rFonts w:ascii="Times New Roman" w:hAnsi="Times New Roman" w:cs="Times New Roman"/>
          <w:sz w:val="28"/>
          <w:szCs w:val="28"/>
          <w:lang w:val="ru-RU"/>
        </w:rPr>
      </w:pPr>
    </w:p>
    <w:p w:rsidR="006D0B85" w:rsidRPr="007B2311" w:rsidRDefault="006D0B85" w:rsidP="006D0B85">
      <w:pPr>
        <w:autoSpaceDE w:val="0"/>
        <w:autoSpaceDN w:val="0"/>
        <w:adjustRightInd w:val="0"/>
        <w:spacing w:after="0" w:line="240" w:lineRule="auto"/>
        <w:jc w:val="center"/>
        <w:rPr>
          <w:rFonts w:ascii="Times New Roman" w:hAnsi="Times New Roman" w:cs="Times New Roman"/>
          <w:sz w:val="28"/>
          <w:szCs w:val="28"/>
          <w:lang w:val="ru-RU"/>
        </w:rPr>
      </w:pPr>
    </w:p>
    <w:p w:rsidR="006D0B85" w:rsidRPr="007B2311" w:rsidRDefault="006D0B85" w:rsidP="006D0B85">
      <w:pPr>
        <w:autoSpaceDE w:val="0"/>
        <w:autoSpaceDN w:val="0"/>
        <w:adjustRightInd w:val="0"/>
        <w:spacing w:after="0" w:line="240" w:lineRule="auto"/>
        <w:jc w:val="center"/>
        <w:rPr>
          <w:rFonts w:ascii="Times New Roman" w:hAnsi="Times New Roman" w:cs="Times New Roman"/>
          <w:sz w:val="28"/>
          <w:szCs w:val="28"/>
          <w:lang w:val="ru-RU"/>
        </w:rPr>
      </w:pPr>
    </w:p>
    <w:p w:rsidR="006D0B85" w:rsidRPr="007B2311" w:rsidRDefault="006D0B85" w:rsidP="006D0B85">
      <w:pPr>
        <w:autoSpaceDE w:val="0"/>
        <w:autoSpaceDN w:val="0"/>
        <w:adjustRightInd w:val="0"/>
        <w:spacing w:after="0" w:line="240" w:lineRule="auto"/>
        <w:jc w:val="center"/>
        <w:rPr>
          <w:rFonts w:ascii="Times New Roman" w:hAnsi="Times New Roman" w:cs="Times New Roman"/>
          <w:sz w:val="28"/>
          <w:szCs w:val="28"/>
          <w:lang w:val="ru-RU"/>
        </w:rPr>
      </w:pPr>
    </w:p>
    <w:p w:rsidR="006D0B85" w:rsidRPr="007B2311" w:rsidRDefault="006D0B85" w:rsidP="006D0B85">
      <w:pPr>
        <w:autoSpaceDE w:val="0"/>
        <w:autoSpaceDN w:val="0"/>
        <w:adjustRightInd w:val="0"/>
        <w:spacing w:after="0" w:line="240" w:lineRule="auto"/>
        <w:jc w:val="center"/>
        <w:rPr>
          <w:rFonts w:ascii="Times New Roman" w:hAnsi="Times New Roman" w:cs="Times New Roman"/>
          <w:sz w:val="28"/>
          <w:szCs w:val="28"/>
          <w:lang w:val="ru-RU"/>
        </w:rPr>
      </w:pPr>
    </w:p>
    <w:p w:rsidR="006D0B85" w:rsidRPr="007B2311" w:rsidRDefault="006D0B85" w:rsidP="006D0B85">
      <w:pPr>
        <w:autoSpaceDE w:val="0"/>
        <w:autoSpaceDN w:val="0"/>
        <w:adjustRightInd w:val="0"/>
        <w:spacing w:after="0" w:line="240" w:lineRule="auto"/>
        <w:jc w:val="center"/>
        <w:rPr>
          <w:rFonts w:ascii="Times New Roman" w:hAnsi="Times New Roman" w:cs="Times New Roman"/>
          <w:sz w:val="28"/>
          <w:szCs w:val="28"/>
          <w:lang w:val="ru-RU"/>
        </w:rPr>
      </w:pPr>
    </w:p>
    <w:p w:rsidR="006D0B85" w:rsidRPr="007B2311" w:rsidRDefault="006D0B85" w:rsidP="006D0B85">
      <w:pPr>
        <w:autoSpaceDE w:val="0"/>
        <w:autoSpaceDN w:val="0"/>
        <w:adjustRightInd w:val="0"/>
        <w:spacing w:after="0" w:line="240" w:lineRule="auto"/>
        <w:jc w:val="center"/>
        <w:rPr>
          <w:rFonts w:ascii="Times New Roman" w:hAnsi="Times New Roman" w:cs="Times New Roman"/>
          <w:sz w:val="28"/>
          <w:szCs w:val="28"/>
          <w:lang w:val="ru-RU"/>
        </w:rPr>
      </w:pPr>
    </w:p>
    <w:p w:rsidR="006D0B85" w:rsidRPr="007B2311" w:rsidRDefault="006D0B85" w:rsidP="006D0B85">
      <w:pPr>
        <w:autoSpaceDE w:val="0"/>
        <w:autoSpaceDN w:val="0"/>
        <w:adjustRightInd w:val="0"/>
        <w:spacing w:after="0" w:line="240" w:lineRule="auto"/>
        <w:jc w:val="center"/>
        <w:rPr>
          <w:rFonts w:ascii="Times New Roman" w:hAnsi="Times New Roman" w:cs="Times New Roman"/>
          <w:sz w:val="28"/>
          <w:szCs w:val="28"/>
          <w:lang w:val="ru-RU"/>
        </w:rPr>
      </w:pPr>
    </w:p>
    <w:p w:rsidR="006D0B85" w:rsidRPr="007B2311" w:rsidRDefault="006D0B85" w:rsidP="006D0B85">
      <w:pPr>
        <w:autoSpaceDE w:val="0"/>
        <w:autoSpaceDN w:val="0"/>
        <w:adjustRightInd w:val="0"/>
        <w:spacing w:after="0" w:line="240" w:lineRule="auto"/>
        <w:jc w:val="center"/>
        <w:rPr>
          <w:rFonts w:ascii="Times New Roman" w:hAnsi="Times New Roman" w:cs="Times New Roman"/>
          <w:sz w:val="28"/>
          <w:szCs w:val="28"/>
          <w:lang w:val="ru-RU"/>
        </w:rPr>
      </w:pPr>
    </w:p>
    <w:p w:rsidR="006D0B85" w:rsidRPr="007B2311" w:rsidRDefault="006D0B85" w:rsidP="006D0B85">
      <w:pPr>
        <w:autoSpaceDE w:val="0"/>
        <w:autoSpaceDN w:val="0"/>
        <w:adjustRightInd w:val="0"/>
        <w:spacing w:after="0" w:line="240" w:lineRule="auto"/>
        <w:jc w:val="center"/>
        <w:rPr>
          <w:rFonts w:ascii="Times New Roman" w:hAnsi="Times New Roman" w:cs="Times New Roman"/>
          <w:sz w:val="28"/>
          <w:szCs w:val="28"/>
          <w:lang w:val="ru-RU"/>
        </w:rPr>
      </w:pPr>
    </w:p>
    <w:p w:rsidR="006D0B85" w:rsidRPr="007B2311" w:rsidRDefault="006D0B85" w:rsidP="006D0B85">
      <w:pPr>
        <w:autoSpaceDE w:val="0"/>
        <w:autoSpaceDN w:val="0"/>
        <w:adjustRightInd w:val="0"/>
        <w:spacing w:after="0" w:line="240" w:lineRule="auto"/>
        <w:jc w:val="center"/>
        <w:rPr>
          <w:rFonts w:ascii="Times New Roman" w:hAnsi="Times New Roman" w:cs="Times New Roman"/>
          <w:sz w:val="28"/>
          <w:szCs w:val="28"/>
          <w:lang w:val="ru-RU"/>
        </w:rPr>
      </w:pPr>
    </w:p>
    <w:p w:rsidR="006D0B85" w:rsidRPr="007B2311" w:rsidRDefault="006D0B85" w:rsidP="006D0B85">
      <w:pPr>
        <w:autoSpaceDE w:val="0"/>
        <w:autoSpaceDN w:val="0"/>
        <w:adjustRightInd w:val="0"/>
        <w:spacing w:after="0" w:line="240" w:lineRule="auto"/>
        <w:jc w:val="center"/>
        <w:rPr>
          <w:rFonts w:ascii="Times New Roman" w:hAnsi="Times New Roman" w:cs="Times New Roman"/>
          <w:sz w:val="28"/>
          <w:szCs w:val="28"/>
          <w:lang w:val="ru-RU"/>
        </w:rPr>
      </w:pPr>
    </w:p>
    <w:p w:rsidR="006D0B85" w:rsidRPr="007B2311" w:rsidRDefault="006D0B85" w:rsidP="006D0B85">
      <w:pPr>
        <w:autoSpaceDE w:val="0"/>
        <w:autoSpaceDN w:val="0"/>
        <w:adjustRightInd w:val="0"/>
        <w:spacing w:after="0" w:line="240" w:lineRule="auto"/>
        <w:jc w:val="center"/>
        <w:rPr>
          <w:rFonts w:ascii="Times New Roman" w:hAnsi="Times New Roman" w:cs="Times New Roman"/>
          <w:sz w:val="28"/>
          <w:szCs w:val="28"/>
          <w:lang w:val="ru-RU"/>
        </w:rPr>
      </w:pPr>
    </w:p>
    <w:p w:rsidR="006D0B85" w:rsidRPr="007B2311" w:rsidRDefault="006D0B85" w:rsidP="006D0B85">
      <w:pPr>
        <w:autoSpaceDE w:val="0"/>
        <w:autoSpaceDN w:val="0"/>
        <w:adjustRightInd w:val="0"/>
        <w:spacing w:after="0" w:line="240" w:lineRule="auto"/>
        <w:jc w:val="center"/>
        <w:rPr>
          <w:rFonts w:ascii="Times New Roman" w:hAnsi="Times New Roman" w:cs="Times New Roman"/>
          <w:sz w:val="28"/>
          <w:szCs w:val="28"/>
          <w:lang w:val="ru-RU"/>
        </w:rPr>
      </w:pPr>
    </w:p>
    <w:p w:rsidR="006D0B85" w:rsidRPr="007B2311" w:rsidRDefault="006D0B85" w:rsidP="006D0B85">
      <w:pPr>
        <w:autoSpaceDE w:val="0"/>
        <w:autoSpaceDN w:val="0"/>
        <w:adjustRightInd w:val="0"/>
        <w:spacing w:after="0" w:line="240" w:lineRule="auto"/>
        <w:jc w:val="center"/>
        <w:rPr>
          <w:rFonts w:ascii="Times New Roman" w:hAnsi="Times New Roman" w:cs="Times New Roman"/>
          <w:sz w:val="28"/>
          <w:szCs w:val="28"/>
          <w:lang w:val="ru-RU"/>
        </w:rPr>
      </w:pPr>
    </w:p>
    <w:p w:rsidR="006D0B85" w:rsidRPr="007B2311" w:rsidRDefault="006D0B85" w:rsidP="006D0B85">
      <w:pPr>
        <w:autoSpaceDE w:val="0"/>
        <w:autoSpaceDN w:val="0"/>
        <w:adjustRightInd w:val="0"/>
        <w:spacing w:after="0" w:line="240" w:lineRule="auto"/>
        <w:jc w:val="center"/>
        <w:rPr>
          <w:rFonts w:ascii="Times New Roman" w:hAnsi="Times New Roman" w:cs="Times New Roman"/>
          <w:sz w:val="28"/>
          <w:szCs w:val="28"/>
          <w:lang w:val="ru-RU"/>
        </w:rPr>
      </w:pPr>
    </w:p>
    <w:p w:rsidR="006D0B85" w:rsidRPr="007B2311" w:rsidRDefault="006D0B85" w:rsidP="006D0B85">
      <w:pPr>
        <w:autoSpaceDE w:val="0"/>
        <w:autoSpaceDN w:val="0"/>
        <w:adjustRightInd w:val="0"/>
        <w:spacing w:after="0" w:line="240" w:lineRule="auto"/>
        <w:jc w:val="center"/>
        <w:rPr>
          <w:rFonts w:ascii="Times New Roman" w:hAnsi="Times New Roman" w:cs="Times New Roman"/>
          <w:sz w:val="28"/>
          <w:szCs w:val="28"/>
          <w:lang w:val="ru-RU"/>
        </w:rPr>
      </w:pPr>
    </w:p>
    <w:p w:rsidR="006D0B85" w:rsidRPr="007B2311" w:rsidRDefault="006D0B85" w:rsidP="006D0B85">
      <w:pPr>
        <w:autoSpaceDE w:val="0"/>
        <w:autoSpaceDN w:val="0"/>
        <w:adjustRightInd w:val="0"/>
        <w:spacing w:after="0" w:line="240" w:lineRule="auto"/>
        <w:jc w:val="center"/>
        <w:rPr>
          <w:rFonts w:ascii="Times New Roman" w:hAnsi="Times New Roman" w:cs="Times New Roman"/>
          <w:sz w:val="28"/>
          <w:szCs w:val="28"/>
          <w:lang w:val="ru-RU"/>
        </w:rPr>
      </w:pPr>
    </w:p>
    <w:p w:rsidR="006D0B85" w:rsidRPr="007B2311" w:rsidRDefault="006D0B85" w:rsidP="006D0B85">
      <w:pPr>
        <w:autoSpaceDE w:val="0"/>
        <w:autoSpaceDN w:val="0"/>
        <w:adjustRightInd w:val="0"/>
        <w:spacing w:after="0" w:line="240" w:lineRule="auto"/>
        <w:jc w:val="center"/>
        <w:rPr>
          <w:rFonts w:ascii="Times New Roman" w:hAnsi="Times New Roman" w:cs="Times New Roman"/>
          <w:sz w:val="28"/>
          <w:szCs w:val="28"/>
          <w:lang w:val="ru-RU"/>
        </w:rPr>
      </w:pPr>
    </w:p>
    <w:p w:rsidR="006D0B85" w:rsidRPr="007B2311" w:rsidRDefault="006D0B85" w:rsidP="006D0B85">
      <w:pPr>
        <w:autoSpaceDE w:val="0"/>
        <w:autoSpaceDN w:val="0"/>
        <w:adjustRightInd w:val="0"/>
        <w:spacing w:after="0" w:line="240" w:lineRule="auto"/>
        <w:jc w:val="center"/>
        <w:rPr>
          <w:rFonts w:ascii="Times New Roman" w:hAnsi="Times New Roman" w:cs="Times New Roman"/>
          <w:sz w:val="28"/>
          <w:szCs w:val="28"/>
          <w:lang w:val="ru-RU"/>
        </w:rPr>
      </w:pPr>
    </w:p>
    <w:p w:rsidR="006D0B85" w:rsidRPr="007B2311" w:rsidRDefault="006D0B85" w:rsidP="006D0B85">
      <w:pPr>
        <w:autoSpaceDE w:val="0"/>
        <w:autoSpaceDN w:val="0"/>
        <w:adjustRightInd w:val="0"/>
        <w:spacing w:after="0" w:line="240" w:lineRule="auto"/>
        <w:jc w:val="center"/>
        <w:rPr>
          <w:rFonts w:ascii="Times New Roman" w:hAnsi="Times New Roman" w:cs="Times New Roman"/>
          <w:sz w:val="28"/>
          <w:szCs w:val="28"/>
          <w:lang w:val="ru-RU"/>
        </w:rPr>
      </w:pPr>
    </w:p>
    <w:p w:rsidR="006D0B85" w:rsidRDefault="006D0B85"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DD093F" w:rsidRDefault="00DD093F" w:rsidP="006D0B85">
      <w:pPr>
        <w:autoSpaceDE w:val="0"/>
        <w:autoSpaceDN w:val="0"/>
        <w:adjustRightInd w:val="0"/>
        <w:spacing w:after="0" w:line="240" w:lineRule="auto"/>
        <w:jc w:val="center"/>
        <w:rPr>
          <w:rFonts w:ascii="Times New Roman" w:hAnsi="Times New Roman" w:cs="Times New Roman"/>
          <w:sz w:val="28"/>
          <w:szCs w:val="28"/>
          <w:lang w:val="ru-RU"/>
        </w:rPr>
        <w:sectPr w:rsidR="00DD093F" w:rsidSect="00DD093F">
          <w:pgSz w:w="12240" w:h="15840"/>
          <w:pgMar w:top="567" w:right="1304" w:bottom="567" w:left="1247" w:header="0" w:footer="340" w:gutter="0"/>
          <w:cols w:space="708"/>
          <w:titlePg/>
          <w:docGrid w:linePitch="360"/>
        </w:sect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5E1AB4" w:rsidRPr="007B2311" w:rsidRDefault="005E1AB4" w:rsidP="006D0B85">
      <w:pPr>
        <w:autoSpaceDE w:val="0"/>
        <w:autoSpaceDN w:val="0"/>
        <w:adjustRightInd w:val="0"/>
        <w:spacing w:after="0" w:line="240" w:lineRule="auto"/>
        <w:jc w:val="center"/>
        <w:rPr>
          <w:rFonts w:ascii="Times New Roman" w:hAnsi="Times New Roman" w:cs="Times New Roman"/>
          <w:sz w:val="28"/>
          <w:szCs w:val="28"/>
          <w:lang w:val="ru-RU"/>
        </w:rPr>
      </w:pPr>
    </w:p>
    <w:p w:rsidR="006D0B85" w:rsidRPr="007B2311" w:rsidRDefault="006D0B85" w:rsidP="006D0B85">
      <w:pPr>
        <w:autoSpaceDE w:val="0"/>
        <w:autoSpaceDN w:val="0"/>
        <w:adjustRightInd w:val="0"/>
        <w:spacing w:after="0"/>
        <w:ind w:firstLine="708"/>
        <w:jc w:val="center"/>
        <w:rPr>
          <w:sz w:val="28"/>
          <w:szCs w:val="28"/>
          <w:lang w:val="ru-RU"/>
        </w:rPr>
      </w:pPr>
      <w:r w:rsidRPr="007B2311">
        <w:rPr>
          <w:sz w:val="28"/>
          <w:szCs w:val="28"/>
          <w:lang w:val="ru-RU"/>
        </w:rPr>
        <w:t>Подписано в печать: 1</w:t>
      </w:r>
      <w:r>
        <w:rPr>
          <w:sz w:val="28"/>
          <w:szCs w:val="28"/>
          <w:lang w:val="ru-RU"/>
        </w:rPr>
        <w:t>6</w:t>
      </w:r>
      <w:r w:rsidRPr="007B2311">
        <w:rPr>
          <w:sz w:val="28"/>
          <w:szCs w:val="28"/>
          <w:lang w:val="ru-RU"/>
        </w:rPr>
        <w:t>.05.2012г</w:t>
      </w:r>
    </w:p>
    <w:p w:rsidR="006D0B85" w:rsidRPr="007B2311" w:rsidRDefault="006D0B85" w:rsidP="006D0B85">
      <w:pPr>
        <w:autoSpaceDE w:val="0"/>
        <w:autoSpaceDN w:val="0"/>
        <w:adjustRightInd w:val="0"/>
        <w:spacing w:after="0"/>
        <w:ind w:firstLine="708"/>
        <w:jc w:val="center"/>
        <w:rPr>
          <w:sz w:val="28"/>
          <w:szCs w:val="28"/>
          <w:lang w:val="ru-RU"/>
        </w:rPr>
      </w:pPr>
      <w:r w:rsidRPr="007B2311">
        <w:rPr>
          <w:sz w:val="28"/>
          <w:szCs w:val="28"/>
          <w:lang w:val="ru-RU"/>
        </w:rPr>
        <w:t xml:space="preserve">Объем 1,1 п.л. Формат 1/16 тираж 100 экз. Заказ № </w:t>
      </w:r>
      <w:r>
        <w:rPr>
          <w:sz w:val="28"/>
          <w:szCs w:val="28"/>
          <w:lang w:val="ru-RU"/>
        </w:rPr>
        <w:t>127</w:t>
      </w:r>
    </w:p>
    <w:p w:rsidR="006D0B85" w:rsidRPr="007B2311" w:rsidRDefault="006D0B85" w:rsidP="006D0B85">
      <w:pPr>
        <w:autoSpaceDE w:val="0"/>
        <w:autoSpaceDN w:val="0"/>
        <w:adjustRightInd w:val="0"/>
        <w:spacing w:after="0"/>
        <w:ind w:firstLine="708"/>
        <w:jc w:val="center"/>
        <w:rPr>
          <w:rFonts w:ascii="Times New Roman" w:hAnsi="Times New Roman" w:cs="Times New Roman"/>
          <w:sz w:val="28"/>
          <w:szCs w:val="28"/>
          <w:lang w:val="ru-RU"/>
        </w:rPr>
      </w:pPr>
      <w:r w:rsidRPr="007B2311">
        <w:rPr>
          <w:sz w:val="28"/>
          <w:szCs w:val="28"/>
          <w:lang w:val="ru-RU"/>
        </w:rPr>
        <w:t xml:space="preserve">Отпечатано тип. ТГЭУ г. Ташкент 700063. </w:t>
      </w:r>
      <w:r>
        <w:rPr>
          <w:sz w:val="28"/>
          <w:szCs w:val="28"/>
        </w:rPr>
        <w:t>Проспект Узбекистан 49.</w:t>
      </w:r>
    </w:p>
    <w:p w:rsidR="00812D9C" w:rsidRDefault="00812D9C" w:rsidP="006D0B85">
      <w:pPr>
        <w:ind w:left="708"/>
      </w:pPr>
    </w:p>
    <w:sectPr w:rsidR="00812D9C" w:rsidSect="00DD093F">
      <w:pgSz w:w="12240" w:h="15840"/>
      <w:pgMar w:top="567" w:right="1304" w:bottom="567" w:left="1247" w:header="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33C" w:rsidRDefault="008B633C" w:rsidP="006D0B85">
      <w:pPr>
        <w:spacing w:after="0" w:line="240" w:lineRule="auto"/>
      </w:pPr>
      <w:r>
        <w:separator/>
      </w:r>
    </w:p>
  </w:endnote>
  <w:endnote w:type="continuationSeparator" w:id="0">
    <w:p w:rsidR="008B633C" w:rsidRDefault="008B633C" w:rsidP="006D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610602"/>
      <w:docPartObj>
        <w:docPartGallery w:val="Page Numbers (Bottom of Page)"/>
        <w:docPartUnique/>
      </w:docPartObj>
    </w:sdtPr>
    <w:sdtEndPr/>
    <w:sdtContent>
      <w:p w:rsidR="006D0B85" w:rsidRDefault="006D0B85" w:rsidP="002B30AC">
        <w:pPr>
          <w:pStyle w:val="ac"/>
          <w:spacing w:after="0" w:line="240" w:lineRule="auto"/>
          <w:jc w:val="center"/>
        </w:pPr>
        <w:r>
          <w:fldChar w:fldCharType="begin"/>
        </w:r>
        <w:r>
          <w:instrText>PAGE   \* MERGEFORMAT</w:instrText>
        </w:r>
        <w:r>
          <w:fldChar w:fldCharType="separate"/>
        </w:r>
        <w:r w:rsidR="00004156" w:rsidRPr="00004156">
          <w:rPr>
            <w:noProof/>
            <w:lang w:val="ru-RU"/>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33C" w:rsidRDefault="008B633C" w:rsidP="006D0B85">
      <w:pPr>
        <w:spacing w:after="0" w:line="240" w:lineRule="auto"/>
      </w:pPr>
      <w:r>
        <w:separator/>
      </w:r>
    </w:p>
  </w:footnote>
  <w:footnote w:type="continuationSeparator" w:id="0">
    <w:p w:rsidR="008B633C" w:rsidRDefault="008B633C" w:rsidP="006D0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AF4" w:rsidRDefault="00FD35EC" w:rsidP="0034163E">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95AF4" w:rsidRDefault="008B633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CD6"/>
    <w:multiLevelType w:val="hybridMultilevel"/>
    <w:tmpl w:val="FD900DBC"/>
    <w:lvl w:ilvl="0" w:tplc="7B26FD24">
      <w:start w:val="1"/>
      <w:numFmt w:val="decimal"/>
      <w:lvlText w:val="%1)"/>
      <w:lvlJc w:val="left"/>
      <w:pPr>
        <w:ind w:left="648" w:hanging="360"/>
      </w:pPr>
      <w:rPr>
        <w:rFonts w:hint="default"/>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1E460F26"/>
    <w:multiLevelType w:val="hybridMultilevel"/>
    <w:tmpl w:val="D382CDC0"/>
    <w:lvl w:ilvl="0" w:tplc="4D7AB6A2">
      <w:start w:val="1"/>
      <w:numFmt w:val="decimal"/>
      <w:lvlText w:val="%1."/>
      <w:lvlJc w:val="left"/>
      <w:pPr>
        <w:ind w:left="99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3372F29"/>
    <w:multiLevelType w:val="hybridMultilevel"/>
    <w:tmpl w:val="490E003A"/>
    <w:lvl w:ilvl="0" w:tplc="EEDACAB4">
      <w:start w:val="1"/>
      <w:numFmt w:val="decimal"/>
      <w:lvlText w:val="%1."/>
      <w:lvlJc w:val="left"/>
      <w:pPr>
        <w:ind w:left="1069" w:hanging="360"/>
      </w:pPr>
      <w:rPr>
        <w:rFonts w:cs="Times New Roman" w:hint="default"/>
        <w:b w:val="0"/>
        <w:bCs w:val="0"/>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3" w15:restartNumberingAfterBreak="0">
    <w:nsid w:val="26F122F6"/>
    <w:multiLevelType w:val="hybridMultilevel"/>
    <w:tmpl w:val="9140B2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EF36330"/>
    <w:multiLevelType w:val="hybridMultilevel"/>
    <w:tmpl w:val="DBC2395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59E313CA"/>
    <w:multiLevelType w:val="hybridMultilevel"/>
    <w:tmpl w:val="C60434C0"/>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15:restartNumberingAfterBreak="0">
    <w:nsid w:val="627332D6"/>
    <w:multiLevelType w:val="hybridMultilevel"/>
    <w:tmpl w:val="DC62311E"/>
    <w:lvl w:ilvl="0" w:tplc="A5FC221A">
      <w:start w:val="1"/>
      <w:numFmt w:val="decimal"/>
      <w:lvlText w:val="%1."/>
      <w:lvlJc w:val="left"/>
      <w:pPr>
        <w:tabs>
          <w:tab w:val="num" w:pos="1070"/>
        </w:tabs>
        <w:ind w:left="1070" w:hanging="360"/>
      </w:pPr>
      <w:rPr>
        <w:rFonts w:cs="Times New Roman"/>
        <w:b w:val="0"/>
        <w:bCs w:val="0"/>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7" w15:restartNumberingAfterBreak="0">
    <w:nsid w:val="68FE2E24"/>
    <w:multiLevelType w:val="singleLevel"/>
    <w:tmpl w:val="E3AE3858"/>
    <w:lvl w:ilvl="0">
      <w:start w:val="1"/>
      <w:numFmt w:val="decimal"/>
      <w:lvlText w:val="%1)"/>
      <w:legacy w:legacy="1" w:legacySpace="0" w:legacyIndent="251"/>
      <w:lvlJc w:val="left"/>
      <w:rPr>
        <w:rFonts w:ascii="Times New Roman" w:hAnsi="Times New Roman" w:cs="Times New Roman" w:hint="default"/>
      </w:rPr>
    </w:lvl>
  </w:abstractNum>
  <w:abstractNum w:abstractNumId="8" w15:restartNumberingAfterBreak="0">
    <w:nsid w:val="75EA6331"/>
    <w:multiLevelType w:val="hybridMultilevel"/>
    <w:tmpl w:val="5B704780"/>
    <w:lvl w:ilvl="0" w:tplc="2AB00438">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9" w15:restartNumberingAfterBreak="0">
    <w:nsid w:val="7B6A57C3"/>
    <w:multiLevelType w:val="hybridMultilevel"/>
    <w:tmpl w:val="27D0C1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CD71D72"/>
    <w:multiLevelType w:val="hybridMultilevel"/>
    <w:tmpl w:val="C074B9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2"/>
  </w:num>
  <w:num w:numId="4">
    <w:abstractNumId w:val="10"/>
  </w:num>
  <w:num w:numId="5">
    <w:abstractNumId w:val="5"/>
  </w:num>
  <w:num w:numId="6">
    <w:abstractNumId w:val="8"/>
  </w:num>
  <w:num w:numId="7">
    <w:abstractNumId w:val="7"/>
  </w:num>
  <w:num w:numId="8">
    <w:abstractNumId w:val="9"/>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85"/>
    <w:rsid w:val="00004156"/>
    <w:rsid w:val="00015DE0"/>
    <w:rsid w:val="00042A1A"/>
    <w:rsid w:val="000532BB"/>
    <w:rsid w:val="00061F46"/>
    <w:rsid w:val="000802F8"/>
    <w:rsid w:val="000928C2"/>
    <w:rsid w:val="000A489F"/>
    <w:rsid w:val="000A5A46"/>
    <w:rsid w:val="00103868"/>
    <w:rsid w:val="0012166B"/>
    <w:rsid w:val="00124D2A"/>
    <w:rsid w:val="00132E54"/>
    <w:rsid w:val="00145512"/>
    <w:rsid w:val="00157392"/>
    <w:rsid w:val="00160ABC"/>
    <w:rsid w:val="00172576"/>
    <w:rsid w:val="00194259"/>
    <w:rsid w:val="00197071"/>
    <w:rsid w:val="001B71D7"/>
    <w:rsid w:val="001B7AC8"/>
    <w:rsid w:val="001C21FB"/>
    <w:rsid w:val="001E4845"/>
    <w:rsid w:val="001E555C"/>
    <w:rsid w:val="00205ABB"/>
    <w:rsid w:val="0020608F"/>
    <w:rsid w:val="00207331"/>
    <w:rsid w:val="00212585"/>
    <w:rsid w:val="002244F2"/>
    <w:rsid w:val="00241BFE"/>
    <w:rsid w:val="002431D3"/>
    <w:rsid w:val="002452E0"/>
    <w:rsid w:val="00245F82"/>
    <w:rsid w:val="00246308"/>
    <w:rsid w:val="00246CF2"/>
    <w:rsid w:val="002553CC"/>
    <w:rsid w:val="002769E0"/>
    <w:rsid w:val="00296586"/>
    <w:rsid w:val="002B30AC"/>
    <w:rsid w:val="002B4E11"/>
    <w:rsid w:val="00342A6F"/>
    <w:rsid w:val="00357377"/>
    <w:rsid w:val="00370A67"/>
    <w:rsid w:val="00374ABB"/>
    <w:rsid w:val="00380100"/>
    <w:rsid w:val="003C7BC1"/>
    <w:rsid w:val="003E3775"/>
    <w:rsid w:val="003F1AFA"/>
    <w:rsid w:val="00410B35"/>
    <w:rsid w:val="00424BFE"/>
    <w:rsid w:val="00436DD0"/>
    <w:rsid w:val="004415D7"/>
    <w:rsid w:val="00465EB8"/>
    <w:rsid w:val="004717E0"/>
    <w:rsid w:val="00481BCD"/>
    <w:rsid w:val="004A4119"/>
    <w:rsid w:val="004E65EE"/>
    <w:rsid w:val="004F62E0"/>
    <w:rsid w:val="00531BE2"/>
    <w:rsid w:val="005341F1"/>
    <w:rsid w:val="00551B43"/>
    <w:rsid w:val="0056434D"/>
    <w:rsid w:val="00564813"/>
    <w:rsid w:val="005845BC"/>
    <w:rsid w:val="00595391"/>
    <w:rsid w:val="00597B7E"/>
    <w:rsid w:val="005A440F"/>
    <w:rsid w:val="005A5847"/>
    <w:rsid w:val="005A63C1"/>
    <w:rsid w:val="005B38E2"/>
    <w:rsid w:val="005E1AB4"/>
    <w:rsid w:val="005F628C"/>
    <w:rsid w:val="00614C34"/>
    <w:rsid w:val="0062331D"/>
    <w:rsid w:val="00636D5F"/>
    <w:rsid w:val="00661D7C"/>
    <w:rsid w:val="006673EC"/>
    <w:rsid w:val="0067588E"/>
    <w:rsid w:val="00675CF9"/>
    <w:rsid w:val="006841FC"/>
    <w:rsid w:val="006911CF"/>
    <w:rsid w:val="006958E9"/>
    <w:rsid w:val="006B19B4"/>
    <w:rsid w:val="006B787C"/>
    <w:rsid w:val="006C57F8"/>
    <w:rsid w:val="006C6E96"/>
    <w:rsid w:val="006D0B85"/>
    <w:rsid w:val="006E07A9"/>
    <w:rsid w:val="007003F4"/>
    <w:rsid w:val="00711594"/>
    <w:rsid w:val="00711C8E"/>
    <w:rsid w:val="00721FB6"/>
    <w:rsid w:val="0073572B"/>
    <w:rsid w:val="00740075"/>
    <w:rsid w:val="0075136D"/>
    <w:rsid w:val="007521F9"/>
    <w:rsid w:val="00754004"/>
    <w:rsid w:val="007579C9"/>
    <w:rsid w:val="00757CE4"/>
    <w:rsid w:val="00761763"/>
    <w:rsid w:val="00791277"/>
    <w:rsid w:val="007A1B27"/>
    <w:rsid w:val="007A228E"/>
    <w:rsid w:val="007B2889"/>
    <w:rsid w:val="007C692B"/>
    <w:rsid w:val="007F5014"/>
    <w:rsid w:val="0080374A"/>
    <w:rsid w:val="00812D9C"/>
    <w:rsid w:val="0083441D"/>
    <w:rsid w:val="00860D09"/>
    <w:rsid w:val="008A4049"/>
    <w:rsid w:val="008B033A"/>
    <w:rsid w:val="008B50A4"/>
    <w:rsid w:val="008B556B"/>
    <w:rsid w:val="008B633C"/>
    <w:rsid w:val="008C64E4"/>
    <w:rsid w:val="008D3EA0"/>
    <w:rsid w:val="008D50D7"/>
    <w:rsid w:val="008E265E"/>
    <w:rsid w:val="008E521B"/>
    <w:rsid w:val="00901E8E"/>
    <w:rsid w:val="00911FA7"/>
    <w:rsid w:val="00920896"/>
    <w:rsid w:val="0092157E"/>
    <w:rsid w:val="00922089"/>
    <w:rsid w:val="009221BE"/>
    <w:rsid w:val="009240DC"/>
    <w:rsid w:val="00934C59"/>
    <w:rsid w:val="00936250"/>
    <w:rsid w:val="0094680A"/>
    <w:rsid w:val="00951514"/>
    <w:rsid w:val="00961712"/>
    <w:rsid w:val="00992559"/>
    <w:rsid w:val="009C52F2"/>
    <w:rsid w:val="009D376F"/>
    <w:rsid w:val="009E38F6"/>
    <w:rsid w:val="00A00DDB"/>
    <w:rsid w:val="00A113AD"/>
    <w:rsid w:val="00A22A25"/>
    <w:rsid w:val="00A606E7"/>
    <w:rsid w:val="00A716EB"/>
    <w:rsid w:val="00A75312"/>
    <w:rsid w:val="00A803DD"/>
    <w:rsid w:val="00A80657"/>
    <w:rsid w:val="00A820F6"/>
    <w:rsid w:val="00A903FC"/>
    <w:rsid w:val="00A92DC2"/>
    <w:rsid w:val="00A94977"/>
    <w:rsid w:val="00AA3721"/>
    <w:rsid w:val="00AD2859"/>
    <w:rsid w:val="00B02F22"/>
    <w:rsid w:val="00B048E0"/>
    <w:rsid w:val="00B31538"/>
    <w:rsid w:val="00B340DD"/>
    <w:rsid w:val="00B40016"/>
    <w:rsid w:val="00B56F6B"/>
    <w:rsid w:val="00B60535"/>
    <w:rsid w:val="00B648A5"/>
    <w:rsid w:val="00B660B1"/>
    <w:rsid w:val="00B667E1"/>
    <w:rsid w:val="00B842AA"/>
    <w:rsid w:val="00BB062F"/>
    <w:rsid w:val="00BD72D6"/>
    <w:rsid w:val="00BE6668"/>
    <w:rsid w:val="00BF7803"/>
    <w:rsid w:val="00C02575"/>
    <w:rsid w:val="00C12A86"/>
    <w:rsid w:val="00C163A7"/>
    <w:rsid w:val="00C2400E"/>
    <w:rsid w:val="00C6643E"/>
    <w:rsid w:val="00CA4C88"/>
    <w:rsid w:val="00CD4511"/>
    <w:rsid w:val="00CF3851"/>
    <w:rsid w:val="00CF72FC"/>
    <w:rsid w:val="00D02576"/>
    <w:rsid w:val="00D061BA"/>
    <w:rsid w:val="00D06D97"/>
    <w:rsid w:val="00D078D6"/>
    <w:rsid w:val="00D25803"/>
    <w:rsid w:val="00D26694"/>
    <w:rsid w:val="00D37DA1"/>
    <w:rsid w:val="00D46857"/>
    <w:rsid w:val="00D5033F"/>
    <w:rsid w:val="00D736C7"/>
    <w:rsid w:val="00D771F9"/>
    <w:rsid w:val="00D9598D"/>
    <w:rsid w:val="00DB4F16"/>
    <w:rsid w:val="00DC1F16"/>
    <w:rsid w:val="00DD093F"/>
    <w:rsid w:val="00DD2F4F"/>
    <w:rsid w:val="00E0680E"/>
    <w:rsid w:val="00E350B0"/>
    <w:rsid w:val="00E5376E"/>
    <w:rsid w:val="00E6591B"/>
    <w:rsid w:val="00E65D90"/>
    <w:rsid w:val="00E96C61"/>
    <w:rsid w:val="00EA2B71"/>
    <w:rsid w:val="00ED00DF"/>
    <w:rsid w:val="00ED5B72"/>
    <w:rsid w:val="00F02838"/>
    <w:rsid w:val="00F20D77"/>
    <w:rsid w:val="00F21CFD"/>
    <w:rsid w:val="00F3372E"/>
    <w:rsid w:val="00F82564"/>
    <w:rsid w:val="00FD3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46011DDA-2B2A-4C69-9571-AA23FF81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B85"/>
    <w:rPr>
      <w:rFonts w:ascii="Calibri" w:eastAsia="Times New Roman"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D0B85"/>
    <w:pPr>
      <w:spacing w:after="0" w:line="240" w:lineRule="auto"/>
    </w:pPr>
    <w:rPr>
      <w:rFonts w:cs="Times New Roman"/>
      <w:sz w:val="28"/>
      <w:szCs w:val="28"/>
      <w:lang w:val="ru-RU" w:eastAsia="ru-RU"/>
    </w:rPr>
  </w:style>
  <w:style w:type="character" w:customStyle="1" w:styleId="a4">
    <w:name w:val="Основной текст Знак"/>
    <w:basedOn w:val="a0"/>
    <w:link w:val="a3"/>
    <w:uiPriority w:val="99"/>
    <w:rsid w:val="006D0B85"/>
    <w:rPr>
      <w:rFonts w:ascii="Calibri" w:eastAsia="Times New Roman" w:hAnsi="Calibri" w:cs="Times New Roman"/>
      <w:sz w:val="28"/>
      <w:szCs w:val="28"/>
      <w:lang w:eastAsia="ru-RU"/>
    </w:rPr>
  </w:style>
  <w:style w:type="paragraph" w:customStyle="1" w:styleId="1">
    <w:name w:val="Абзац списка1"/>
    <w:basedOn w:val="a"/>
    <w:rsid w:val="006D0B85"/>
    <w:pPr>
      <w:ind w:left="720"/>
    </w:pPr>
    <w:rPr>
      <w:lang w:val="ru-RU" w:eastAsia="ru-RU"/>
    </w:rPr>
  </w:style>
  <w:style w:type="character" w:customStyle="1" w:styleId="FontStyle126">
    <w:name w:val="Font Style126"/>
    <w:rsid w:val="006D0B85"/>
    <w:rPr>
      <w:rFonts w:ascii="Consolas" w:hAnsi="Consolas" w:cs="Consolas"/>
      <w:spacing w:val="-10"/>
      <w:sz w:val="18"/>
      <w:szCs w:val="18"/>
    </w:rPr>
  </w:style>
  <w:style w:type="paragraph" w:customStyle="1" w:styleId="31">
    <w:name w:val="Основной текст 31"/>
    <w:basedOn w:val="a"/>
    <w:rsid w:val="006D0B85"/>
    <w:pPr>
      <w:overflowPunct w:val="0"/>
      <w:autoSpaceDE w:val="0"/>
      <w:autoSpaceDN w:val="0"/>
      <w:adjustRightInd w:val="0"/>
      <w:spacing w:after="0" w:line="240" w:lineRule="auto"/>
      <w:textAlignment w:val="baseline"/>
    </w:pPr>
    <w:rPr>
      <w:rFonts w:cs="Times New Roman"/>
      <w:sz w:val="28"/>
      <w:szCs w:val="28"/>
      <w:lang w:eastAsia="ru-RU"/>
    </w:rPr>
  </w:style>
  <w:style w:type="character" w:styleId="a5">
    <w:name w:val="page number"/>
    <w:rsid w:val="006D0B85"/>
    <w:rPr>
      <w:rFonts w:cs="Times New Roman"/>
    </w:rPr>
  </w:style>
  <w:style w:type="paragraph" w:styleId="a6">
    <w:name w:val="header"/>
    <w:basedOn w:val="a"/>
    <w:link w:val="a7"/>
    <w:uiPriority w:val="99"/>
    <w:rsid w:val="006D0B85"/>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6D0B85"/>
    <w:rPr>
      <w:rFonts w:ascii="Calibri" w:eastAsia="Times New Roman" w:hAnsi="Calibri" w:cs="Calibri"/>
      <w:lang w:val="en-US"/>
    </w:rPr>
  </w:style>
  <w:style w:type="paragraph" w:styleId="a8">
    <w:name w:val="Body Text Indent"/>
    <w:basedOn w:val="a"/>
    <w:link w:val="a9"/>
    <w:rsid w:val="006D0B85"/>
    <w:pPr>
      <w:spacing w:after="120"/>
      <w:ind w:left="283"/>
    </w:pPr>
  </w:style>
  <w:style w:type="character" w:customStyle="1" w:styleId="a9">
    <w:name w:val="Основной текст с отступом Знак"/>
    <w:basedOn w:val="a0"/>
    <w:link w:val="a8"/>
    <w:rsid w:val="006D0B85"/>
    <w:rPr>
      <w:rFonts w:ascii="Calibri" w:eastAsia="Times New Roman" w:hAnsi="Calibri" w:cs="Calibri"/>
      <w:lang w:val="en-US"/>
    </w:rPr>
  </w:style>
  <w:style w:type="character" w:customStyle="1" w:styleId="10">
    <w:name w:val="Слабое выделение1"/>
    <w:rsid w:val="006D0B85"/>
    <w:rPr>
      <w:i/>
      <w:color w:val="808080"/>
    </w:rPr>
  </w:style>
  <w:style w:type="character" w:styleId="aa">
    <w:name w:val="Emphasis"/>
    <w:qFormat/>
    <w:rsid w:val="006D0B85"/>
    <w:rPr>
      <w:rFonts w:cs="Times New Roman"/>
      <w:i/>
      <w:iCs/>
    </w:rPr>
  </w:style>
  <w:style w:type="paragraph" w:styleId="ab">
    <w:name w:val="Normal (Web)"/>
    <w:basedOn w:val="a"/>
    <w:rsid w:val="006D0B85"/>
    <w:pPr>
      <w:spacing w:before="100" w:beforeAutospacing="1" w:after="100" w:afterAutospacing="1" w:line="240" w:lineRule="auto"/>
    </w:pPr>
    <w:rPr>
      <w:rFonts w:cs="Times New Roman"/>
      <w:sz w:val="24"/>
      <w:szCs w:val="24"/>
      <w:lang w:val="ru-RU" w:eastAsia="ru-RU"/>
    </w:rPr>
  </w:style>
  <w:style w:type="paragraph" w:customStyle="1" w:styleId="11">
    <w:name w:val="Абзац списка1"/>
    <w:basedOn w:val="a"/>
    <w:rsid w:val="006D0B85"/>
    <w:pPr>
      <w:ind w:left="720"/>
      <w:contextualSpacing/>
    </w:pPr>
    <w:rPr>
      <w:rFonts w:cs="Times New Roman"/>
    </w:rPr>
  </w:style>
  <w:style w:type="paragraph" w:styleId="2">
    <w:name w:val="Body Text 2"/>
    <w:basedOn w:val="a"/>
    <w:link w:val="20"/>
    <w:rsid w:val="006D0B85"/>
    <w:pPr>
      <w:spacing w:after="120" w:line="480" w:lineRule="auto"/>
    </w:pPr>
  </w:style>
  <w:style w:type="character" w:customStyle="1" w:styleId="20">
    <w:name w:val="Основной текст 2 Знак"/>
    <w:basedOn w:val="a0"/>
    <w:link w:val="2"/>
    <w:rsid w:val="006D0B85"/>
    <w:rPr>
      <w:rFonts w:ascii="Calibri" w:eastAsia="Times New Roman" w:hAnsi="Calibri" w:cs="Calibri"/>
      <w:lang w:val="en-US"/>
    </w:rPr>
  </w:style>
  <w:style w:type="paragraph" w:customStyle="1" w:styleId="12">
    <w:name w:val="Без интервала1"/>
    <w:rsid w:val="006D0B85"/>
    <w:pPr>
      <w:spacing w:line="240" w:lineRule="auto"/>
      <w:jc w:val="center"/>
    </w:pPr>
    <w:rPr>
      <w:rFonts w:ascii="Calibri" w:eastAsia="Times New Roman" w:hAnsi="Calibri" w:cs="Times New Roman"/>
      <w:lang w:eastAsia="ru-RU"/>
    </w:rPr>
  </w:style>
  <w:style w:type="paragraph" w:customStyle="1" w:styleId="Style2">
    <w:name w:val="Style2"/>
    <w:basedOn w:val="a"/>
    <w:rsid w:val="006D0B85"/>
    <w:pPr>
      <w:widowControl w:val="0"/>
      <w:autoSpaceDE w:val="0"/>
      <w:autoSpaceDN w:val="0"/>
      <w:adjustRightInd w:val="0"/>
      <w:spacing w:after="0" w:line="267" w:lineRule="exact"/>
      <w:jc w:val="center"/>
    </w:pPr>
    <w:rPr>
      <w:rFonts w:ascii="Consolas" w:hAnsi="Consolas" w:cs="Consolas"/>
      <w:sz w:val="24"/>
      <w:szCs w:val="24"/>
      <w:lang w:val="ru-RU" w:eastAsia="ru-RU"/>
    </w:rPr>
  </w:style>
  <w:style w:type="paragraph" w:customStyle="1" w:styleId="Style6">
    <w:name w:val="Style6"/>
    <w:basedOn w:val="a"/>
    <w:rsid w:val="006D0B85"/>
    <w:pPr>
      <w:widowControl w:val="0"/>
      <w:autoSpaceDE w:val="0"/>
      <w:autoSpaceDN w:val="0"/>
      <w:adjustRightInd w:val="0"/>
      <w:spacing w:after="0" w:line="240" w:lineRule="auto"/>
      <w:jc w:val="both"/>
    </w:pPr>
    <w:rPr>
      <w:rFonts w:ascii="Consolas" w:hAnsi="Consolas" w:cs="Consolas"/>
      <w:sz w:val="24"/>
      <w:szCs w:val="24"/>
      <w:lang w:val="ru-RU" w:eastAsia="ru-RU"/>
    </w:rPr>
  </w:style>
  <w:style w:type="paragraph" w:styleId="ac">
    <w:name w:val="footer"/>
    <w:basedOn w:val="a"/>
    <w:link w:val="ad"/>
    <w:uiPriority w:val="99"/>
    <w:rsid w:val="006D0B85"/>
    <w:pPr>
      <w:tabs>
        <w:tab w:val="center" w:pos="4680"/>
        <w:tab w:val="right" w:pos="9360"/>
      </w:tabs>
    </w:pPr>
  </w:style>
  <w:style w:type="character" w:customStyle="1" w:styleId="ad">
    <w:name w:val="Нижний колонтитул Знак"/>
    <w:basedOn w:val="a0"/>
    <w:link w:val="ac"/>
    <w:uiPriority w:val="99"/>
    <w:rsid w:val="006D0B85"/>
    <w:rPr>
      <w:rFonts w:ascii="Calibri" w:eastAsia="Times New Roman" w:hAnsi="Calibri" w:cs="Calibri"/>
      <w:lang w:val="en-US"/>
    </w:rPr>
  </w:style>
  <w:style w:type="paragraph" w:styleId="ae">
    <w:name w:val="No Spacing"/>
    <w:link w:val="af"/>
    <w:uiPriority w:val="1"/>
    <w:qFormat/>
    <w:rsid w:val="006D0B85"/>
    <w:pPr>
      <w:spacing w:after="0" w:line="240" w:lineRule="auto"/>
    </w:pPr>
    <w:rPr>
      <w:rFonts w:ascii="Calibri" w:eastAsia="Times New Roman" w:hAnsi="Calibri" w:cs="Times New Roman"/>
    </w:rPr>
  </w:style>
  <w:style w:type="character" w:customStyle="1" w:styleId="af">
    <w:name w:val="Без интервала Знак"/>
    <w:link w:val="ae"/>
    <w:uiPriority w:val="1"/>
    <w:rsid w:val="006D0B85"/>
    <w:rPr>
      <w:rFonts w:ascii="Calibri" w:eastAsia="Times New Roman" w:hAnsi="Calibri" w:cs="Times New Roman"/>
    </w:rPr>
  </w:style>
  <w:style w:type="paragraph" w:styleId="af0">
    <w:name w:val="Balloon Text"/>
    <w:basedOn w:val="a"/>
    <w:link w:val="af1"/>
    <w:uiPriority w:val="99"/>
    <w:semiHidden/>
    <w:unhideWhenUsed/>
    <w:rsid w:val="0092208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2208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Баллы</c:v>
                </c:pt>
              </c:strCache>
            </c:strRef>
          </c:tx>
          <c:marker>
            <c:symbol val="circle"/>
            <c:size val="8"/>
            <c:spPr>
              <a:solidFill>
                <a:srgbClr val="FF0000"/>
              </a:solidFill>
            </c:spPr>
          </c:marker>
          <c:dLbls>
            <c:spPr>
              <a:noFill/>
              <a:ln w="24482">
                <a:noFill/>
              </a:ln>
            </c:spPr>
            <c:txPr>
              <a:bodyPr/>
              <a:lstStyle/>
              <a:p>
                <a:pPr>
                  <a:defRPr lang="ru-RU" sz="1349" b="1">
                    <a:solidFill>
                      <a:sysClr val="windowText" lastClr="000000"/>
                    </a:solidFill>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Исходно</c:v>
                </c:pt>
                <c:pt idx="1">
                  <c:v>3 мес.</c:v>
                </c:pt>
                <c:pt idx="2">
                  <c:v>6 мес.</c:v>
                </c:pt>
                <c:pt idx="3">
                  <c:v>1 год</c:v>
                </c:pt>
                <c:pt idx="4">
                  <c:v>1,5 года </c:v>
                </c:pt>
                <c:pt idx="5">
                  <c:v>3 года</c:v>
                </c:pt>
              </c:strCache>
            </c:strRef>
          </c:cat>
          <c:val>
            <c:numRef>
              <c:f>Лист1!$B$2:$B$7</c:f>
              <c:numCache>
                <c:formatCode>General</c:formatCode>
                <c:ptCount val="6"/>
                <c:pt idx="0">
                  <c:v>25</c:v>
                </c:pt>
                <c:pt idx="1">
                  <c:v>10</c:v>
                </c:pt>
                <c:pt idx="2">
                  <c:v>12</c:v>
                </c:pt>
                <c:pt idx="3">
                  <c:v>21</c:v>
                </c:pt>
                <c:pt idx="4">
                  <c:v>23</c:v>
                </c:pt>
                <c:pt idx="5">
                  <c:v>27</c:v>
                </c:pt>
              </c:numCache>
            </c:numRef>
          </c:val>
          <c:smooth val="0"/>
        </c:ser>
        <c:dLbls>
          <c:showLegendKey val="0"/>
          <c:showVal val="1"/>
          <c:showCatName val="0"/>
          <c:showSerName val="0"/>
          <c:showPercent val="0"/>
          <c:showBubbleSize val="0"/>
        </c:dLbls>
        <c:marker val="1"/>
        <c:smooth val="0"/>
        <c:axId val="418170288"/>
        <c:axId val="418176560"/>
      </c:lineChart>
      <c:catAx>
        <c:axId val="418170288"/>
        <c:scaling>
          <c:orientation val="minMax"/>
        </c:scaling>
        <c:delete val="0"/>
        <c:axPos val="b"/>
        <c:numFmt formatCode="General" sourceLinked="1"/>
        <c:majorTickMark val="none"/>
        <c:minorTickMark val="none"/>
        <c:tickLblPos val="nextTo"/>
        <c:txPr>
          <a:bodyPr/>
          <a:lstStyle/>
          <a:p>
            <a:pPr>
              <a:defRPr lang="ru-RU" sz="1120" b="1"/>
            </a:pPr>
            <a:endParaRPr lang="ru-RU"/>
          </a:p>
        </c:txPr>
        <c:crossAx val="418176560"/>
        <c:crosses val="autoZero"/>
        <c:auto val="1"/>
        <c:lblAlgn val="ctr"/>
        <c:lblOffset val="100"/>
        <c:noMultiLvlLbl val="0"/>
      </c:catAx>
      <c:valAx>
        <c:axId val="418176560"/>
        <c:scaling>
          <c:orientation val="minMax"/>
        </c:scaling>
        <c:delete val="0"/>
        <c:axPos val="l"/>
        <c:majorGridlines/>
        <c:title>
          <c:tx>
            <c:rich>
              <a:bodyPr/>
              <a:lstStyle/>
              <a:p>
                <a:pPr>
                  <a:defRPr sz="1542" b="1" i="0" u="none" strike="noStrike" baseline="0">
                    <a:solidFill>
                      <a:srgbClr val="000000"/>
                    </a:solidFill>
                    <a:latin typeface="Calibri"/>
                    <a:ea typeface="Calibri"/>
                    <a:cs typeface="Calibri"/>
                  </a:defRPr>
                </a:pPr>
                <a:r>
                  <a:rPr lang="ru-RU"/>
                  <a:t>Б  а  л  л ы </a:t>
                </a:r>
              </a:p>
            </c:rich>
          </c:tx>
          <c:overlay val="0"/>
          <c:spPr>
            <a:noFill/>
            <a:ln w="24482">
              <a:noFill/>
            </a:ln>
          </c:spPr>
        </c:title>
        <c:numFmt formatCode="General" sourceLinked="1"/>
        <c:majorTickMark val="none"/>
        <c:minorTickMark val="none"/>
        <c:tickLblPos val="nextTo"/>
        <c:txPr>
          <a:bodyPr/>
          <a:lstStyle/>
          <a:p>
            <a:pPr>
              <a:defRPr lang="ru-RU" sz="1060" b="1"/>
            </a:pPr>
            <a:endParaRPr lang="ru-RU"/>
          </a:p>
        </c:txPr>
        <c:crossAx val="41817028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Баллы</c:v>
                </c:pt>
              </c:strCache>
            </c:strRef>
          </c:tx>
          <c:marker>
            <c:symbol val="circle"/>
            <c:size val="8"/>
            <c:spPr>
              <a:solidFill>
                <a:srgbClr val="FF0000"/>
              </a:solidFill>
            </c:spPr>
          </c:marker>
          <c:dLbls>
            <c:spPr>
              <a:noFill/>
              <a:ln w="23773">
                <a:noFill/>
              </a:ln>
            </c:spPr>
            <c:txPr>
              <a:bodyPr/>
              <a:lstStyle/>
              <a:p>
                <a:pPr>
                  <a:defRPr lang="ru-RU" sz="1310" b="1">
                    <a:solidFill>
                      <a:sysClr val="windowText" lastClr="000000"/>
                    </a:solidFill>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Исходно</c:v>
                </c:pt>
                <c:pt idx="1">
                  <c:v>После операции</c:v>
                </c:pt>
                <c:pt idx="2">
                  <c:v>6 мес.</c:v>
                </c:pt>
                <c:pt idx="3">
                  <c:v>1 год</c:v>
                </c:pt>
                <c:pt idx="4">
                  <c:v>1,5 года </c:v>
                </c:pt>
                <c:pt idx="5">
                  <c:v>3 года</c:v>
                </c:pt>
              </c:strCache>
            </c:strRef>
          </c:cat>
          <c:val>
            <c:numRef>
              <c:f>Лист1!$B$2:$B$7</c:f>
              <c:numCache>
                <c:formatCode>General</c:formatCode>
                <c:ptCount val="6"/>
                <c:pt idx="0">
                  <c:v>28</c:v>
                </c:pt>
                <c:pt idx="1">
                  <c:v>25</c:v>
                </c:pt>
                <c:pt idx="2">
                  <c:v>11</c:v>
                </c:pt>
                <c:pt idx="3">
                  <c:v>9</c:v>
                </c:pt>
                <c:pt idx="4">
                  <c:v>10</c:v>
                </c:pt>
                <c:pt idx="5">
                  <c:v>17</c:v>
                </c:pt>
              </c:numCache>
            </c:numRef>
          </c:val>
          <c:smooth val="0"/>
        </c:ser>
        <c:dLbls>
          <c:showLegendKey val="0"/>
          <c:showVal val="1"/>
          <c:showCatName val="0"/>
          <c:showSerName val="0"/>
          <c:showPercent val="0"/>
          <c:showBubbleSize val="0"/>
        </c:dLbls>
        <c:marker val="1"/>
        <c:smooth val="0"/>
        <c:axId val="418178128"/>
        <c:axId val="418176952"/>
      </c:lineChart>
      <c:catAx>
        <c:axId val="418178128"/>
        <c:scaling>
          <c:orientation val="minMax"/>
        </c:scaling>
        <c:delete val="0"/>
        <c:axPos val="b"/>
        <c:numFmt formatCode="General" sourceLinked="1"/>
        <c:majorTickMark val="none"/>
        <c:minorTickMark val="none"/>
        <c:tickLblPos val="nextTo"/>
        <c:txPr>
          <a:bodyPr/>
          <a:lstStyle/>
          <a:p>
            <a:pPr>
              <a:defRPr lang="ru-RU" sz="1123" b="1"/>
            </a:pPr>
            <a:endParaRPr lang="ru-RU"/>
          </a:p>
        </c:txPr>
        <c:crossAx val="418176952"/>
        <c:crosses val="autoZero"/>
        <c:auto val="1"/>
        <c:lblAlgn val="ctr"/>
        <c:lblOffset val="100"/>
        <c:noMultiLvlLbl val="0"/>
      </c:catAx>
      <c:valAx>
        <c:axId val="418176952"/>
        <c:scaling>
          <c:orientation val="minMax"/>
        </c:scaling>
        <c:delete val="0"/>
        <c:axPos val="l"/>
        <c:majorGridlines/>
        <c:title>
          <c:tx>
            <c:rich>
              <a:bodyPr/>
              <a:lstStyle/>
              <a:p>
                <a:pPr>
                  <a:defRPr sz="1498" b="1" i="0" u="none" strike="noStrike" baseline="0">
                    <a:solidFill>
                      <a:srgbClr val="000000"/>
                    </a:solidFill>
                    <a:latin typeface="Calibri"/>
                    <a:ea typeface="Calibri"/>
                    <a:cs typeface="Calibri"/>
                  </a:defRPr>
                </a:pPr>
                <a:r>
                  <a:rPr lang="ru-RU"/>
                  <a:t>Б</a:t>
                </a:r>
                <a:r>
                  <a:rPr lang="ru-RU" sz="1498" b="1" i="0" u="none" strike="noStrike" kern="1200" baseline="0">
                    <a:solidFill>
                      <a:srgbClr val="000000"/>
                    </a:solidFill>
                    <a:latin typeface="Calibri"/>
                    <a:cs typeface="Calibri"/>
                  </a:rPr>
                  <a:t> </a:t>
                </a:r>
                <a:r>
                  <a:rPr lang="ru-RU"/>
                  <a:t>а</a:t>
                </a:r>
                <a:r>
                  <a:rPr lang="ru-RU" sz="1498" b="1" i="0" u="none" strike="noStrike" kern="1200" baseline="0">
                    <a:solidFill>
                      <a:srgbClr val="000000"/>
                    </a:solidFill>
                    <a:latin typeface="Calibri"/>
                    <a:cs typeface="Calibri"/>
                  </a:rPr>
                  <a:t> </a:t>
                </a:r>
                <a:r>
                  <a:rPr lang="ru-RU"/>
                  <a:t>л</a:t>
                </a:r>
                <a:r>
                  <a:rPr lang="ru-RU" sz="1498" b="1" i="0" u="none" strike="noStrike" kern="1200" baseline="0">
                    <a:solidFill>
                      <a:srgbClr val="000000"/>
                    </a:solidFill>
                    <a:latin typeface="Calibri"/>
                    <a:cs typeface="Calibri"/>
                  </a:rPr>
                  <a:t> </a:t>
                </a:r>
                <a:r>
                  <a:rPr lang="ru-RU"/>
                  <a:t>л ы</a:t>
                </a:r>
              </a:p>
            </c:rich>
          </c:tx>
          <c:overlay val="0"/>
          <c:spPr>
            <a:noFill/>
            <a:ln w="23773">
              <a:noFill/>
            </a:ln>
          </c:spPr>
        </c:title>
        <c:numFmt formatCode="General" sourceLinked="1"/>
        <c:majorTickMark val="none"/>
        <c:minorTickMark val="none"/>
        <c:tickLblPos val="nextTo"/>
        <c:txPr>
          <a:bodyPr/>
          <a:lstStyle/>
          <a:p>
            <a:pPr>
              <a:defRPr lang="ru-RU" sz="1030" b="1"/>
            </a:pPr>
            <a:endParaRPr lang="ru-RU"/>
          </a:p>
        </c:txPr>
        <c:crossAx val="418178128"/>
        <c:crosses val="autoZero"/>
        <c:crossBetween val="between"/>
      </c:valAx>
    </c:plotArea>
    <c:plotVisOnly val="1"/>
    <c:dispBlanksAs val="gap"/>
    <c:showDLblsOverMax val="0"/>
  </c:chart>
  <c:spPr>
    <a:no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61094947945723"/>
          <c:y val="0.10815033345106267"/>
          <c:w val="0.8691634062705017"/>
          <c:h val="0.60922153200507045"/>
        </c:manualLayout>
      </c:layout>
      <c:lineChart>
        <c:grouping val="standard"/>
        <c:varyColors val="0"/>
        <c:ser>
          <c:idx val="0"/>
          <c:order val="0"/>
          <c:tx>
            <c:strRef>
              <c:f>Лист1!$B$1</c:f>
              <c:strCache>
                <c:ptCount val="1"/>
                <c:pt idx="0">
                  <c:v>Баллы</c:v>
                </c:pt>
              </c:strCache>
            </c:strRef>
          </c:tx>
          <c:marker>
            <c:symbol val="circle"/>
            <c:size val="7"/>
            <c:spPr>
              <a:solidFill>
                <a:srgbClr val="FF0000"/>
              </a:solidFill>
            </c:spPr>
          </c:marker>
          <c:dLbls>
            <c:spPr>
              <a:noFill/>
              <a:ln w="20457">
                <a:noFill/>
              </a:ln>
            </c:spPr>
            <c:txPr>
              <a:bodyPr/>
              <a:lstStyle/>
              <a:p>
                <a:pPr>
                  <a:defRPr lang="ru-RU" sz="1128" b="1">
                    <a:solidFill>
                      <a:sysClr val="windowText" lastClr="000000"/>
                    </a:solidFill>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Исходно</c:v>
                </c:pt>
                <c:pt idx="1">
                  <c:v>После операции</c:v>
                </c:pt>
                <c:pt idx="2">
                  <c:v>6 мес.</c:v>
                </c:pt>
                <c:pt idx="3">
                  <c:v>1 год</c:v>
                </c:pt>
                <c:pt idx="4">
                  <c:v>1,5 года </c:v>
                </c:pt>
                <c:pt idx="5">
                  <c:v>3 года</c:v>
                </c:pt>
              </c:strCache>
            </c:strRef>
          </c:cat>
          <c:val>
            <c:numRef>
              <c:f>Лист1!$B$2:$B$7</c:f>
              <c:numCache>
                <c:formatCode>General</c:formatCode>
                <c:ptCount val="6"/>
                <c:pt idx="0">
                  <c:v>33</c:v>
                </c:pt>
                <c:pt idx="1">
                  <c:v>27</c:v>
                </c:pt>
                <c:pt idx="2">
                  <c:v>17</c:v>
                </c:pt>
                <c:pt idx="3">
                  <c:v>15</c:v>
                </c:pt>
                <c:pt idx="4">
                  <c:v>8</c:v>
                </c:pt>
                <c:pt idx="5">
                  <c:v>9</c:v>
                </c:pt>
              </c:numCache>
            </c:numRef>
          </c:val>
          <c:smooth val="0"/>
        </c:ser>
        <c:dLbls>
          <c:showLegendKey val="0"/>
          <c:showVal val="1"/>
          <c:showCatName val="0"/>
          <c:showSerName val="0"/>
          <c:showPercent val="0"/>
          <c:showBubbleSize val="0"/>
        </c:dLbls>
        <c:marker val="1"/>
        <c:smooth val="0"/>
        <c:axId val="418174992"/>
        <c:axId val="418171072"/>
      </c:lineChart>
      <c:catAx>
        <c:axId val="418174992"/>
        <c:scaling>
          <c:orientation val="minMax"/>
        </c:scaling>
        <c:delete val="0"/>
        <c:axPos val="b"/>
        <c:numFmt formatCode="General" sourceLinked="1"/>
        <c:majorTickMark val="none"/>
        <c:minorTickMark val="none"/>
        <c:tickLblPos val="nextTo"/>
        <c:txPr>
          <a:bodyPr/>
          <a:lstStyle/>
          <a:p>
            <a:pPr>
              <a:defRPr lang="ru-RU" sz="1120" b="1"/>
            </a:pPr>
            <a:endParaRPr lang="ru-RU"/>
          </a:p>
        </c:txPr>
        <c:crossAx val="418171072"/>
        <c:crosses val="autoZero"/>
        <c:auto val="1"/>
        <c:lblAlgn val="ctr"/>
        <c:lblOffset val="100"/>
        <c:noMultiLvlLbl val="0"/>
      </c:catAx>
      <c:valAx>
        <c:axId val="418171072"/>
        <c:scaling>
          <c:orientation val="minMax"/>
        </c:scaling>
        <c:delete val="0"/>
        <c:axPos val="l"/>
        <c:majorGridlines/>
        <c:title>
          <c:tx>
            <c:rich>
              <a:bodyPr/>
              <a:lstStyle/>
              <a:p>
                <a:pPr>
                  <a:defRPr sz="1289" b="1" i="0" u="none" strike="noStrike" baseline="0">
                    <a:solidFill>
                      <a:srgbClr val="000000"/>
                    </a:solidFill>
                    <a:latin typeface="Calibri"/>
                    <a:ea typeface="Calibri"/>
                    <a:cs typeface="Calibri"/>
                  </a:defRPr>
                </a:pPr>
                <a:r>
                  <a:rPr lang="ru-RU"/>
                  <a:t>Б</a:t>
                </a:r>
                <a:r>
                  <a:rPr lang="ru-RU" sz="1289" b="1" i="0" u="none" strike="noStrike" kern="1200" baseline="0">
                    <a:solidFill>
                      <a:srgbClr val="000000"/>
                    </a:solidFill>
                    <a:latin typeface="Calibri"/>
                    <a:cs typeface="Calibri"/>
                  </a:rPr>
                  <a:t> </a:t>
                </a:r>
                <a:r>
                  <a:rPr lang="ru-RU"/>
                  <a:t>а</a:t>
                </a:r>
                <a:r>
                  <a:rPr lang="ru-RU" sz="1289" b="1" i="0" u="none" strike="noStrike" kern="1200" baseline="0">
                    <a:solidFill>
                      <a:srgbClr val="000000"/>
                    </a:solidFill>
                    <a:latin typeface="Calibri"/>
                    <a:cs typeface="Calibri"/>
                  </a:rPr>
                  <a:t> </a:t>
                </a:r>
                <a:r>
                  <a:rPr lang="ru-RU"/>
                  <a:t>л</a:t>
                </a:r>
                <a:r>
                  <a:rPr lang="ru-RU" sz="1289" b="1" i="0" u="none" strike="noStrike" kern="1200" baseline="0">
                    <a:solidFill>
                      <a:srgbClr val="000000"/>
                    </a:solidFill>
                    <a:latin typeface="Calibri"/>
                    <a:cs typeface="Calibri"/>
                  </a:rPr>
                  <a:t> </a:t>
                </a:r>
                <a:r>
                  <a:rPr lang="ru-RU"/>
                  <a:t>л ы</a:t>
                </a:r>
              </a:p>
            </c:rich>
          </c:tx>
          <c:overlay val="0"/>
          <c:spPr>
            <a:noFill/>
            <a:ln w="20457">
              <a:noFill/>
            </a:ln>
          </c:spPr>
        </c:title>
        <c:numFmt formatCode="General" sourceLinked="1"/>
        <c:majorTickMark val="none"/>
        <c:minorTickMark val="none"/>
        <c:tickLblPos val="nextTo"/>
        <c:txPr>
          <a:bodyPr/>
          <a:lstStyle/>
          <a:p>
            <a:pPr>
              <a:defRPr lang="ru-RU" sz="886" b="1"/>
            </a:pPr>
            <a:endParaRPr lang="ru-RU"/>
          </a:p>
        </c:txPr>
        <c:crossAx val="418174992"/>
        <c:crosses val="autoZero"/>
        <c:crossBetween val="between"/>
      </c:valAx>
    </c:plotArea>
    <c:plotVisOnly val="1"/>
    <c:dispBlanksAs val="gap"/>
    <c:showDLblsOverMax val="0"/>
  </c:chart>
  <c:spPr>
    <a:noFill/>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3BB74-DFCE-424D-9C69-7D3F3F10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7139</Words>
  <Characters>40698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Matlyuba Ziyaeva</dc:creator>
  <cp:keywords/>
  <dc:description/>
  <cp:lastModifiedBy>sanfar3</cp:lastModifiedBy>
  <cp:revision>2</cp:revision>
  <cp:lastPrinted>2012-05-21T03:54:00Z</cp:lastPrinted>
  <dcterms:created xsi:type="dcterms:W3CDTF">2019-11-05T14:33:00Z</dcterms:created>
  <dcterms:modified xsi:type="dcterms:W3CDTF">2019-11-05T14:33:00Z</dcterms:modified>
</cp:coreProperties>
</file>